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517" w:rsidRPr="00B73517" w:rsidRDefault="00C50A7A" w:rsidP="00B73517">
      <w:pPr>
        <w:rPr>
          <w:sz w:val="20"/>
          <w:szCs w:val="28"/>
        </w:rPr>
      </w:pPr>
      <w:r>
        <w:rPr>
          <w:noProof/>
          <w:sz w:val="20"/>
          <w:szCs w:val="28"/>
        </w:rPr>
        <w:drawing>
          <wp:anchor distT="0" distB="0" distL="0" distR="0" simplePos="0" relativeHeight="487596544" behindDoc="0" locked="0" layoutInCell="1" allowOverlap="1">
            <wp:simplePos x="0" y="0"/>
            <wp:positionH relativeFrom="page">
              <wp:posOffset>3147</wp:posOffset>
            </wp:positionH>
            <wp:positionV relativeFrom="page">
              <wp:posOffset>23853</wp:posOffset>
            </wp:positionV>
            <wp:extent cx="306954" cy="10662699"/>
            <wp:effectExtent l="19050" t="0" r="0" b="0"/>
            <wp:wrapNone/>
            <wp:docPr id="3"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tretch>
                      <a:fillRect/>
                    </a:stretch>
                  </pic:blipFill>
                  <pic:spPr>
                    <a:xfrm>
                      <a:off x="0" y="0"/>
                      <a:ext cx="309880" cy="10764340"/>
                    </a:xfrm>
                    <a:prstGeom prst="rect">
                      <a:avLst/>
                    </a:prstGeom>
                  </pic:spPr>
                </pic:pic>
              </a:graphicData>
            </a:graphic>
          </wp:anchor>
        </w:drawing>
      </w:r>
    </w:p>
    <w:p w:rsidR="00B73517" w:rsidRPr="00B73517" w:rsidRDefault="00B73517" w:rsidP="00B73517">
      <w:pPr>
        <w:rPr>
          <w:sz w:val="20"/>
          <w:szCs w:val="28"/>
        </w:rPr>
      </w:pPr>
    </w:p>
    <w:p w:rsidR="005C672F" w:rsidRDefault="00B54E27">
      <w:pPr>
        <w:pStyle w:val="BodyText"/>
        <w:spacing w:before="11"/>
        <w:ind w:left="0"/>
        <w:rPr>
          <w:b/>
          <w:sz w:val="29"/>
        </w:rPr>
      </w:pPr>
      <w:r>
        <w:rPr>
          <w:b/>
          <w:sz w:val="29"/>
        </w:rPr>
        <w:t xml:space="preserve">           </w:t>
      </w:r>
      <w:r w:rsidR="006422A2" w:rsidRPr="006422A2">
        <w:rPr>
          <w:b/>
          <w:sz w:val="29"/>
        </w:rPr>
        <w:drawing>
          <wp:inline distT="0" distB="0" distL="0" distR="0">
            <wp:extent cx="6912146" cy="1455089"/>
            <wp:effectExtent l="19050" t="0" r="3004"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930390" cy="1458929"/>
                    </a:xfrm>
                    <a:prstGeom prst="rect">
                      <a:avLst/>
                    </a:prstGeom>
                    <a:noFill/>
                  </pic:spPr>
                </pic:pic>
              </a:graphicData>
            </a:graphic>
          </wp:inline>
        </w:drawing>
      </w:r>
    </w:p>
    <w:p w:rsidR="00B73517" w:rsidRDefault="00B73517">
      <w:pPr>
        <w:pStyle w:val="BodyText"/>
        <w:spacing w:before="11"/>
        <w:ind w:left="0"/>
        <w:rPr>
          <w:b/>
          <w:sz w:val="29"/>
        </w:rPr>
      </w:pPr>
    </w:p>
    <w:p w:rsidR="005C672F" w:rsidRPr="00B73517" w:rsidRDefault="00176045" w:rsidP="00C50A7A">
      <w:pPr>
        <w:pStyle w:val="Heading1"/>
        <w:spacing w:before="100"/>
        <w:ind w:left="284" w:right="240"/>
        <w:jc w:val="center"/>
        <w:rPr>
          <w:rFonts w:ascii="Tahoma"/>
          <w:b w:val="0"/>
          <w:sz w:val="28"/>
        </w:rPr>
      </w:pPr>
      <w:r>
        <w:rPr>
          <w:rFonts w:ascii="Tahoma"/>
        </w:rPr>
        <w:t>REGISTRATION</w:t>
      </w:r>
      <w:r w:rsidR="00B54E27">
        <w:rPr>
          <w:rFonts w:ascii="Tahoma"/>
        </w:rPr>
        <w:t xml:space="preserve"> </w:t>
      </w:r>
      <w:r>
        <w:rPr>
          <w:rFonts w:ascii="Tahoma"/>
        </w:rPr>
        <w:t>OF</w:t>
      </w:r>
      <w:r w:rsidR="00B54E27">
        <w:rPr>
          <w:rFonts w:ascii="Tahoma"/>
        </w:rPr>
        <w:t xml:space="preserve"> </w:t>
      </w:r>
      <w:r>
        <w:rPr>
          <w:rFonts w:ascii="Tahoma"/>
        </w:rPr>
        <w:t>SUPPLIERS</w:t>
      </w:r>
      <w:r w:rsidR="00C75B62">
        <w:rPr>
          <w:rFonts w:ascii="Tahoma"/>
        </w:rPr>
        <w:t>, CONTRACTORS AND</w:t>
      </w:r>
      <w:r w:rsidR="00B54E27">
        <w:rPr>
          <w:rFonts w:ascii="Tahoma"/>
        </w:rPr>
        <w:t xml:space="preserve"> </w:t>
      </w:r>
      <w:r>
        <w:rPr>
          <w:rFonts w:ascii="Tahoma"/>
        </w:rPr>
        <w:t>CONSULTANTS</w:t>
      </w:r>
      <w:r w:rsidR="00B54E27">
        <w:rPr>
          <w:rFonts w:ascii="Tahoma"/>
        </w:rPr>
        <w:t xml:space="preserve"> </w:t>
      </w:r>
      <w:r>
        <w:rPr>
          <w:rFonts w:ascii="Tahoma"/>
        </w:rPr>
        <w:t>FOR</w:t>
      </w:r>
      <w:r w:rsidR="00B54E27">
        <w:rPr>
          <w:rFonts w:ascii="Tahoma"/>
        </w:rPr>
        <w:t xml:space="preserve"> </w:t>
      </w:r>
      <w:r>
        <w:rPr>
          <w:rFonts w:ascii="Tahoma"/>
        </w:rPr>
        <w:t>THE</w:t>
      </w:r>
      <w:r w:rsidR="00B54E27">
        <w:rPr>
          <w:rFonts w:ascii="Tahoma"/>
        </w:rPr>
        <w:t xml:space="preserve"> </w:t>
      </w:r>
      <w:r>
        <w:rPr>
          <w:rFonts w:ascii="Tahoma"/>
        </w:rPr>
        <w:t>FINANCIAL</w:t>
      </w:r>
      <w:r w:rsidR="00B54E27">
        <w:rPr>
          <w:rFonts w:ascii="Tahoma"/>
        </w:rPr>
        <w:t xml:space="preserve"> </w:t>
      </w:r>
      <w:r>
        <w:rPr>
          <w:rFonts w:ascii="Tahoma"/>
        </w:rPr>
        <w:t>YEAR</w:t>
      </w:r>
      <w:r w:rsidR="00B54E27">
        <w:rPr>
          <w:rFonts w:ascii="Tahoma"/>
        </w:rPr>
        <w:t xml:space="preserve"> </w:t>
      </w:r>
      <w:r w:rsidR="006422A2">
        <w:rPr>
          <w:rFonts w:ascii="Tahoma"/>
        </w:rPr>
        <w:t>2025</w:t>
      </w:r>
      <w:r>
        <w:rPr>
          <w:rFonts w:ascii="Tahoma"/>
        </w:rPr>
        <w:t>/202</w:t>
      </w:r>
      <w:r w:rsidR="006422A2">
        <w:rPr>
          <w:rFonts w:ascii="Tahoma"/>
        </w:rPr>
        <w:t>7</w:t>
      </w:r>
    </w:p>
    <w:p w:rsidR="005C672F" w:rsidRDefault="005C672F" w:rsidP="00C50A7A">
      <w:pPr>
        <w:pStyle w:val="BodyText"/>
        <w:ind w:left="284" w:right="240"/>
        <w:rPr>
          <w:rFonts w:ascii="Tahoma"/>
          <w:sz w:val="36"/>
        </w:rPr>
      </w:pPr>
    </w:p>
    <w:p w:rsidR="005C672F" w:rsidRDefault="00176045">
      <w:pPr>
        <w:pStyle w:val="BodyText"/>
        <w:tabs>
          <w:tab w:val="left" w:pos="10871"/>
        </w:tabs>
        <w:rPr>
          <w:rFonts w:ascii="Tahoma"/>
        </w:rPr>
      </w:pPr>
      <w:r>
        <w:rPr>
          <w:rFonts w:ascii="Tahoma"/>
        </w:rPr>
        <w:t>CATEGORY</w:t>
      </w:r>
      <w:r w:rsidR="00B54E27">
        <w:rPr>
          <w:rFonts w:ascii="Tahoma"/>
        </w:rPr>
        <w:t xml:space="preserve"> </w:t>
      </w:r>
      <w:r>
        <w:rPr>
          <w:rFonts w:ascii="Tahoma"/>
        </w:rPr>
        <w:t>NO:</w:t>
      </w:r>
      <w:r>
        <w:rPr>
          <w:rFonts w:ascii="Tahoma"/>
          <w:u w:val="dotted"/>
        </w:rPr>
        <w:tab/>
      </w:r>
    </w:p>
    <w:p w:rsidR="005C672F" w:rsidRDefault="005C672F">
      <w:pPr>
        <w:pStyle w:val="BodyText"/>
        <w:spacing w:before="9"/>
        <w:ind w:left="0"/>
        <w:rPr>
          <w:rFonts w:ascii="Tahoma"/>
          <w:sz w:val="27"/>
        </w:rPr>
      </w:pPr>
    </w:p>
    <w:p w:rsidR="005C672F" w:rsidRPr="00C50A7A" w:rsidRDefault="00176045" w:rsidP="00C50A7A">
      <w:pPr>
        <w:pStyle w:val="BodyText"/>
        <w:tabs>
          <w:tab w:val="left" w:pos="10662"/>
        </w:tabs>
        <w:spacing w:before="101"/>
        <w:rPr>
          <w:rFonts w:ascii="Tahoma"/>
        </w:rPr>
      </w:pPr>
      <w:r>
        <w:rPr>
          <w:rFonts w:ascii="Tahoma"/>
        </w:rPr>
        <w:t>CATEGORY</w:t>
      </w:r>
      <w:r w:rsidR="00B54E27">
        <w:rPr>
          <w:rFonts w:ascii="Tahoma"/>
        </w:rPr>
        <w:t xml:space="preserve"> </w:t>
      </w:r>
      <w:r>
        <w:rPr>
          <w:rFonts w:ascii="Tahoma"/>
        </w:rPr>
        <w:t>NAME:</w:t>
      </w:r>
      <w:r>
        <w:rPr>
          <w:rFonts w:ascii="Tahoma"/>
          <w:u w:val="dotted"/>
        </w:rPr>
        <w:tab/>
      </w:r>
    </w:p>
    <w:p w:rsidR="005C672F" w:rsidRDefault="005C672F">
      <w:pPr>
        <w:pStyle w:val="BodyText"/>
        <w:ind w:left="0"/>
        <w:rPr>
          <w:rFonts w:ascii="Tahoma"/>
          <w:sz w:val="20"/>
        </w:rPr>
      </w:pPr>
    </w:p>
    <w:p w:rsidR="005C672F" w:rsidRDefault="005C672F">
      <w:pPr>
        <w:pStyle w:val="BodyText"/>
        <w:spacing w:before="6"/>
        <w:ind w:left="0"/>
        <w:rPr>
          <w:rFonts w:ascii="Tahoma"/>
          <w:sz w:val="26"/>
        </w:rPr>
      </w:pPr>
    </w:p>
    <w:p w:rsidR="005C672F" w:rsidRDefault="00176045">
      <w:pPr>
        <w:pStyle w:val="BodyText"/>
        <w:tabs>
          <w:tab w:val="left" w:pos="9250"/>
        </w:tabs>
        <w:spacing w:before="100"/>
        <w:rPr>
          <w:rFonts w:ascii="Tahoma"/>
        </w:rPr>
      </w:pPr>
      <w:r>
        <w:rPr>
          <w:rFonts w:ascii="Tahoma"/>
        </w:rPr>
        <w:t>COMPANY NAME:</w:t>
      </w:r>
      <w:r>
        <w:rPr>
          <w:rFonts w:ascii="Tahoma"/>
          <w:u w:val="dotted"/>
        </w:rPr>
        <w:tab/>
      </w:r>
    </w:p>
    <w:p w:rsidR="005C672F" w:rsidRDefault="005C672F">
      <w:pPr>
        <w:pStyle w:val="BodyText"/>
        <w:ind w:left="0"/>
        <w:rPr>
          <w:rFonts w:ascii="Tahoma"/>
          <w:sz w:val="20"/>
        </w:rPr>
      </w:pPr>
    </w:p>
    <w:p w:rsidR="005C672F" w:rsidRDefault="005C672F">
      <w:pPr>
        <w:pStyle w:val="BodyText"/>
        <w:ind w:left="0"/>
        <w:rPr>
          <w:rFonts w:ascii="Tahoma"/>
          <w:sz w:val="20"/>
        </w:rPr>
      </w:pPr>
    </w:p>
    <w:p w:rsidR="005C672F" w:rsidRPr="00D02FE9" w:rsidRDefault="00B54E27" w:rsidP="00C50A7A">
      <w:pPr>
        <w:pStyle w:val="BodyText"/>
        <w:spacing w:before="9"/>
        <w:ind w:left="0" w:firstLine="567"/>
        <w:rPr>
          <w:rFonts w:ascii="Tahoma"/>
          <w:b/>
          <w:sz w:val="23"/>
        </w:rPr>
      </w:pPr>
      <w:r>
        <w:rPr>
          <w:rFonts w:ascii="Tahoma"/>
          <w:b/>
          <w:sz w:val="23"/>
        </w:rPr>
        <w:t xml:space="preserve"> </w:t>
      </w:r>
      <w:r w:rsidR="00D02FE9" w:rsidRPr="00D02FE9">
        <w:rPr>
          <w:rFonts w:ascii="Tahoma"/>
          <w:b/>
          <w:sz w:val="23"/>
        </w:rPr>
        <w:t xml:space="preserve">INVITATION DATE: </w:t>
      </w:r>
      <w:r w:rsidR="006422A2">
        <w:rPr>
          <w:rFonts w:ascii="Tahoma"/>
          <w:b/>
          <w:sz w:val="23"/>
        </w:rPr>
        <w:t>4</w:t>
      </w:r>
      <w:r w:rsidR="006422A2" w:rsidRPr="006422A2">
        <w:rPr>
          <w:rFonts w:ascii="Tahoma"/>
          <w:b/>
          <w:sz w:val="23"/>
          <w:vertAlign w:val="superscript"/>
        </w:rPr>
        <w:t>TH</w:t>
      </w:r>
      <w:r w:rsidR="006422A2">
        <w:rPr>
          <w:rFonts w:ascii="Tahoma"/>
          <w:b/>
          <w:sz w:val="23"/>
        </w:rPr>
        <w:t xml:space="preserve"> JUNE, 2025</w:t>
      </w:r>
      <w:r w:rsidR="00D02FE9" w:rsidRPr="00D02FE9">
        <w:rPr>
          <w:rFonts w:ascii="Tahoma"/>
          <w:b/>
          <w:sz w:val="23"/>
        </w:rPr>
        <w:t>.</w:t>
      </w:r>
    </w:p>
    <w:p w:rsidR="005C672F" w:rsidRDefault="00176045" w:rsidP="00C50A7A">
      <w:pPr>
        <w:pStyle w:val="Heading1"/>
        <w:spacing w:before="100"/>
        <w:ind w:left="0" w:right="2238" w:firstLine="567"/>
        <w:rPr>
          <w:rFonts w:ascii="Tahoma"/>
        </w:rPr>
      </w:pPr>
      <w:r>
        <w:rPr>
          <w:rFonts w:ascii="Tahoma"/>
        </w:rPr>
        <w:t>CLOSING</w:t>
      </w:r>
      <w:r w:rsidR="00B54E27">
        <w:rPr>
          <w:rFonts w:ascii="Tahoma"/>
        </w:rPr>
        <w:t xml:space="preserve">    </w:t>
      </w:r>
      <w:r>
        <w:rPr>
          <w:rFonts w:ascii="Tahoma"/>
        </w:rPr>
        <w:t>DATE:</w:t>
      </w:r>
      <w:r w:rsidR="00B54E27">
        <w:rPr>
          <w:rFonts w:ascii="Tahoma"/>
        </w:rPr>
        <w:t xml:space="preserve">    </w:t>
      </w:r>
      <w:r w:rsidR="006422A2">
        <w:rPr>
          <w:rFonts w:ascii="Tahoma"/>
        </w:rPr>
        <w:t>19</w:t>
      </w:r>
      <w:r w:rsidR="006422A2" w:rsidRPr="006422A2">
        <w:rPr>
          <w:rFonts w:ascii="Tahoma"/>
          <w:vertAlign w:val="superscript"/>
        </w:rPr>
        <w:t>TH</w:t>
      </w:r>
      <w:r w:rsidR="006422A2">
        <w:rPr>
          <w:rFonts w:ascii="Tahoma"/>
        </w:rPr>
        <w:t xml:space="preserve"> JUNE, 2025</w:t>
      </w:r>
      <w:r w:rsidR="00B54E27">
        <w:rPr>
          <w:rFonts w:ascii="Tahoma"/>
        </w:rPr>
        <w:t xml:space="preserve">  </w:t>
      </w:r>
      <w:r w:rsidR="006422A2">
        <w:rPr>
          <w:rFonts w:ascii="Tahoma"/>
        </w:rPr>
        <w:t>05:00 PM</w:t>
      </w:r>
    </w:p>
    <w:p w:rsidR="005C672F" w:rsidRDefault="005C672F" w:rsidP="00C50A7A">
      <w:pPr>
        <w:pStyle w:val="BodyText"/>
        <w:ind w:left="0" w:firstLine="567"/>
        <w:rPr>
          <w:rFonts w:ascii="Tahoma"/>
          <w:b/>
          <w:sz w:val="28"/>
        </w:rPr>
      </w:pPr>
    </w:p>
    <w:p w:rsidR="007C5D68" w:rsidRDefault="00176045" w:rsidP="00C50A7A">
      <w:pPr>
        <w:pStyle w:val="BodyText"/>
        <w:tabs>
          <w:tab w:val="left" w:pos="1980"/>
        </w:tabs>
        <w:spacing w:before="241" w:line="600" w:lineRule="auto"/>
        <w:ind w:left="851" w:right="4729"/>
        <w:rPr>
          <w:rFonts w:ascii="Tahoma" w:hAnsi="Tahoma"/>
        </w:rPr>
      </w:pPr>
      <w:r>
        <w:rPr>
          <w:rFonts w:ascii="Tahoma" w:hAnsi="Tahoma"/>
        </w:rPr>
        <w:t>IF RESERVED CA</w:t>
      </w:r>
      <w:r w:rsidR="007C5D68">
        <w:rPr>
          <w:rFonts w:ascii="Tahoma" w:hAnsi="Tahoma"/>
        </w:rPr>
        <w:t xml:space="preserve">TEGORIES PLEASE INDICATE </w:t>
      </w:r>
      <w:r w:rsidR="00C50A7A">
        <w:rPr>
          <w:rFonts w:ascii="Tahoma" w:hAnsi="Tahoma"/>
        </w:rPr>
        <w:t xml:space="preserve">   </w:t>
      </w:r>
      <w:r w:rsidR="007C5D68">
        <w:rPr>
          <w:rFonts w:ascii="Tahoma" w:hAnsi="Tahoma"/>
        </w:rPr>
        <w:t>BELOW:</w:t>
      </w:r>
      <w:r w:rsidR="00C75B62">
        <w:rPr>
          <w:rFonts w:ascii="Tahoma" w:hAnsi="Tahoma"/>
        </w:rPr>
        <w:t xml:space="preserve"> </w:t>
      </w:r>
      <w:r>
        <w:rPr>
          <w:rFonts w:ascii="Tahoma" w:hAnsi="Tahoma"/>
        </w:rPr>
        <w:t>(</w:t>
      </w:r>
      <w:r>
        <w:rPr>
          <w:rFonts w:ascii="Segoe UI Symbol" w:hAnsi="Segoe UI Symbol"/>
          <w:color w:val="464646"/>
        </w:rPr>
        <w:t>✓</w:t>
      </w:r>
      <w:r>
        <w:rPr>
          <w:rFonts w:ascii="Tahoma" w:hAnsi="Tahoma"/>
        </w:rPr>
        <w:t>)</w:t>
      </w:r>
    </w:p>
    <w:p w:rsidR="005C672F" w:rsidRDefault="00F03D2B" w:rsidP="00C50A7A">
      <w:pPr>
        <w:pStyle w:val="BodyText"/>
        <w:tabs>
          <w:tab w:val="left" w:pos="1980"/>
        </w:tabs>
        <w:spacing w:before="241" w:line="600" w:lineRule="auto"/>
        <w:ind w:right="4729" w:firstLine="567"/>
        <w:rPr>
          <w:rFonts w:ascii="Tahoma" w:hAnsi="Tahoma"/>
        </w:rPr>
      </w:pPr>
      <w:r w:rsidRPr="00F03D2B">
        <w:rPr>
          <w:noProof/>
        </w:rPr>
        <w:pict>
          <v:rect id="Rectangle 43" o:spid="_x0000_s1069" style="position:absolute;left:0;text-align:left;margin-left:313.8pt;margin-top:14.8pt;width:38.75pt;height:12.45pt;z-index:-1678387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" filled="f" strokecolor="#1f487c" strokeweight="2pt">
            <w10:wrap anchorx="page"/>
          </v:rect>
        </w:pict>
      </w:r>
      <w:r w:rsidR="007C5D68">
        <w:rPr>
          <w:rFonts w:ascii="Tahoma" w:hAnsi="Tahoma"/>
        </w:rPr>
        <w:t>WOMEN</w:t>
      </w:r>
      <w:r w:rsidR="007C5D68">
        <w:rPr>
          <w:rFonts w:ascii="Tahoma" w:hAnsi="Tahoma"/>
        </w:rPr>
        <w:tab/>
      </w:r>
    </w:p>
    <w:p w:rsidR="005C672F" w:rsidRDefault="00F03D2B" w:rsidP="00C50A7A">
      <w:pPr>
        <w:pStyle w:val="BodyText"/>
        <w:spacing w:line="289" w:lineRule="exact"/>
        <w:ind w:firstLine="567"/>
        <w:rPr>
          <w:rFonts w:ascii="Tahoma"/>
        </w:rPr>
      </w:pPr>
      <w:r w:rsidRPr="00F03D2B">
        <w:rPr>
          <w:noProof/>
        </w:rPr>
        <w:pict>
          <v:rect id="Rectangle 42" o:spid="_x0000_s1068" style="position:absolute;left:0;text-align:left;margin-left:313.8pt;margin-top:1.75pt;width:38.75pt;height:12.45pt;z-index:1573017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" filled="f" strokecolor="#1f487c" strokeweight="2pt">
            <w10:wrap anchorx="page"/>
          </v:rect>
        </w:pict>
      </w:r>
      <w:r w:rsidR="00B54E27">
        <w:rPr>
          <w:rFonts w:ascii="Tahoma"/>
        </w:rPr>
        <w:t xml:space="preserve"> </w:t>
      </w:r>
      <w:r w:rsidR="00176045">
        <w:rPr>
          <w:rFonts w:ascii="Tahoma"/>
        </w:rPr>
        <w:t>YOUTH</w:t>
      </w:r>
    </w:p>
    <w:p w:rsidR="005C672F" w:rsidRDefault="005C672F" w:rsidP="00C50A7A">
      <w:pPr>
        <w:pStyle w:val="BodyText"/>
        <w:spacing w:before="1"/>
        <w:ind w:left="0" w:firstLine="567"/>
        <w:rPr>
          <w:rFonts w:ascii="Tahoma"/>
          <w:sz w:val="36"/>
        </w:rPr>
      </w:pPr>
    </w:p>
    <w:p w:rsidR="005C672F" w:rsidRDefault="00F03D2B" w:rsidP="00C50A7A">
      <w:pPr>
        <w:pStyle w:val="BodyText"/>
        <w:ind w:firstLine="567"/>
        <w:rPr>
          <w:rFonts w:ascii="Tahoma"/>
        </w:rPr>
      </w:pPr>
      <w:r w:rsidRPr="00F03D2B">
        <w:rPr>
          <w:noProof/>
        </w:rPr>
        <w:pict>
          <v:rect id="Rectangle 41" o:spid="_x0000_s1067" style="position:absolute;left:0;text-align:left;margin-left:313.35pt;margin-top:.05pt;width:38.75pt;height:12.45pt;z-index:157306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" filled="f" strokecolor="#1f487c" strokeweight="2pt">
            <w10:wrap anchorx="page"/>
          </v:rect>
        </w:pict>
      </w:r>
      <w:r w:rsidR="00B54E27">
        <w:rPr>
          <w:rFonts w:ascii="Tahoma"/>
        </w:rPr>
        <w:t xml:space="preserve"> </w:t>
      </w:r>
      <w:r w:rsidR="00176045">
        <w:rPr>
          <w:rFonts w:ascii="Tahoma"/>
        </w:rPr>
        <w:t>PERSONS</w:t>
      </w:r>
      <w:r w:rsidR="00C75B62">
        <w:rPr>
          <w:rFonts w:ascii="Tahoma"/>
        </w:rPr>
        <w:t xml:space="preserve"> </w:t>
      </w:r>
      <w:r w:rsidR="00176045">
        <w:rPr>
          <w:rFonts w:ascii="Tahoma"/>
        </w:rPr>
        <w:t>WITH</w:t>
      </w:r>
      <w:r w:rsidR="00C75B62">
        <w:rPr>
          <w:rFonts w:ascii="Tahoma"/>
        </w:rPr>
        <w:t xml:space="preserve"> </w:t>
      </w:r>
      <w:r w:rsidR="00176045">
        <w:rPr>
          <w:rFonts w:ascii="Tahoma"/>
        </w:rPr>
        <w:t>DISABILITIES</w:t>
      </w:r>
    </w:p>
    <w:p w:rsidR="005C672F" w:rsidRDefault="005C672F">
      <w:pPr>
        <w:rPr>
          <w:rFonts w:ascii="Tahoma"/>
        </w:rPr>
        <w:sectPr w:rsidR="005C672F" w:rsidSect="006422A2">
          <w:footerReference w:type="default" r:id="rId10"/>
          <w:type w:val="continuous"/>
          <w:pgSz w:w="11920" w:h="16850"/>
          <w:pgMar w:top="0" w:right="160" w:bottom="980" w:left="180" w:header="720" w:footer="795" w:gutter="0"/>
          <w:pgNumType w:start="1"/>
          <w:cols w:space="720"/>
        </w:sectPr>
      </w:pPr>
    </w:p>
    <w:p w:rsidR="005C672F" w:rsidRDefault="005C672F" w:rsidP="00176045">
      <w:pPr>
        <w:pStyle w:val="Heading1"/>
        <w:spacing w:before="73"/>
        <w:ind w:left="0" w:right="558"/>
        <w:jc w:val="center"/>
      </w:pPr>
    </w:p>
    <w:p w:rsidR="006422A2" w:rsidRPr="00BB46A1" w:rsidRDefault="006422A2" w:rsidP="006422A2">
      <w:pPr>
        <w:adjustRightInd w:val="0"/>
        <w:spacing w:after="200" w:line="360" w:lineRule="auto"/>
        <w:rPr>
          <w:rFonts w:ascii="Calibri" w:hAnsi="Calibri" w:cs="Calibri"/>
          <w:b/>
          <w:color w:val="FFFFFF" w:themeColor="background1"/>
          <w:sz w:val="28"/>
          <w:szCs w:val="28"/>
        </w:rPr>
      </w:pPr>
      <w:r>
        <w:rPr>
          <w:rFonts w:ascii="Calibri" w:hAnsi="Calibri" w:cs="Calibri"/>
          <w:b/>
          <w:color w:val="FFFFFF" w:themeColor="background1"/>
          <w:sz w:val="28"/>
          <w:szCs w:val="28"/>
          <w:shd w:val="clear" w:color="auto" w:fill="000000" w:themeFill="text1"/>
        </w:rPr>
        <w:t xml:space="preserve">                                                                 </w:t>
      </w:r>
      <w:r w:rsidRPr="003C1F25">
        <w:rPr>
          <w:rFonts w:ascii="Calibri" w:hAnsi="Calibri" w:cs="Calibri"/>
          <w:b/>
          <w:color w:val="FFFFFF" w:themeColor="background1"/>
          <w:sz w:val="28"/>
          <w:szCs w:val="28"/>
          <w:shd w:val="clear" w:color="auto" w:fill="000000" w:themeFill="text1"/>
        </w:rPr>
        <w:t>TENDER NOTICE</w:t>
      </w:r>
    </w:p>
    <w:p w:rsidR="006422A2" w:rsidRDefault="006422A2" w:rsidP="006422A2">
      <w:pPr>
        <w:adjustRightInd w:val="0"/>
        <w:spacing w:after="200" w:line="360" w:lineRule="auto"/>
        <w:rPr>
          <w:rFonts w:ascii="Calibri" w:hAnsi="Calibri" w:cs="Calibri"/>
          <w:b/>
          <w:sz w:val="24"/>
          <w:szCs w:val="24"/>
        </w:rPr>
      </w:pPr>
      <w:r w:rsidRPr="003C1F25">
        <w:rPr>
          <w:rFonts w:ascii="Calibri" w:hAnsi="Calibri" w:cs="Calibri"/>
          <w:b/>
          <w:sz w:val="24"/>
          <w:szCs w:val="24"/>
        </w:rPr>
        <w:t>INVITATION FOR</w:t>
      </w:r>
      <w:r>
        <w:rPr>
          <w:rFonts w:ascii="Calibri" w:hAnsi="Calibri" w:cs="Calibri"/>
          <w:b/>
          <w:sz w:val="24"/>
          <w:szCs w:val="24"/>
        </w:rPr>
        <w:t xml:space="preserve"> PREQUALIFICATION </w:t>
      </w:r>
      <w:r w:rsidRPr="003C1F25">
        <w:rPr>
          <w:rFonts w:ascii="Calibri" w:hAnsi="Calibri" w:cs="Calibri"/>
          <w:b/>
          <w:sz w:val="24"/>
          <w:szCs w:val="24"/>
        </w:rPr>
        <w:t>OF SUPPLIERS, CONTRACTORS AND SERVICE PROVIDERS</w:t>
      </w:r>
      <w:r>
        <w:rPr>
          <w:rFonts w:ascii="Calibri" w:hAnsi="Calibri" w:cs="Calibri"/>
          <w:b/>
          <w:sz w:val="24"/>
          <w:szCs w:val="24"/>
        </w:rPr>
        <w:t xml:space="preserve"> FOR THE PERIOD (2yrs) FROM 1</w:t>
      </w:r>
      <w:r w:rsidRPr="003C1F25">
        <w:rPr>
          <w:rFonts w:ascii="Calibri" w:hAnsi="Calibri" w:cs="Calibri"/>
          <w:b/>
          <w:sz w:val="24"/>
          <w:szCs w:val="24"/>
          <w:vertAlign w:val="superscript"/>
        </w:rPr>
        <w:t>ST</w:t>
      </w:r>
      <w:r>
        <w:rPr>
          <w:rFonts w:ascii="Calibri" w:hAnsi="Calibri" w:cs="Calibri"/>
          <w:b/>
          <w:sz w:val="24"/>
          <w:szCs w:val="24"/>
        </w:rPr>
        <w:t xml:space="preserve"> JULY 2025-30</w:t>
      </w:r>
      <w:r w:rsidRPr="00596300">
        <w:rPr>
          <w:rFonts w:ascii="Calibri" w:hAnsi="Calibri" w:cs="Calibri"/>
          <w:b/>
          <w:sz w:val="24"/>
          <w:szCs w:val="24"/>
          <w:vertAlign w:val="superscript"/>
        </w:rPr>
        <w:t>th</w:t>
      </w:r>
      <w:r>
        <w:rPr>
          <w:rFonts w:ascii="Calibri" w:hAnsi="Calibri" w:cs="Calibri"/>
          <w:b/>
          <w:sz w:val="24"/>
          <w:szCs w:val="24"/>
        </w:rPr>
        <w:t xml:space="preserve"> JUNE 2027.</w:t>
      </w:r>
    </w:p>
    <w:p w:rsidR="006422A2" w:rsidRPr="00BB46A1" w:rsidRDefault="006422A2" w:rsidP="006422A2">
      <w:pPr>
        <w:adjustRightInd w:val="0"/>
        <w:spacing w:after="200" w:line="360" w:lineRule="auto"/>
        <w:rPr>
          <w:rFonts w:ascii="Calibri" w:hAnsi="Calibri" w:cs="Calibri"/>
          <w:b/>
          <w:sz w:val="24"/>
          <w:szCs w:val="24"/>
        </w:rPr>
      </w:pPr>
      <w:r w:rsidRPr="00BB46A1">
        <w:rPr>
          <w:rFonts w:ascii="Calibri" w:hAnsi="Calibri" w:cs="Calibri"/>
          <w:sz w:val="24"/>
          <w:szCs w:val="24"/>
        </w:rPr>
        <w:t xml:space="preserve">Kericho Township Technical and Vocational College is a public </w:t>
      </w:r>
      <w:r w:rsidRPr="00BB46A1">
        <w:rPr>
          <w:rFonts w:ascii="Calibri" w:hAnsi="Calibri" w:cs="Calibri"/>
          <w:b/>
          <w:sz w:val="24"/>
          <w:szCs w:val="24"/>
        </w:rPr>
        <w:t xml:space="preserve">TVET </w:t>
      </w:r>
      <w:r w:rsidRPr="00BB46A1">
        <w:rPr>
          <w:rFonts w:ascii="Calibri" w:hAnsi="Calibri" w:cs="Calibri"/>
          <w:sz w:val="24"/>
          <w:szCs w:val="24"/>
        </w:rPr>
        <w:t xml:space="preserve">institution situated in Kapgugerwet Ward, Ainamoi Sub-County in Kericho County. The institute invites application for registration of eligible suppliers, contractors and service providers for supply and delivery of the following goods, works and services to the college for the period </w:t>
      </w:r>
      <w:r w:rsidRPr="00BB46A1">
        <w:rPr>
          <w:rFonts w:ascii="Calibri" w:hAnsi="Calibri" w:cs="Calibri"/>
          <w:b/>
          <w:sz w:val="24"/>
          <w:szCs w:val="24"/>
        </w:rPr>
        <w:t>1</w:t>
      </w:r>
      <w:r w:rsidRPr="00BB46A1">
        <w:rPr>
          <w:rFonts w:ascii="Calibri" w:hAnsi="Calibri" w:cs="Calibri"/>
          <w:b/>
          <w:sz w:val="24"/>
          <w:szCs w:val="24"/>
          <w:vertAlign w:val="superscript"/>
        </w:rPr>
        <w:t>st</w:t>
      </w:r>
      <w:r w:rsidRPr="00BB46A1">
        <w:rPr>
          <w:rFonts w:ascii="Calibri" w:hAnsi="Calibri" w:cs="Calibri"/>
          <w:b/>
          <w:sz w:val="24"/>
          <w:szCs w:val="24"/>
        </w:rPr>
        <w:t xml:space="preserve"> July 202</w:t>
      </w:r>
      <w:r>
        <w:rPr>
          <w:rFonts w:ascii="Calibri" w:hAnsi="Calibri" w:cs="Calibri"/>
          <w:b/>
          <w:sz w:val="24"/>
          <w:szCs w:val="24"/>
        </w:rPr>
        <w:t>5</w:t>
      </w:r>
      <w:r w:rsidRPr="00BB46A1">
        <w:rPr>
          <w:rFonts w:ascii="Calibri" w:hAnsi="Calibri" w:cs="Calibri"/>
          <w:b/>
          <w:sz w:val="24"/>
          <w:szCs w:val="24"/>
        </w:rPr>
        <w:t>-</w:t>
      </w:r>
      <w:r>
        <w:rPr>
          <w:rFonts w:ascii="Calibri" w:hAnsi="Calibri" w:cs="Calibri"/>
          <w:b/>
          <w:sz w:val="24"/>
          <w:szCs w:val="24"/>
        </w:rPr>
        <w:t xml:space="preserve"> 30</w:t>
      </w:r>
      <w:r>
        <w:rPr>
          <w:rFonts w:ascii="Calibri" w:hAnsi="Calibri" w:cs="Calibri"/>
          <w:b/>
          <w:sz w:val="24"/>
          <w:szCs w:val="24"/>
          <w:vertAlign w:val="superscript"/>
        </w:rPr>
        <w:t xml:space="preserve">th </w:t>
      </w:r>
      <w:r w:rsidRPr="00BB46A1">
        <w:rPr>
          <w:rFonts w:ascii="Calibri" w:hAnsi="Calibri" w:cs="Calibri"/>
          <w:b/>
          <w:sz w:val="24"/>
          <w:szCs w:val="24"/>
        </w:rPr>
        <w:t>June 202</w:t>
      </w:r>
      <w:r>
        <w:rPr>
          <w:rFonts w:ascii="Calibri" w:hAnsi="Calibri" w:cs="Calibri"/>
          <w:b/>
          <w:sz w:val="24"/>
          <w:szCs w:val="24"/>
        </w:rPr>
        <w:t>7</w:t>
      </w:r>
    </w:p>
    <w:tbl>
      <w:tblPr>
        <w:tblStyle w:val="TableGrid"/>
        <w:tblW w:w="10740" w:type="dxa"/>
        <w:tblLayout w:type="fixed"/>
        <w:tblLook w:val="04A0"/>
      </w:tblPr>
      <w:tblGrid>
        <w:gridCol w:w="703"/>
        <w:gridCol w:w="8"/>
        <w:gridCol w:w="9"/>
        <w:gridCol w:w="2565"/>
        <w:gridCol w:w="391"/>
        <w:gridCol w:w="91"/>
        <w:gridCol w:w="27"/>
        <w:gridCol w:w="3966"/>
        <w:gridCol w:w="10"/>
        <w:gridCol w:w="8"/>
        <w:gridCol w:w="8"/>
        <w:gridCol w:w="2954"/>
      </w:tblGrid>
      <w:tr w:rsidR="006422A2" w:rsidTr="00854AF8">
        <w:trPr>
          <w:trHeight w:val="339"/>
        </w:trPr>
        <w:tc>
          <w:tcPr>
            <w:tcW w:w="703" w:type="dxa"/>
          </w:tcPr>
          <w:p w:rsidR="006422A2" w:rsidRPr="006467AE" w:rsidRDefault="006422A2" w:rsidP="00854AF8">
            <w:pPr>
              <w:widowControl w:val="0"/>
              <w:autoSpaceDE w:val="0"/>
              <w:autoSpaceDN w:val="0"/>
              <w:adjustRightInd w:val="0"/>
              <w:spacing w:after="200" w:line="360" w:lineRule="auto"/>
              <w:rPr>
                <w:rFonts w:ascii="Calibri" w:hAnsi="Calibri" w:cs="Calibri"/>
                <w:b/>
              </w:rPr>
            </w:pPr>
            <w:r w:rsidRPr="006467AE">
              <w:rPr>
                <w:rFonts w:ascii="Calibri" w:hAnsi="Calibri" w:cs="Calibri"/>
                <w:b/>
              </w:rPr>
              <w:t>S/NO</w:t>
            </w:r>
          </w:p>
        </w:tc>
        <w:tc>
          <w:tcPr>
            <w:tcW w:w="2582" w:type="dxa"/>
            <w:gridSpan w:val="3"/>
          </w:tcPr>
          <w:p w:rsidR="006422A2" w:rsidRPr="006467AE" w:rsidRDefault="006422A2" w:rsidP="00854AF8">
            <w:pPr>
              <w:widowControl w:val="0"/>
              <w:autoSpaceDE w:val="0"/>
              <w:autoSpaceDN w:val="0"/>
              <w:adjustRightInd w:val="0"/>
              <w:spacing w:after="200" w:line="360" w:lineRule="auto"/>
              <w:rPr>
                <w:rFonts w:ascii="Calibri" w:hAnsi="Calibri" w:cs="Calibri"/>
                <w:b/>
              </w:rPr>
            </w:pPr>
            <w:r w:rsidRPr="006467AE">
              <w:rPr>
                <w:rFonts w:ascii="Calibri" w:hAnsi="Calibri" w:cs="Calibri"/>
                <w:b/>
              </w:rPr>
              <w:t>TENDER NO</w:t>
            </w:r>
          </w:p>
        </w:tc>
        <w:tc>
          <w:tcPr>
            <w:tcW w:w="4475" w:type="dxa"/>
            <w:gridSpan w:val="4"/>
          </w:tcPr>
          <w:p w:rsidR="006422A2" w:rsidRPr="006467AE" w:rsidRDefault="006422A2" w:rsidP="00854AF8">
            <w:pPr>
              <w:widowControl w:val="0"/>
              <w:autoSpaceDE w:val="0"/>
              <w:autoSpaceDN w:val="0"/>
              <w:adjustRightInd w:val="0"/>
              <w:spacing w:after="200" w:line="360" w:lineRule="auto"/>
              <w:rPr>
                <w:rFonts w:ascii="Calibri" w:hAnsi="Calibri" w:cs="Calibri"/>
                <w:b/>
              </w:rPr>
            </w:pPr>
            <w:r w:rsidRPr="006467AE">
              <w:rPr>
                <w:rFonts w:ascii="Calibri" w:hAnsi="Calibri" w:cs="Calibri"/>
                <w:b/>
              </w:rPr>
              <w:t>NAME</w:t>
            </w:r>
          </w:p>
        </w:tc>
        <w:tc>
          <w:tcPr>
            <w:tcW w:w="2980" w:type="dxa"/>
            <w:gridSpan w:val="4"/>
          </w:tcPr>
          <w:p w:rsidR="006422A2" w:rsidRPr="006467AE" w:rsidRDefault="006422A2" w:rsidP="00854AF8">
            <w:pPr>
              <w:widowControl w:val="0"/>
              <w:autoSpaceDE w:val="0"/>
              <w:autoSpaceDN w:val="0"/>
              <w:adjustRightInd w:val="0"/>
              <w:spacing w:after="200" w:line="360" w:lineRule="auto"/>
              <w:rPr>
                <w:rFonts w:ascii="Calibri" w:hAnsi="Calibri" w:cs="Calibri"/>
                <w:b/>
              </w:rPr>
            </w:pPr>
            <w:r w:rsidRPr="006467AE">
              <w:rPr>
                <w:rFonts w:ascii="Calibri" w:hAnsi="Calibri" w:cs="Calibri"/>
                <w:b/>
              </w:rPr>
              <w:t>TARGET GROUP</w:t>
            </w:r>
          </w:p>
        </w:tc>
      </w:tr>
      <w:tr w:rsidR="006422A2" w:rsidTr="00854AF8">
        <w:trPr>
          <w:trHeight w:val="308"/>
        </w:trPr>
        <w:tc>
          <w:tcPr>
            <w:tcW w:w="10740" w:type="dxa"/>
            <w:gridSpan w:val="12"/>
            <w:shd w:val="clear" w:color="auto" w:fill="000000" w:themeFill="text1"/>
          </w:tcPr>
          <w:p w:rsidR="006422A2" w:rsidRPr="009C498B" w:rsidRDefault="006422A2" w:rsidP="00854AF8">
            <w:pPr>
              <w:widowControl w:val="0"/>
              <w:autoSpaceDE w:val="0"/>
              <w:autoSpaceDN w:val="0"/>
              <w:adjustRightInd w:val="0"/>
              <w:spacing w:after="200" w:line="360" w:lineRule="auto"/>
              <w:rPr>
                <w:rFonts w:ascii="Calibri" w:hAnsi="Calibri" w:cs="Calibri"/>
                <w:b/>
                <w:color w:val="FFFFFF" w:themeColor="background1"/>
                <w:sz w:val="28"/>
                <w:szCs w:val="28"/>
              </w:rPr>
            </w:pPr>
            <w:r w:rsidRPr="009C498B">
              <w:rPr>
                <w:rFonts w:ascii="Calibri" w:hAnsi="Calibri" w:cs="Calibri"/>
                <w:b/>
                <w:color w:val="FFFFFF" w:themeColor="background1"/>
                <w:sz w:val="28"/>
                <w:szCs w:val="28"/>
              </w:rPr>
              <w:t>CATEGORY A:PROVISION OF GOODS</w:t>
            </w:r>
          </w:p>
        </w:tc>
      </w:tr>
      <w:tr w:rsidR="006422A2" w:rsidTr="00854AF8">
        <w:trPr>
          <w:trHeight w:val="438"/>
        </w:trPr>
        <w:tc>
          <w:tcPr>
            <w:tcW w:w="703" w:type="dxa"/>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1.</w:t>
            </w:r>
          </w:p>
        </w:tc>
        <w:tc>
          <w:tcPr>
            <w:tcW w:w="2582" w:type="dxa"/>
            <w:gridSpan w:val="3"/>
          </w:tcPr>
          <w:p w:rsidR="006422A2" w:rsidRPr="00E84FB0" w:rsidRDefault="006422A2" w:rsidP="00854AF8">
            <w:pPr>
              <w:rPr>
                <w:b/>
              </w:rPr>
            </w:pPr>
            <w:r w:rsidRPr="00E84FB0">
              <w:rPr>
                <w:rFonts w:ascii="Calibri" w:hAnsi="Calibri" w:cs="Calibri"/>
                <w:b/>
              </w:rPr>
              <w:t>KERITTVC/RS/1/202</w:t>
            </w:r>
            <w:r>
              <w:rPr>
                <w:rFonts w:ascii="Calibri" w:hAnsi="Calibri" w:cs="Calibri"/>
                <w:b/>
              </w:rPr>
              <w:t>5</w:t>
            </w:r>
            <w:r w:rsidRPr="00E84FB0">
              <w:rPr>
                <w:rFonts w:ascii="Calibri" w:hAnsi="Calibri" w:cs="Calibri"/>
                <w:b/>
              </w:rPr>
              <w:t>-202</w:t>
            </w:r>
            <w:r>
              <w:rPr>
                <w:rFonts w:ascii="Calibri" w:hAnsi="Calibri" w:cs="Calibri"/>
                <w:b/>
              </w:rPr>
              <w:t>7</w:t>
            </w:r>
          </w:p>
        </w:tc>
        <w:tc>
          <w:tcPr>
            <w:tcW w:w="4475" w:type="dxa"/>
            <w:gridSpan w:val="4"/>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SUPPLY AND DELIVERY OF GENERAL OFFICE STATIONERY</w:t>
            </w:r>
            <w:r>
              <w:rPr>
                <w:rFonts w:ascii="Calibri" w:hAnsi="Calibri" w:cs="Calibri"/>
                <w:b/>
              </w:rPr>
              <w:t xml:space="preserve">, TONERS,CARTRIDGES </w:t>
            </w:r>
            <w:r w:rsidRPr="00E84FB0">
              <w:rPr>
                <w:rFonts w:ascii="Calibri" w:hAnsi="Calibri" w:cs="Calibri"/>
                <w:b/>
              </w:rPr>
              <w:t>AND RELATEDITEMS.</w:t>
            </w:r>
          </w:p>
        </w:tc>
        <w:tc>
          <w:tcPr>
            <w:tcW w:w="2980" w:type="dxa"/>
            <w:gridSpan w:val="4"/>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OPEN</w:t>
            </w:r>
          </w:p>
        </w:tc>
      </w:tr>
      <w:tr w:rsidR="006422A2" w:rsidTr="00854AF8">
        <w:trPr>
          <w:trHeight w:val="432"/>
        </w:trPr>
        <w:tc>
          <w:tcPr>
            <w:tcW w:w="703" w:type="dxa"/>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2.</w:t>
            </w:r>
          </w:p>
        </w:tc>
        <w:tc>
          <w:tcPr>
            <w:tcW w:w="2582" w:type="dxa"/>
            <w:gridSpan w:val="3"/>
          </w:tcPr>
          <w:p w:rsidR="006422A2" w:rsidRPr="00E84FB0" w:rsidRDefault="006422A2" w:rsidP="00854AF8">
            <w:pPr>
              <w:rPr>
                <w:b/>
              </w:rPr>
            </w:pPr>
            <w:r w:rsidRPr="00E84FB0">
              <w:rPr>
                <w:rFonts w:ascii="Calibri" w:hAnsi="Calibri" w:cs="Calibri"/>
                <w:b/>
              </w:rPr>
              <w:t>KERITTVC/RS/2/202</w:t>
            </w:r>
            <w:r>
              <w:rPr>
                <w:rFonts w:ascii="Calibri" w:hAnsi="Calibri" w:cs="Calibri"/>
                <w:b/>
              </w:rPr>
              <w:t>5</w:t>
            </w:r>
            <w:r w:rsidRPr="00E84FB0">
              <w:rPr>
                <w:rFonts w:ascii="Calibri" w:hAnsi="Calibri" w:cs="Calibri"/>
                <w:b/>
              </w:rPr>
              <w:t>-202</w:t>
            </w:r>
            <w:r>
              <w:rPr>
                <w:rFonts w:ascii="Calibri" w:hAnsi="Calibri" w:cs="Calibri"/>
                <w:b/>
              </w:rPr>
              <w:t>7</w:t>
            </w:r>
          </w:p>
        </w:tc>
        <w:tc>
          <w:tcPr>
            <w:tcW w:w="4475" w:type="dxa"/>
            <w:gridSpan w:val="4"/>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SUPPLY AND DELIVERY OF CLEANING MATERIALS AND DETERGENTS</w:t>
            </w:r>
          </w:p>
        </w:tc>
        <w:tc>
          <w:tcPr>
            <w:tcW w:w="2980" w:type="dxa"/>
            <w:gridSpan w:val="4"/>
          </w:tcPr>
          <w:p w:rsidR="006422A2" w:rsidRPr="00E84FB0" w:rsidRDefault="006422A2" w:rsidP="00854AF8">
            <w:pPr>
              <w:widowControl w:val="0"/>
              <w:autoSpaceDE w:val="0"/>
              <w:autoSpaceDN w:val="0"/>
              <w:adjustRightInd w:val="0"/>
              <w:spacing w:after="200" w:line="360" w:lineRule="auto"/>
              <w:rPr>
                <w:rFonts w:ascii="Calibri" w:hAnsi="Calibri" w:cs="Calibri"/>
                <w:b/>
              </w:rPr>
            </w:pPr>
            <w:r>
              <w:rPr>
                <w:rFonts w:ascii="Calibri" w:hAnsi="Calibri" w:cs="Calibri"/>
                <w:b/>
              </w:rPr>
              <w:t>PWDs,WOMEN &amp;YOUTHS</w:t>
            </w:r>
          </w:p>
        </w:tc>
      </w:tr>
      <w:tr w:rsidR="006422A2" w:rsidTr="00854AF8">
        <w:trPr>
          <w:trHeight w:val="615"/>
        </w:trPr>
        <w:tc>
          <w:tcPr>
            <w:tcW w:w="703" w:type="dxa"/>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3.</w:t>
            </w:r>
          </w:p>
        </w:tc>
        <w:tc>
          <w:tcPr>
            <w:tcW w:w="2582" w:type="dxa"/>
            <w:gridSpan w:val="3"/>
          </w:tcPr>
          <w:p w:rsidR="006422A2" w:rsidRPr="00E84FB0" w:rsidRDefault="006422A2" w:rsidP="00854AF8">
            <w:pPr>
              <w:rPr>
                <w:b/>
              </w:rPr>
            </w:pPr>
            <w:r w:rsidRPr="00E84FB0">
              <w:rPr>
                <w:rFonts w:ascii="Calibri" w:hAnsi="Calibri" w:cs="Calibri"/>
                <w:b/>
              </w:rPr>
              <w:t>KERITTVC/RS/3/202</w:t>
            </w:r>
            <w:r>
              <w:rPr>
                <w:rFonts w:ascii="Calibri" w:hAnsi="Calibri" w:cs="Calibri"/>
                <w:b/>
              </w:rPr>
              <w:t>5</w:t>
            </w:r>
            <w:r w:rsidRPr="00E84FB0">
              <w:rPr>
                <w:rFonts w:ascii="Calibri" w:hAnsi="Calibri" w:cs="Calibri"/>
                <w:b/>
              </w:rPr>
              <w:t>-202</w:t>
            </w:r>
            <w:r>
              <w:rPr>
                <w:rFonts w:ascii="Calibri" w:hAnsi="Calibri" w:cs="Calibri"/>
                <w:b/>
              </w:rPr>
              <w:t>7</w:t>
            </w:r>
          </w:p>
        </w:tc>
        <w:tc>
          <w:tcPr>
            <w:tcW w:w="4475" w:type="dxa"/>
            <w:gridSpan w:val="4"/>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SUPPLY AND DELIVERY OF ELECTRICAL &amp; ELECTRONICS TRAINING MATERIALS AND ACCESSORIES.</w:t>
            </w:r>
          </w:p>
        </w:tc>
        <w:tc>
          <w:tcPr>
            <w:tcW w:w="2980" w:type="dxa"/>
            <w:gridSpan w:val="4"/>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OPEN</w:t>
            </w:r>
          </w:p>
        </w:tc>
      </w:tr>
      <w:tr w:rsidR="006422A2" w:rsidTr="00854AF8">
        <w:trPr>
          <w:trHeight w:val="785"/>
        </w:trPr>
        <w:tc>
          <w:tcPr>
            <w:tcW w:w="703" w:type="dxa"/>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4.</w:t>
            </w:r>
          </w:p>
        </w:tc>
        <w:tc>
          <w:tcPr>
            <w:tcW w:w="2582" w:type="dxa"/>
            <w:gridSpan w:val="3"/>
          </w:tcPr>
          <w:p w:rsidR="006422A2" w:rsidRPr="00E84FB0" w:rsidRDefault="006422A2" w:rsidP="00854AF8">
            <w:pPr>
              <w:rPr>
                <w:b/>
              </w:rPr>
            </w:pPr>
            <w:r w:rsidRPr="00E84FB0">
              <w:rPr>
                <w:rFonts w:ascii="Calibri" w:hAnsi="Calibri" w:cs="Calibri"/>
                <w:b/>
              </w:rPr>
              <w:t>KERITTVC/RS/4/202</w:t>
            </w:r>
            <w:r>
              <w:rPr>
                <w:rFonts w:ascii="Calibri" w:hAnsi="Calibri" w:cs="Calibri"/>
                <w:b/>
              </w:rPr>
              <w:t>5</w:t>
            </w:r>
            <w:r w:rsidRPr="00E84FB0">
              <w:rPr>
                <w:rFonts w:ascii="Calibri" w:hAnsi="Calibri" w:cs="Calibri"/>
                <w:b/>
              </w:rPr>
              <w:t>-202</w:t>
            </w:r>
            <w:r>
              <w:rPr>
                <w:rFonts w:ascii="Calibri" w:hAnsi="Calibri" w:cs="Calibri"/>
                <w:b/>
              </w:rPr>
              <w:t>7</w:t>
            </w:r>
          </w:p>
        </w:tc>
        <w:tc>
          <w:tcPr>
            <w:tcW w:w="4475" w:type="dxa"/>
            <w:gridSpan w:val="4"/>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SUPPLY AND DELIVERY OF GENERAL BUILDING MATERIALS (SAND,QUARRY STONES,BALLAST,HARDCORE,CONCRETE POSTS,TIMBER AND FENCING POSTS)</w:t>
            </w:r>
          </w:p>
        </w:tc>
        <w:tc>
          <w:tcPr>
            <w:tcW w:w="2980" w:type="dxa"/>
            <w:gridSpan w:val="4"/>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OPEN</w:t>
            </w:r>
          </w:p>
        </w:tc>
      </w:tr>
      <w:tr w:rsidR="006422A2" w:rsidRPr="00E84FB0" w:rsidTr="00854AF8">
        <w:trPr>
          <w:trHeight w:val="268"/>
        </w:trPr>
        <w:tc>
          <w:tcPr>
            <w:tcW w:w="703" w:type="dxa"/>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5.</w:t>
            </w:r>
          </w:p>
        </w:tc>
        <w:tc>
          <w:tcPr>
            <w:tcW w:w="2582" w:type="dxa"/>
            <w:gridSpan w:val="3"/>
          </w:tcPr>
          <w:p w:rsidR="006422A2" w:rsidRPr="00E84FB0" w:rsidRDefault="006422A2" w:rsidP="00854AF8">
            <w:pPr>
              <w:rPr>
                <w:b/>
              </w:rPr>
            </w:pPr>
            <w:r w:rsidRPr="00E84FB0">
              <w:rPr>
                <w:rFonts w:ascii="Calibri" w:hAnsi="Calibri" w:cs="Calibri"/>
                <w:b/>
              </w:rPr>
              <w:t>KERITTVC/RS/5/202</w:t>
            </w:r>
            <w:r>
              <w:rPr>
                <w:rFonts w:ascii="Calibri" w:hAnsi="Calibri" w:cs="Calibri"/>
                <w:b/>
              </w:rPr>
              <w:t>5</w:t>
            </w:r>
            <w:r w:rsidRPr="00E84FB0">
              <w:rPr>
                <w:rFonts w:ascii="Calibri" w:hAnsi="Calibri" w:cs="Calibri"/>
                <w:b/>
              </w:rPr>
              <w:t>-202</w:t>
            </w:r>
            <w:r>
              <w:rPr>
                <w:rFonts w:ascii="Calibri" w:hAnsi="Calibri" w:cs="Calibri"/>
                <w:b/>
              </w:rPr>
              <w:t>7</w:t>
            </w:r>
          </w:p>
        </w:tc>
        <w:tc>
          <w:tcPr>
            <w:tcW w:w="4475" w:type="dxa"/>
            <w:gridSpan w:val="4"/>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SUPPLY AND DELIVERY OF GENERAL HARDWAREMATERIALS</w:t>
            </w:r>
          </w:p>
        </w:tc>
        <w:tc>
          <w:tcPr>
            <w:tcW w:w="2980" w:type="dxa"/>
            <w:gridSpan w:val="4"/>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OPEN</w:t>
            </w:r>
          </w:p>
        </w:tc>
      </w:tr>
      <w:tr w:rsidR="006422A2" w:rsidRPr="00E84FB0" w:rsidTr="00854AF8">
        <w:trPr>
          <w:trHeight w:val="609"/>
        </w:trPr>
        <w:tc>
          <w:tcPr>
            <w:tcW w:w="703" w:type="dxa"/>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6.</w:t>
            </w:r>
          </w:p>
        </w:tc>
        <w:tc>
          <w:tcPr>
            <w:tcW w:w="2582" w:type="dxa"/>
            <w:gridSpan w:val="3"/>
          </w:tcPr>
          <w:p w:rsidR="006422A2" w:rsidRPr="00E84FB0" w:rsidRDefault="006422A2" w:rsidP="00854AF8">
            <w:pPr>
              <w:rPr>
                <w:b/>
              </w:rPr>
            </w:pPr>
            <w:r w:rsidRPr="00E84FB0">
              <w:rPr>
                <w:rFonts w:ascii="Calibri" w:hAnsi="Calibri" w:cs="Calibri"/>
                <w:b/>
              </w:rPr>
              <w:t>KERITTVC/RS/6/202</w:t>
            </w:r>
            <w:r>
              <w:rPr>
                <w:rFonts w:ascii="Calibri" w:hAnsi="Calibri" w:cs="Calibri"/>
                <w:b/>
              </w:rPr>
              <w:t>5</w:t>
            </w:r>
            <w:r w:rsidRPr="00E84FB0">
              <w:rPr>
                <w:rFonts w:ascii="Calibri" w:hAnsi="Calibri" w:cs="Calibri"/>
                <w:b/>
              </w:rPr>
              <w:t>-202</w:t>
            </w:r>
            <w:r>
              <w:rPr>
                <w:rFonts w:ascii="Calibri" w:hAnsi="Calibri" w:cs="Calibri"/>
                <w:b/>
              </w:rPr>
              <w:t>7</w:t>
            </w:r>
          </w:p>
        </w:tc>
        <w:tc>
          <w:tcPr>
            <w:tcW w:w="4475" w:type="dxa"/>
            <w:gridSpan w:val="4"/>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SUPPLY AND DELIVERY OF HUMAN DRUGS AND RELATED ITEM</w:t>
            </w:r>
            <w:r>
              <w:rPr>
                <w:rFonts w:ascii="Calibri" w:hAnsi="Calibri" w:cs="Calibri"/>
                <w:b/>
              </w:rPr>
              <w:t>S.</w:t>
            </w:r>
          </w:p>
        </w:tc>
        <w:tc>
          <w:tcPr>
            <w:tcW w:w="2980" w:type="dxa"/>
            <w:gridSpan w:val="4"/>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OPEN</w:t>
            </w:r>
          </w:p>
        </w:tc>
      </w:tr>
      <w:tr w:rsidR="006422A2" w:rsidRPr="00E84FB0" w:rsidTr="00854AF8">
        <w:trPr>
          <w:trHeight w:val="438"/>
        </w:trPr>
        <w:tc>
          <w:tcPr>
            <w:tcW w:w="703" w:type="dxa"/>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7.</w:t>
            </w:r>
          </w:p>
        </w:tc>
        <w:tc>
          <w:tcPr>
            <w:tcW w:w="2582" w:type="dxa"/>
            <w:gridSpan w:val="3"/>
          </w:tcPr>
          <w:p w:rsidR="006422A2" w:rsidRPr="00E84FB0" w:rsidRDefault="006422A2" w:rsidP="00854AF8">
            <w:pPr>
              <w:rPr>
                <w:b/>
              </w:rPr>
            </w:pPr>
            <w:r w:rsidRPr="00E84FB0">
              <w:rPr>
                <w:rFonts w:ascii="Calibri" w:hAnsi="Calibri" w:cs="Calibri"/>
                <w:b/>
              </w:rPr>
              <w:t>KERITTVC/RS/7/202</w:t>
            </w:r>
            <w:r>
              <w:rPr>
                <w:rFonts w:ascii="Calibri" w:hAnsi="Calibri" w:cs="Calibri"/>
                <w:b/>
              </w:rPr>
              <w:t>5</w:t>
            </w:r>
            <w:r w:rsidRPr="00E84FB0">
              <w:rPr>
                <w:rFonts w:ascii="Calibri" w:hAnsi="Calibri" w:cs="Calibri"/>
                <w:b/>
              </w:rPr>
              <w:t>-202</w:t>
            </w:r>
            <w:r>
              <w:rPr>
                <w:rFonts w:ascii="Calibri" w:hAnsi="Calibri" w:cs="Calibri"/>
                <w:b/>
              </w:rPr>
              <w:t>7</w:t>
            </w:r>
          </w:p>
        </w:tc>
        <w:tc>
          <w:tcPr>
            <w:tcW w:w="4475" w:type="dxa"/>
            <w:gridSpan w:val="4"/>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SUPPLY AND DELIVERY OF SPORTS ACCESSORIES AND EQUIPMENT</w:t>
            </w:r>
          </w:p>
        </w:tc>
        <w:tc>
          <w:tcPr>
            <w:tcW w:w="2980" w:type="dxa"/>
            <w:gridSpan w:val="4"/>
          </w:tcPr>
          <w:p w:rsidR="006422A2" w:rsidRPr="00E84FB0" w:rsidRDefault="006422A2" w:rsidP="00854AF8">
            <w:pPr>
              <w:widowControl w:val="0"/>
              <w:autoSpaceDE w:val="0"/>
              <w:autoSpaceDN w:val="0"/>
              <w:adjustRightInd w:val="0"/>
              <w:spacing w:after="200" w:line="360" w:lineRule="auto"/>
              <w:rPr>
                <w:rFonts w:ascii="Calibri" w:hAnsi="Calibri" w:cs="Calibri"/>
                <w:b/>
              </w:rPr>
            </w:pPr>
            <w:r>
              <w:rPr>
                <w:rFonts w:ascii="Calibri" w:hAnsi="Calibri" w:cs="Calibri"/>
                <w:b/>
              </w:rPr>
              <w:t>PWDs,WOMEN&amp;YOUTHS</w:t>
            </w:r>
          </w:p>
        </w:tc>
      </w:tr>
      <w:tr w:rsidR="006422A2" w:rsidRPr="00E84FB0" w:rsidTr="00854AF8">
        <w:trPr>
          <w:trHeight w:val="645"/>
        </w:trPr>
        <w:tc>
          <w:tcPr>
            <w:tcW w:w="703" w:type="dxa"/>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8.</w:t>
            </w:r>
          </w:p>
        </w:tc>
        <w:tc>
          <w:tcPr>
            <w:tcW w:w="2582" w:type="dxa"/>
            <w:gridSpan w:val="3"/>
          </w:tcPr>
          <w:p w:rsidR="006422A2" w:rsidRPr="00E84FB0" w:rsidRDefault="006422A2" w:rsidP="00854AF8">
            <w:pPr>
              <w:rPr>
                <w:b/>
              </w:rPr>
            </w:pPr>
            <w:r w:rsidRPr="00E84FB0">
              <w:rPr>
                <w:rFonts w:ascii="Calibri" w:hAnsi="Calibri" w:cs="Calibri"/>
                <w:b/>
              </w:rPr>
              <w:t>KERITTVC/RS/8/202</w:t>
            </w:r>
            <w:r>
              <w:rPr>
                <w:rFonts w:ascii="Calibri" w:hAnsi="Calibri" w:cs="Calibri"/>
                <w:b/>
              </w:rPr>
              <w:t>5</w:t>
            </w:r>
            <w:r w:rsidRPr="00E84FB0">
              <w:rPr>
                <w:rFonts w:ascii="Calibri" w:hAnsi="Calibri" w:cs="Calibri"/>
                <w:b/>
              </w:rPr>
              <w:t>-202</w:t>
            </w:r>
            <w:r>
              <w:rPr>
                <w:rFonts w:ascii="Calibri" w:hAnsi="Calibri" w:cs="Calibri"/>
                <w:b/>
              </w:rPr>
              <w:t>7</w:t>
            </w:r>
          </w:p>
        </w:tc>
        <w:tc>
          <w:tcPr>
            <w:tcW w:w="4475" w:type="dxa"/>
            <w:gridSpan w:val="4"/>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SUPPLY AND DELIVERY OF COMPUTERS, PHOTOCOPIES, PRINTERS, ICT EQUIPMENT(ITERCOM ETC),SOFTWARES AND RELATED ACCESSORIES</w:t>
            </w:r>
          </w:p>
        </w:tc>
        <w:tc>
          <w:tcPr>
            <w:tcW w:w="2980" w:type="dxa"/>
            <w:gridSpan w:val="4"/>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PWD</w:t>
            </w:r>
            <w:r>
              <w:rPr>
                <w:rFonts w:ascii="Calibri" w:hAnsi="Calibri" w:cs="Calibri"/>
                <w:b/>
              </w:rPr>
              <w:t>s</w:t>
            </w:r>
            <w:r w:rsidRPr="00E84FB0">
              <w:rPr>
                <w:rFonts w:ascii="Calibri" w:hAnsi="Calibri" w:cs="Calibri"/>
                <w:b/>
              </w:rPr>
              <w:t>,YOUTHS &amp; WOMEN</w:t>
            </w:r>
          </w:p>
        </w:tc>
      </w:tr>
      <w:tr w:rsidR="006422A2" w:rsidRPr="00E84FB0" w:rsidTr="00854AF8">
        <w:trPr>
          <w:trHeight w:val="650"/>
        </w:trPr>
        <w:tc>
          <w:tcPr>
            <w:tcW w:w="703" w:type="dxa"/>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9.</w:t>
            </w:r>
          </w:p>
        </w:tc>
        <w:tc>
          <w:tcPr>
            <w:tcW w:w="2582" w:type="dxa"/>
            <w:gridSpan w:val="3"/>
          </w:tcPr>
          <w:p w:rsidR="006422A2" w:rsidRPr="00E84FB0" w:rsidRDefault="006422A2" w:rsidP="00854AF8">
            <w:pPr>
              <w:rPr>
                <w:b/>
              </w:rPr>
            </w:pPr>
            <w:r w:rsidRPr="00E84FB0">
              <w:rPr>
                <w:rFonts w:ascii="Calibri" w:hAnsi="Calibri" w:cs="Calibri"/>
                <w:b/>
              </w:rPr>
              <w:t>KERITTVC/RS/9/202</w:t>
            </w:r>
            <w:r>
              <w:rPr>
                <w:rFonts w:ascii="Calibri" w:hAnsi="Calibri" w:cs="Calibri"/>
                <w:b/>
              </w:rPr>
              <w:t>5</w:t>
            </w:r>
            <w:r w:rsidRPr="00E84FB0">
              <w:rPr>
                <w:rFonts w:ascii="Calibri" w:hAnsi="Calibri" w:cs="Calibri"/>
                <w:b/>
              </w:rPr>
              <w:t>-202</w:t>
            </w:r>
            <w:r>
              <w:rPr>
                <w:rFonts w:ascii="Calibri" w:hAnsi="Calibri" w:cs="Calibri"/>
                <w:b/>
              </w:rPr>
              <w:t>7</w:t>
            </w:r>
          </w:p>
        </w:tc>
        <w:tc>
          <w:tcPr>
            <w:tcW w:w="4475" w:type="dxa"/>
            <w:gridSpan w:val="4"/>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SUPPLY AND DELIVERY OF TOOLS, EQUIPMENT AND TRAINING MATERIALS FOR MECHANICAL, AGRICULTURAL AND AUTOMOTIVE ENGINEERING</w:t>
            </w:r>
          </w:p>
        </w:tc>
        <w:tc>
          <w:tcPr>
            <w:tcW w:w="2980" w:type="dxa"/>
            <w:gridSpan w:val="4"/>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OPEN</w:t>
            </w:r>
          </w:p>
        </w:tc>
      </w:tr>
      <w:tr w:rsidR="006422A2" w:rsidRPr="00E84FB0" w:rsidTr="00854AF8">
        <w:trPr>
          <w:trHeight w:val="438"/>
        </w:trPr>
        <w:tc>
          <w:tcPr>
            <w:tcW w:w="703" w:type="dxa"/>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10.</w:t>
            </w:r>
          </w:p>
        </w:tc>
        <w:tc>
          <w:tcPr>
            <w:tcW w:w="2582" w:type="dxa"/>
            <w:gridSpan w:val="3"/>
          </w:tcPr>
          <w:p w:rsidR="006422A2" w:rsidRPr="00E84FB0" w:rsidRDefault="006422A2" w:rsidP="00854AF8">
            <w:pPr>
              <w:rPr>
                <w:b/>
              </w:rPr>
            </w:pPr>
            <w:r w:rsidRPr="00E84FB0">
              <w:rPr>
                <w:rFonts w:ascii="Calibri" w:hAnsi="Calibri" w:cs="Calibri"/>
                <w:b/>
              </w:rPr>
              <w:t>KERITTVC/RS/10/202</w:t>
            </w:r>
            <w:r>
              <w:rPr>
                <w:rFonts w:ascii="Calibri" w:hAnsi="Calibri" w:cs="Calibri"/>
                <w:b/>
              </w:rPr>
              <w:t>5</w:t>
            </w:r>
            <w:r w:rsidRPr="00E84FB0">
              <w:rPr>
                <w:rFonts w:ascii="Calibri" w:hAnsi="Calibri" w:cs="Calibri"/>
                <w:b/>
              </w:rPr>
              <w:t>-202</w:t>
            </w:r>
            <w:r>
              <w:rPr>
                <w:rFonts w:ascii="Calibri" w:hAnsi="Calibri" w:cs="Calibri"/>
                <w:b/>
              </w:rPr>
              <w:t>7</w:t>
            </w:r>
          </w:p>
        </w:tc>
        <w:tc>
          <w:tcPr>
            <w:tcW w:w="4475" w:type="dxa"/>
            <w:gridSpan w:val="4"/>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SUPPLY AND DELIVERY OF AUTOMOTIVES OILS,LUBRICANTS AND FUEL</w:t>
            </w:r>
            <w:r>
              <w:rPr>
                <w:rFonts w:ascii="Calibri" w:hAnsi="Calibri" w:cs="Calibri"/>
                <w:b/>
              </w:rPr>
              <w:t>.</w:t>
            </w:r>
          </w:p>
        </w:tc>
        <w:tc>
          <w:tcPr>
            <w:tcW w:w="2980" w:type="dxa"/>
            <w:gridSpan w:val="4"/>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OPEN</w:t>
            </w:r>
          </w:p>
        </w:tc>
      </w:tr>
      <w:tr w:rsidR="006422A2" w:rsidRPr="00E84FB0" w:rsidTr="00854AF8">
        <w:trPr>
          <w:trHeight w:val="432"/>
        </w:trPr>
        <w:tc>
          <w:tcPr>
            <w:tcW w:w="703" w:type="dxa"/>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11.</w:t>
            </w:r>
          </w:p>
        </w:tc>
        <w:tc>
          <w:tcPr>
            <w:tcW w:w="2582" w:type="dxa"/>
            <w:gridSpan w:val="3"/>
          </w:tcPr>
          <w:p w:rsidR="006422A2" w:rsidRPr="00E84FB0" w:rsidRDefault="006422A2" w:rsidP="00854AF8">
            <w:pPr>
              <w:rPr>
                <w:b/>
              </w:rPr>
            </w:pPr>
            <w:r w:rsidRPr="00E84FB0">
              <w:rPr>
                <w:rFonts w:ascii="Calibri" w:hAnsi="Calibri" w:cs="Calibri"/>
                <w:b/>
              </w:rPr>
              <w:t>KERITTVC/RS/1</w:t>
            </w:r>
            <w:r>
              <w:rPr>
                <w:rFonts w:ascii="Calibri" w:hAnsi="Calibri" w:cs="Calibri"/>
                <w:b/>
              </w:rPr>
              <w:t>1</w:t>
            </w:r>
            <w:r w:rsidRPr="00E84FB0">
              <w:rPr>
                <w:rFonts w:ascii="Calibri" w:hAnsi="Calibri" w:cs="Calibri"/>
                <w:b/>
              </w:rPr>
              <w:t>/202</w:t>
            </w:r>
            <w:r>
              <w:rPr>
                <w:rFonts w:ascii="Calibri" w:hAnsi="Calibri" w:cs="Calibri"/>
                <w:b/>
              </w:rPr>
              <w:t>5</w:t>
            </w:r>
            <w:r w:rsidRPr="00E84FB0">
              <w:rPr>
                <w:rFonts w:ascii="Calibri" w:hAnsi="Calibri" w:cs="Calibri"/>
                <w:b/>
              </w:rPr>
              <w:t>-202</w:t>
            </w:r>
            <w:r>
              <w:rPr>
                <w:rFonts w:ascii="Calibri" w:hAnsi="Calibri" w:cs="Calibri"/>
                <w:b/>
              </w:rPr>
              <w:t>7</w:t>
            </w:r>
          </w:p>
        </w:tc>
        <w:tc>
          <w:tcPr>
            <w:tcW w:w="4475" w:type="dxa"/>
            <w:gridSpan w:val="4"/>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SUPPLY AND DELIVERY OF NEWSPAPERS &amp; AIRTIME</w:t>
            </w:r>
            <w:r>
              <w:rPr>
                <w:rFonts w:ascii="Calibri" w:hAnsi="Calibri" w:cs="Calibri"/>
                <w:b/>
              </w:rPr>
              <w:t>, JOURNALS, NEWSLETTERS, MAGAZINES AND RELATED ITEMS.</w:t>
            </w:r>
          </w:p>
        </w:tc>
        <w:tc>
          <w:tcPr>
            <w:tcW w:w="2980" w:type="dxa"/>
            <w:gridSpan w:val="4"/>
          </w:tcPr>
          <w:p w:rsidR="006422A2" w:rsidRPr="00E84FB0" w:rsidRDefault="006422A2" w:rsidP="00854AF8">
            <w:pPr>
              <w:widowControl w:val="0"/>
              <w:autoSpaceDE w:val="0"/>
              <w:autoSpaceDN w:val="0"/>
              <w:adjustRightInd w:val="0"/>
              <w:spacing w:after="200" w:line="360" w:lineRule="auto"/>
              <w:rPr>
                <w:rFonts w:ascii="Calibri" w:hAnsi="Calibri" w:cs="Calibri"/>
                <w:b/>
              </w:rPr>
            </w:pPr>
            <w:r w:rsidRPr="00E84FB0">
              <w:rPr>
                <w:rFonts w:ascii="Calibri" w:hAnsi="Calibri" w:cs="Calibri"/>
                <w:b/>
              </w:rPr>
              <w:t>PWD</w:t>
            </w:r>
            <w:r>
              <w:rPr>
                <w:rFonts w:ascii="Calibri" w:hAnsi="Calibri" w:cs="Calibri"/>
                <w:b/>
              </w:rPr>
              <w:t>s</w:t>
            </w:r>
            <w:r w:rsidRPr="00E84FB0">
              <w:rPr>
                <w:rFonts w:ascii="Calibri" w:hAnsi="Calibri" w:cs="Calibri"/>
                <w:b/>
              </w:rPr>
              <w:t>,YOUTHS &amp; WOMEN</w:t>
            </w:r>
          </w:p>
        </w:tc>
      </w:tr>
      <w:tr w:rsidR="006422A2" w:rsidTr="00854AF8">
        <w:trPr>
          <w:trHeight w:val="249"/>
        </w:trPr>
        <w:tc>
          <w:tcPr>
            <w:tcW w:w="720" w:type="dxa"/>
            <w:gridSpan w:val="3"/>
          </w:tcPr>
          <w:p w:rsidR="006422A2" w:rsidRPr="00E84FB0" w:rsidRDefault="006422A2" w:rsidP="00854AF8">
            <w:pPr>
              <w:rPr>
                <w:b/>
              </w:rPr>
            </w:pPr>
            <w:r>
              <w:rPr>
                <w:b/>
              </w:rPr>
              <w:t>1</w:t>
            </w:r>
            <w:r w:rsidRPr="00E84FB0">
              <w:rPr>
                <w:b/>
              </w:rPr>
              <w:t>2</w:t>
            </w:r>
          </w:p>
        </w:tc>
        <w:tc>
          <w:tcPr>
            <w:tcW w:w="2565" w:type="dxa"/>
          </w:tcPr>
          <w:p w:rsidR="006422A2" w:rsidRPr="00E84FB0" w:rsidRDefault="006422A2" w:rsidP="00854AF8">
            <w:pPr>
              <w:rPr>
                <w:b/>
              </w:rPr>
            </w:pPr>
            <w:r w:rsidRPr="00E84FB0">
              <w:rPr>
                <w:b/>
              </w:rPr>
              <w:t>KERITTVC/RS/12/202</w:t>
            </w:r>
            <w:r>
              <w:rPr>
                <w:b/>
              </w:rPr>
              <w:t>5</w:t>
            </w:r>
            <w:r w:rsidRPr="00E84FB0">
              <w:rPr>
                <w:b/>
              </w:rPr>
              <w:t>-202</w:t>
            </w:r>
            <w:r>
              <w:rPr>
                <w:b/>
              </w:rPr>
              <w:t>7</w:t>
            </w:r>
          </w:p>
        </w:tc>
        <w:tc>
          <w:tcPr>
            <w:tcW w:w="4485" w:type="dxa"/>
            <w:gridSpan w:val="5"/>
          </w:tcPr>
          <w:p w:rsidR="006422A2" w:rsidRPr="00E84FB0" w:rsidRDefault="006422A2" w:rsidP="00854AF8">
            <w:pPr>
              <w:rPr>
                <w:b/>
              </w:rPr>
            </w:pPr>
            <w:r w:rsidRPr="00E84FB0">
              <w:rPr>
                <w:b/>
              </w:rPr>
              <w:t>SUPPL</w:t>
            </w:r>
            <w:r>
              <w:rPr>
                <w:b/>
              </w:rPr>
              <w:t>Y,</w:t>
            </w:r>
            <w:r w:rsidRPr="00E84FB0">
              <w:rPr>
                <w:b/>
              </w:rPr>
              <w:t>DELIVERY AND REPAIR OF OFFICE FURNITURE,LECTURE CHAIRS AND FITTINGS</w:t>
            </w:r>
            <w:r>
              <w:rPr>
                <w:b/>
              </w:rPr>
              <w:t>,DRAWERS AND RELATED ITEMS</w:t>
            </w:r>
          </w:p>
        </w:tc>
        <w:tc>
          <w:tcPr>
            <w:tcW w:w="2970" w:type="dxa"/>
            <w:gridSpan w:val="3"/>
          </w:tcPr>
          <w:p w:rsidR="006422A2" w:rsidRPr="00E84FB0" w:rsidRDefault="006422A2" w:rsidP="00854AF8">
            <w:pPr>
              <w:rPr>
                <w:b/>
              </w:rPr>
            </w:pPr>
            <w:r w:rsidRPr="00E84FB0">
              <w:rPr>
                <w:b/>
              </w:rPr>
              <w:t>OPEN</w:t>
            </w:r>
          </w:p>
        </w:tc>
      </w:tr>
      <w:tr w:rsidR="006422A2" w:rsidTr="00854AF8">
        <w:trPr>
          <w:trHeight w:val="373"/>
        </w:trPr>
        <w:tc>
          <w:tcPr>
            <w:tcW w:w="720" w:type="dxa"/>
            <w:gridSpan w:val="3"/>
          </w:tcPr>
          <w:p w:rsidR="006422A2" w:rsidRPr="00E84FB0" w:rsidRDefault="006422A2" w:rsidP="00854AF8">
            <w:pPr>
              <w:rPr>
                <w:b/>
              </w:rPr>
            </w:pPr>
            <w:r w:rsidRPr="00E84FB0">
              <w:rPr>
                <w:b/>
              </w:rPr>
              <w:t>13</w:t>
            </w:r>
          </w:p>
        </w:tc>
        <w:tc>
          <w:tcPr>
            <w:tcW w:w="2565" w:type="dxa"/>
          </w:tcPr>
          <w:p w:rsidR="006422A2" w:rsidRPr="00E84FB0" w:rsidRDefault="006422A2" w:rsidP="00854AF8">
            <w:pPr>
              <w:rPr>
                <w:b/>
              </w:rPr>
            </w:pPr>
            <w:r w:rsidRPr="00E84FB0">
              <w:rPr>
                <w:b/>
              </w:rPr>
              <w:t>KERITTVC/RS/13/202</w:t>
            </w:r>
            <w:r>
              <w:rPr>
                <w:b/>
              </w:rPr>
              <w:t>5</w:t>
            </w:r>
            <w:r w:rsidRPr="00E84FB0">
              <w:rPr>
                <w:b/>
              </w:rPr>
              <w:t>-202</w:t>
            </w:r>
            <w:r>
              <w:rPr>
                <w:b/>
              </w:rPr>
              <w:t>7</w:t>
            </w:r>
          </w:p>
        </w:tc>
        <w:tc>
          <w:tcPr>
            <w:tcW w:w="4485" w:type="dxa"/>
            <w:gridSpan w:val="5"/>
          </w:tcPr>
          <w:p w:rsidR="006422A2" w:rsidRPr="00E84FB0" w:rsidRDefault="006422A2" w:rsidP="00854AF8">
            <w:pPr>
              <w:rPr>
                <w:b/>
              </w:rPr>
            </w:pPr>
            <w:r w:rsidRPr="00E84FB0">
              <w:rPr>
                <w:b/>
              </w:rPr>
              <w:t>SUPPLY</w:t>
            </w:r>
            <w:r>
              <w:rPr>
                <w:b/>
              </w:rPr>
              <w:t xml:space="preserve">, </w:t>
            </w:r>
            <w:r w:rsidRPr="00E84FB0">
              <w:rPr>
                <w:b/>
              </w:rPr>
              <w:t>DELIVERY OF STAFF UNIFORM,PROTECTIVE WEARS,CURTAINS AND RELATED ITEMS</w:t>
            </w:r>
          </w:p>
        </w:tc>
        <w:tc>
          <w:tcPr>
            <w:tcW w:w="2970" w:type="dxa"/>
            <w:gridSpan w:val="3"/>
          </w:tcPr>
          <w:p w:rsidR="006422A2" w:rsidRPr="00E84FB0" w:rsidRDefault="006422A2" w:rsidP="00854AF8">
            <w:pPr>
              <w:rPr>
                <w:b/>
              </w:rPr>
            </w:pPr>
            <w:r w:rsidRPr="00E84FB0">
              <w:rPr>
                <w:b/>
              </w:rPr>
              <w:t>OPEN</w:t>
            </w:r>
          </w:p>
        </w:tc>
      </w:tr>
      <w:tr w:rsidR="006422A2" w:rsidTr="00854AF8">
        <w:trPr>
          <w:trHeight w:val="249"/>
        </w:trPr>
        <w:tc>
          <w:tcPr>
            <w:tcW w:w="720" w:type="dxa"/>
            <w:gridSpan w:val="3"/>
          </w:tcPr>
          <w:p w:rsidR="006422A2" w:rsidRPr="00E84FB0" w:rsidRDefault="006422A2" w:rsidP="00854AF8">
            <w:pPr>
              <w:rPr>
                <w:b/>
              </w:rPr>
            </w:pPr>
            <w:r w:rsidRPr="00E84FB0">
              <w:rPr>
                <w:b/>
              </w:rPr>
              <w:t>14</w:t>
            </w:r>
          </w:p>
          <w:p w:rsidR="006422A2" w:rsidRPr="00E84FB0" w:rsidRDefault="006422A2" w:rsidP="00854AF8">
            <w:pPr>
              <w:rPr>
                <w:b/>
              </w:rPr>
            </w:pPr>
          </w:p>
        </w:tc>
        <w:tc>
          <w:tcPr>
            <w:tcW w:w="2565" w:type="dxa"/>
          </w:tcPr>
          <w:p w:rsidR="006422A2" w:rsidRPr="00E84FB0" w:rsidRDefault="006422A2" w:rsidP="00854AF8">
            <w:pPr>
              <w:rPr>
                <w:b/>
              </w:rPr>
            </w:pPr>
            <w:r w:rsidRPr="00E84FB0">
              <w:rPr>
                <w:b/>
              </w:rPr>
              <w:t>KERITTVC/RS/14/202</w:t>
            </w:r>
            <w:r>
              <w:rPr>
                <w:b/>
              </w:rPr>
              <w:t>5</w:t>
            </w:r>
            <w:r w:rsidRPr="00E84FB0">
              <w:rPr>
                <w:b/>
              </w:rPr>
              <w:t>-202</w:t>
            </w:r>
            <w:r>
              <w:rPr>
                <w:b/>
              </w:rPr>
              <w:t>7</w:t>
            </w:r>
          </w:p>
        </w:tc>
        <w:tc>
          <w:tcPr>
            <w:tcW w:w="4485" w:type="dxa"/>
            <w:gridSpan w:val="5"/>
          </w:tcPr>
          <w:p w:rsidR="006422A2" w:rsidRPr="00E84FB0" w:rsidRDefault="006422A2" w:rsidP="00854AF8">
            <w:pPr>
              <w:rPr>
                <w:b/>
              </w:rPr>
            </w:pPr>
            <w:r w:rsidRPr="00E84FB0">
              <w:rPr>
                <w:b/>
              </w:rPr>
              <w:t>SUPPLY</w:t>
            </w:r>
            <w:r>
              <w:rPr>
                <w:b/>
              </w:rPr>
              <w:t xml:space="preserve">, </w:t>
            </w:r>
            <w:r w:rsidRPr="00E84FB0">
              <w:rPr>
                <w:b/>
              </w:rPr>
              <w:t>DELIVERY OF LIBRARYTEXTBOOKS/E-BOOKS</w:t>
            </w:r>
            <w:r>
              <w:rPr>
                <w:b/>
              </w:rPr>
              <w:t>,BRANDED EXAMINATION BOOKLETS, LOGBOOKS AND RELATED ITEMS.</w:t>
            </w:r>
          </w:p>
        </w:tc>
        <w:tc>
          <w:tcPr>
            <w:tcW w:w="2970" w:type="dxa"/>
            <w:gridSpan w:val="3"/>
          </w:tcPr>
          <w:p w:rsidR="006422A2" w:rsidRPr="00E84FB0" w:rsidRDefault="006422A2" w:rsidP="00854AF8">
            <w:pPr>
              <w:rPr>
                <w:b/>
              </w:rPr>
            </w:pPr>
            <w:r w:rsidRPr="00E84FB0">
              <w:rPr>
                <w:b/>
              </w:rPr>
              <w:t>OPEN</w:t>
            </w:r>
          </w:p>
          <w:p w:rsidR="006422A2" w:rsidRPr="00E84FB0" w:rsidRDefault="006422A2" w:rsidP="00854AF8">
            <w:pPr>
              <w:rPr>
                <w:b/>
              </w:rPr>
            </w:pPr>
          </w:p>
        </w:tc>
      </w:tr>
      <w:tr w:rsidR="006422A2" w:rsidTr="00854AF8">
        <w:trPr>
          <w:trHeight w:val="249"/>
        </w:trPr>
        <w:tc>
          <w:tcPr>
            <w:tcW w:w="720" w:type="dxa"/>
            <w:gridSpan w:val="3"/>
          </w:tcPr>
          <w:p w:rsidR="006422A2" w:rsidRPr="00E84FB0" w:rsidRDefault="006422A2" w:rsidP="00854AF8">
            <w:pPr>
              <w:rPr>
                <w:b/>
              </w:rPr>
            </w:pPr>
            <w:r w:rsidRPr="00E84FB0">
              <w:rPr>
                <w:b/>
              </w:rPr>
              <w:t>15</w:t>
            </w:r>
          </w:p>
        </w:tc>
        <w:tc>
          <w:tcPr>
            <w:tcW w:w="2565" w:type="dxa"/>
          </w:tcPr>
          <w:p w:rsidR="006422A2" w:rsidRPr="00E84FB0" w:rsidRDefault="006422A2" w:rsidP="00854AF8">
            <w:pPr>
              <w:rPr>
                <w:b/>
              </w:rPr>
            </w:pPr>
            <w:r w:rsidRPr="00E84FB0">
              <w:rPr>
                <w:b/>
              </w:rPr>
              <w:t>KERITTVC/RS/15/202</w:t>
            </w:r>
            <w:r>
              <w:rPr>
                <w:b/>
              </w:rPr>
              <w:t>5</w:t>
            </w:r>
            <w:r w:rsidRPr="00E84FB0">
              <w:rPr>
                <w:b/>
              </w:rPr>
              <w:t>-202</w:t>
            </w:r>
            <w:r>
              <w:rPr>
                <w:b/>
              </w:rPr>
              <w:t>7</w:t>
            </w:r>
          </w:p>
        </w:tc>
        <w:tc>
          <w:tcPr>
            <w:tcW w:w="4485" w:type="dxa"/>
            <w:gridSpan w:val="5"/>
          </w:tcPr>
          <w:p w:rsidR="006422A2" w:rsidRPr="00E84FB0" w:rsidRDefault="006422A2" w:rsidP="00854AF8">
            <w:pPr>
              <w:rPr>
                <w:b/>
              </w:rPr>
            </w:pPr>
            <w:r w:rsidRPr="00E84FB0">
              <w:rPr>
                <w:b/>
              </w:rPr>
              <w:t>SUPPLY,DELIVERY OF HOSPITALITY TRAINING EQUIPMENT,MATERIAL AND CUTLERY</w:t>
            </w:r>
          </w:p>
        </w:tc>
        <w:tc>
          <w:tcPr>
            <w:tcW w:w="2970" w:type="dxa"/>
            <w:gridSpan w:val="3"/>
          </w:tcPr>
          <w:p w:rsidR="006422A2" w:rsidRPr="00E84FB0" w:rsidRDefault="006422A2" w:rsidP="00854AF8">
            <w:pPr>
              <w:rPr>
                <w:b/>
              </w:rPr>
            </w:pPr>
            <w:r w:rsidRPr="00E84FB0">
              <w:rPr>
                <w:b/>
              </w:rPr>
              <w:t>OPEN</w:t>
            </w:r>
          </w:p>
        </w:tc>
      </w:tr>
      <w:tr w:rsidR="006422A2" w:rsidTr="00854AF8">
        <w:trPr>
          <w:trHeight w:val="497"/>
        </w:trPr>
        <w:tc>
          <w:tcPr>
            <w:tcW w:w="720" w:type="dxa"/>
            <w:gridSpan w:val="3"/>
          </w:tcPr>
          <w:p w:rsidR="006422A2" w:rsidRPr="00E84FB0" w:rsidRDefault="006422A2" w:rsidP="00854AF8">
            <w:pPr>
              <w:rPr>
                <w:b/>
              </w:rPr>
            </w:pPr>
            <w:r w:rsidRPr="00E84FB0">
              <w:rPr>
                <w:b/>
              </w:rPr>
              <w:t>16</w:t>
            </w:r>
          </w:p>
        </w:tc>
        <w:tc>
          <w:tcPr>
            <w:tcW w:w="2565" w:type="dxa"/>
          </w:tcPr>
          <w:p w:rsidR="006422A2" w:rsidRPr="00E84FB0" w:rsidRDefault="006422A2" w:rsidP="00854AF8">
            <w:pPr>
              <w:rPr>
                <w:b/>
              </w:rPr>
            </w:pPr>
            <w:r w:rsidRPr="00E84FB0">
              <w:rPr>
                <w:b/>
              </w:rPr>
              <w:t>KERITTVC/RS/16/202</w:t>
            </w:r>
            <w:r>
              <w:rPr>
                <w:b/>
              </w:rPr>
              <w:t>5</w:t>
            </w:r>
            <w:r w:rsidRPr="00E84FB0">
              <w:rPr>
                <w:b/>
              </w:rPr>
              <w:t>-202</w:t>
            </w:r>
            <w:r>
              <w:rPr>
                <w:b/>
              </w:rPr>
              <w:t>7</w:t>
            </w:r>
          </w:p>
        </w:tc>
        <w:tc>
          <w:tcPr>
            <w:tcW w:w="4485" w:type="dxa"/>
            <w:gridSpan w:val="5"/>
          </w:tcPr>
          <w:p w:rsidR="006422A2" w:rsidRPr="00E84FB0" w:rsidRDefault="006422A2" w:rsidP="00854AF8">
            <w:pPr>
              <w:rPr>
                <w:b/>
              </w:rPr>
            </w:pPr>
            <w:r w:rsidRPr="00E84FB0">
              <w:rPr>
                <w:b/>
              </w:rPr>
              <w:t>SUPPLY,DELIVERY OF CEREALS(KENYAN,GROWN RICE,DRY MAIZE,DRY GREEN GRAMS,DRY BEANS,GROUNDNUTS)</w:t>
            </w:r>
          </w:p>
        </w:tc>
        <w:tc>
          <w:tcPr>
            <w:tcW w:w="2970" w:type="dxa"/>
            <w:gridSpan w:val="3"/>
          </w:tcPr>
          <w:p w:rsidR="006422A2" w:rsidRPr="00E84FB0" w:rsidRDefault="006422A2" w:rsidP="00854AF8">
            <w:pPr>
              <w:rPr>
                <w:b/>
              </w:rPr>
            </w:pPr>
            <w:r w:rsidRPr="00E84FB0">
              <w:rPr>
                <w:b/>
              </w:rPr>
              <w:t>OPEN</w:t>
            </w:r>
          </w:p>
        </w:tc>
      </w:tr>
      <w:tr w:rsidR="006422A2" w:rsidTr="00854AF8">
        <w:trPr>
          <w:trHeight w:val="497"/>
        </w:trPr>
        <w:tc>
          <w:tcPr>
            <w:tcW w:w="720" w:type="dxa"/>
            <w:gridSpan w:val="3"/>
          </w:tcPr>
          <w:p w:rsidR="006422A2" w:rsidRPr="00E84FB0" w:rsidRDefault="006422A2" w:rsidP="00854AF8">
            <w:pPr>
              <w:rPr>
                <w:b/>
              </w:rPr>
            </w:pPr>
            <w:r w:rsidRPr="00E84FB0">
              <w:rPr>
                <w:b/>
              </w:rPr>
              <w:t>17</w:t>
            </w:r>
          </w:p>
        </w:tc>
        <w:tc>
          <w:tcPr>
            <w:tcW w:w="2565" w:type="dxa"/>
          </w:tcPr>
          <w:p w:rsidR="006422A2" w:rsidRPr="00E84FB0" w:rsidRDefault="006422A2" w:rsidP="00854AF8">
            <w:pPr>
              <w:rPr>
                <w:b/>
              </w:rPr>
            </w:pPr>
            <w:r w:rsidRPr="00E84FB0">
              <w:rPr>
                <w:b/>
              </w:rPr>
              <w:t>KERITTVC/RS/17/202</w:t>
            </w:r>
            <w:r>
              <w:rPr>
                <w:b/>
              </w:rPr>
              <w:t>5</w:t>
            </w:r>
            <w:r w:rsidRPr="00E84FB0">
              <w:rPr>
                <w:b/>
              </w:rPr>
              <w:t>-202</w:t>
            </w:r>
            <w:r>
              <w:rPr>
                <w:b/>
              </w:rPr>
              <w:t>7</w:t>
            </w:r>
          </w:p>
        </w:tc>
        <w:tc>
          <w:tcPr>
            <w:tcW w:w="4485" w:type="dxa"/>
            <w:gridSpan w:val="5"/>
          </w:tcPr>
          <w:p w:rsidR="006422A2" w:rsidRPr="00E84FB0" w:rsidRDefault="006422A2" w:rsidP="00854AF8">
            <w:pPr>
              <w:rPr>
                <w:b/>
              </w:rPr>
            </w:pPr>
            <w:r w:rsidRPr="00E84FB0">
              <w:rPr>
                <w:b/>
              </w:rPr>
              <w:t>SUPPLY AND DELIVERY OF PROCESSED FOODSTUFF (SUGAR, MILK, MILK AND REFRESHMENT IE SODA, RESERVED BOTTLE MINERAL WATER</w:t>
            </w:r>
            <w:r>
              <w:rPr>
                <w:b/>
              </w:rPr>
              <w:t>) AND OTHER RELATED ITEMS.</w:t>
            </w:r>
          </w:p>
        </w:tc>
        <w:tc>
          <w:tcPr>
            <w:tcW w:w="2970" w:type="dxa"/>
            <w:gridSpan w:val="3"/>
          </w:tcPr>
          <w:p w:rsidR="006422A2" w:rsidRPr="00E84FB0" w:rsidRDefault="006422A2" w:rsidP="00854AF8">
            <w:pPr>
              <w:rPr>
                <w:b/>
              </w:rPr>
            </w:pPr>
            <w:r>
              <w:rPr>
                <w:b/>
              </w:rPr>
              <w:t>PWDs,WOMEN &amp;YOUTH</w:t>
            </w:r>
          </w:p>
        </w:tc>
      </w:tr>
      <w:tr w:rsidR="006422A2" w:rsidTr="00854AF8">
        <w:trPr>
          <w:trHeight w:val="124"/>
        </w:trPr>
        <w:tc>
          <w:tcPr>
            <w:tcW w:w="720" w:type="dxa"/>
            <w:gridSpan w:val="3"/>
          </w:tcPr>
          <w:p w:rsidR="006422A2" w:rsidRPr="00E84FB0" w:rsidRDefault="006422A2" w:rsidP="00854AF8">
            <w:pPr>
              <w:rPr>
                <w:b/>
              </w:rPr>
            </w:pPr>
            <w:r w:rsidRPr="00E84FB0">
              <w:rPr>
                <w:b/>
              </w:rPr>
              <w:t>18</w:t>
            </w:r>
          </w:p>
        </w:tc>
        <w:tc>
          <w:tcPr>
            <w:tcW w:w="2565" w:type="dxa"/>
          </w:tcPr>
          <w:p w:rsidR="006422A2" w:rsidRPr="00E84FB0" w:rsidRDefault="006422A2" w:rsidP="00854AF8">
            <w:pPr>
              <w:rPr>
                <w:b/>
              </w:rPr>
            </w:pPr>
            <w:r w:rsidRPr="00E84FB0">
              <w:rPr>
                <w:b/>
              </w:rPr>
              <w:t>KERITTVC/RS/18/202</w:t>
            </w:r>
            <w:r>
              <w:rPr>
                <w:b/>
              </w:rPr>
              <w:t>5</w:t>
            </w:r>
            <w:r w:rsidRPr="00E84FB0">
              <w:rPr>
                <w:b/>
              </w:rPr>
              <w:t>-202</w:t>
            </w:r>
            <w:r>
              <w:rPr>
                <w:b/>
              </w:rPr>
              <w:t>7</w:t>
            </w:r>
          </w:p>
        </w:tc>
        <w:tc>
          <w:tcPr>
            <w:tcW w:w="4485" w:type="dxa"/>
            <w:gridSpan w:val="5"/>
          </w:tcPr>
          <w:p w:rsidR="006422A2" w:rsidRPr="00E84FB0" w:rsidRDefault="006422A2" w:rsidP="00854AF8">
            <w:pPr>
              <w:rPr>
                <w:b/>
              </w:rPr>
            </w:pPr>
            <w:r w:rsidRPr="00E84FB0">
              <w:rPr>
                <w:b/>
              </w:rPr>
              <w:t>SUPPLY AND DELIVERY OF MEAT AND ALLIED PRODUCTS</w:t>
            </w:r>
          </w:p>
        </w:tc>
        <w:tc>
          <w:tcPr>
            <w:tcW w:w="2970" w:type="dxa"/>
            <w:gridSpan w:val="3"/>
          </w:tcPr>
          <w:p w:rsidR="006422A2" w:rsidRPr="00E84FB0" w:rsidRDefault="006422A2" w:rsidP="00854AF8">
            <w:pPr>
              <w:rPr>
                <w:b/>
              </w:rPr>
            </w:pPr>
            <w:r w:rsidRPr="00E84FB0">
              <w:rPr>
                <w:b/>
              </w:rPr>
              <w:t>OPEN</w:t>
            </w:r>
          </w:p>
        </w:tc>
      </w:tr>
      <w:tr w:rsidR="006422A2" w:rsidTr="00854AF8">
        <w:trPr>
          <w:trHeight w:val="249"/>
        </w:trPr>
        <w:tc>
          <w:tcPr>
            <w:tcW w:w="720" w:type="dxa"/>
            <w:gridSpan w:val="3"/>
          </w:tcPr>
          <w:p w:rsidR="006422A2" w:rsidRPr="00E84FB0" w:rsidRDefault="006422A2" w:rsidP="00854AF8">
            <w:pPr>
              <w:rPr>
                <w:b/>
              </w:rPr>
            </w:pPr>
            <w:r w:rsidRPr="00E84FB0">
              <w:rPr>
                <w:b/>
              </w:rPr>
              <w:t>19</w:t>
            </w:r>
          </w:p>
        </w:tc>
        <w:tc>
          <w:tcPr>
            <w:tcW w:w="2565" w:type="dxa"/>
          </w:tcPr>
          <w:p w:rsidR="006422A2" w:rsidRPr="00E84FB0" w:rsidRDefault="006422A2" w:rsidP="00854AF8">
            <w:pPr>
              <w:rPr>
                <w:b/>
              </w:rPr>
            </w:pPr>
            <w:r w:rsidRPr="00E84FB0">
              <w:rPr>
                <w:b/>
              </w:rPr>
              <w:t>KERITTVC/RS/19/202</w:t>
            </w:r>
            <w:r>
              <w:rPr>
                <w:b/>
              </w:rPr>
              <w:t>5</w:t>
            </w:r>
            <w:r w:rsidRPr="00E84FB0">
              <w:rPr>
                <w:b/>
              </w:rPr>
              <w:t>-202</w:t>
            </w:r>
            <w:r>
              <w:rPr>
                <w:b/>
              </w:rPr>
              <w:t>7</w:t>
            </w:r>
          </w:p>
        </w:tc>
        <w:tc>
          <w:tcPr>
            <w:tcW w:w="4485" w:type="dxa"/>
            <w:gridSpan w:val="5"/>
          </w:tcPr>
          <w:p w:rsidR="006422A2" w:rsidRPr="00E84FB0" w:rsidRDefault="006422A2" w:rsidP="00854AF8">
            <w:pPr>
              <w:rPr>
                <w:b/>
              </w:rPr>
            </w:pPr>
            <w:r w:rsidRPr="00E84FB0">
              <w:rPr>
                <w:b/>
              </w:rPr>
              <w:t>SUPPLY,DELIVERY OF CHICKEN,FISH AND ALLIED PRODUCTS</w:t>
            </w:r>
          </w:p>
        </w:tc>
        <w:tc>
          <w:tcPr>
            <w:tcW w:w="2970" w:type="dxa"/>
            <w:gridSpan w:val="3"/>
          </w:tcPr>
          <w:p w:rsidR="006422A2" w:rsidRPr="00E84FB0" w:rsidRDefault="006422A2" w:rsidP="00854AF8">
            <w:pPr>
              <w:rPr>
                <w:b/>
              </w:rPr>
            </w:pPr>
            <w:r w:rsidRPr="00E84FB0">
              <w:rPr>
                <w:b/>
              </w:rPr>
              <w:t>OPEN</w:t>
            </w:r>
          </w:p>
        </w:tc>
      </w:tr>
      <w:tr w:rsidR="006422A2" w:rsidTr="00854AF8">
        <w:trPr>
          <w:trHeight w:val="242"/>
        </w:trPr>
        <w:tc>
          <w:tcPr>
            <w:tcW w:w="720" w:type="dxa"/>
            <w:gridSpan w:val="3"/>
          </w:tcPr>
          <w:p w:rsidR="006422A2" w:rsidRPr="00E84FB0" w:rsidRDefault="006422A2" w:rsidP="00854AF8">
            <w:pPr>
              <w:rPr>
                <w:b/>
              </w:rPr>
            </w:pPr>
            <w:r w:rsidRPr="00E84FB0">
              <w:rPr>
                <w:b/>
              </w:rPr>
              <w:t>20</w:t>
            </w:r>
          </w:p>
        </w:tc>
        <w:tc>
          <w:tcPr>
            <w:tcW w:w="2565" w:type="dxa"/>
          </w:tcPr>
          <w:p w:rsidR="006422A2" w:rsidRPr="00E84FB0" w:rsidRDefault="006422A2" w:rsidP="00854AF8">
            <w:pPr>
              <w:rPr>
                <w:b/>
              </w:rPr>
            </w:pPr>
            <w:r w:rsidRPr="00E84FB0">
              <w:rPr>
                <w:b/>
              </w:rPr>
              <w:t>KERITTVC/RS/20/202</w:t>
            </w:r>
            <w:r>
              <w:rPr>
                <w:b/>
              </w:rPr>
              <w:t>5</w:t>
            </w:r>
            <w:r w:rsidRPr="00E84FB0">
              <w:rPr>
                <w:b/>
              </w:rPr>
              <w:t>-202</w:t>
            </w:r>
            <w:r>
              <w:rPr>
                <w:b/>
              </w:rPr>
              <w:t>7</w:t>
            </w:r>
          </w:p>
        </w:tc>
        <w:tc>
          <w:tcPr>
            <w:tcW w:w="4485" w:type="dxa"/>
            <w:gridSpan w:val="5"/>
          </w:tcPr>
          <w:p w:rsidR="006422A2" w:rsidRPr="00E84FB0" w:rsidRDefault="006422A2" w:rsidP="00854AF8">
            <w:pPr>
              <w:rPr>
                <w:b/>
              </w:rPr>
            </w:pPr>
            <w:r w:rsidRPr="00E84FB0">
              <w:rPr>
                <w:b/>
              </w:rPr>
              <w:t>SUPPLY AND DELIVERY OF GARMENT MAKING MATERIALS AND ACCESSORIES</w:t>
            </w:r>
          </w:p>
        </w:tc>
        <w:tc>
          <w:tcPr>
            <w:tcW w:w="2970" w:type="dxa"/>
            <w:gridSpan w:val="3"/>
          </w:tcPr>
          <w:p w:rsidR="006422A2" w:rsidRPr="00E84FB0" w:rsidRDefault="006422A2" w:rsidP="00854AF8">
            <w:pPr>
              <w:rPr>
                <w:b/>
              </w:rPr>
            </w:pPr>
            <w:r w:rsidRPr="00E84FB0">
              <w:rPr>
                <w:b/>
              </w:rPr>
              <w:t>OPEN</w:t>
            </w:r>
          </w:p>
        </w:tc>
      </w:tr>
      <w:tr w:rsidR="006422A2" w:rsidTr="00854AF8">
        <w:trPr>
          <w:trHeight w:val="249"/>
        </w:trPr>
        <w:tc>
          <w:tcPr>
            <w:tcW w:w="720" w:type="dxa"/>
            <w:gridSpan w:val="3"/>
          </w:tcPr>
          <w:p w:rsidR="006422A2" w:rsidRPr="00E84FB0" w:rsidRDefault="006422A2" w:rsidP="00854AF8">
            <w:pPr>
              <w:rPr>
                <w:b/>
              </w:rPr>
            </w:pPr>
            <w:r w:rsidRPr="00E84FB0">
              <w:rPr>
                <w:b/>
              </w:rPr>
              <w:t>21</w:t>
            </w:r>
          </w:p>
        </w:tc>
        <w:tc>
          <w:tcPr>
            <w:tcW w:w="2565" w:type="dxa"/>
          </w:tcPr>
          <w:p w:rsidR="006422A2" w:rsidRPr="00E84FB0" w:rsidRDefault="006422A2" w:rsidP="00854AF8">
            <w:pPr>
              <w:rPr>
                <w:b/>
              </w:rPr>
            </w:pPr>
            <w:r w:rsidRPr="00E84FB0">
              <w:rPr>
                <w:b/>
              </w:rPr>
              <w:t>KERITTVC/RS/21/202</w:t>
            </w:r>
            <w:r>
              <w:rPr>
                <w:b/>
              </w:rPr>
              <w:t>5</w:t>
            </w:r>
            <w:r w:rsidRPr="00E84FB0">
              <w:rPr>
                <w:b/>
              </w:rPr>
              <w:t>-202</w:t>
            </w:r>
            <w:r>
              <w:rPr>
                <w:b/>
              </w:rPr>
              <w:t>7</w:t>
            </w:r>
          </w:p>
        </w:tc>
        <w:tc>
          <w:tcPr>
            <w:tcW w:w="4485" w:type="dxa"/>
            <w:gridSpan w:val="5"/>
          </w:tcPr>
          <w:p w:rsidR="006422A2" w:rsidRPr="00E84FB0" w:rsidRDefault="006422A2" w:rsidP="00854AF8">
            <w:pPr>
              <w:rPr>
                <w:b/>
              </w:rPr>
            </w:pPr>
            <w:r w:rsidRPr="00E84FB0">
              <w:rPr>
                <w:b/>
              </w:rPr>
              <w:t>SUPPLY AND DELIVERY OF GROCERIES (FRUITS,VEGETABLES ETC)</w:t>
            </w:r>
          </w:p>
        </w:tc>
        <w:tc>
          <w:tcPr>
            <w:tcW w:w="2970" w:type="dxa"/>
            <w:gridSpan w:val="3"/>
          </w:tcPr>
          <w:p w:rsidR="006422A2" w:rsidRPr="00E84FB0" w:rsidRDefault="006422A2" w:rsidP="00854AF8">
            <w:pPr>
              <w:rPr>
                <w:b/>
              </w:rPr>
            </w:pPr>
            <w:r>
              <w:rPr>
                <w:b/>
              </w:rPr>
              <w:t>PWDs,YOUTH,WOMEN</w:t>
            </w:r>
          </w:p>
        </w:tc>
      </w:tr>
      <w:tr w:rsidR="006422A2" w:rsidTr="00854AF8">
        <w:trPr>
          <w:trHeight w:val="249"/>
        </w:trPr>
        <w:tc>
          <w:tcPr>
            <w:tcW w:w="720" w:type="dxa"/>
            <w:gridSpan w:val="3"/>
          </w:tcPr>
          <w:p w:rsidR="006422A2" w:rsidRPr="00E84FB0" w:rsidRDefault="006422A2" w:rsidP="00854AF8">
            <w:pPr>
              <w:rPr>
                <w:b/>
              </w:rPr>
            </w:pPr>
            <w:r w:rsidRPr="00E84FB0">
              <w:rPr>
                <w:b/>
              </w:rPr>
              <w:t>22</w:t>
            </w:r>
          </w:p>
        </w:tc>
        <w:tc>
          <w:tcPr>
            <w:tcW w:w="2565" w:type="dxa"/>
          </w:tcPr>
          <w:p w:rsidR="006422A2" w:rsidRPr="00E84FB0" w:rsidRDefault="006422A2" w:rsidP="00854AF8">
            <w:pPr>
              <w:rPr>
                <w:b/>
              </w:rPr>
            </w:pPr>
            <w:r w:rsidRPr="00E84FB0">
              <w:rPr>
                <w:b/>
              </w:rPr>
              <w:t>KERITTVC/RS/22/202</w:t>
            </w:r>
            <w:r>
              <w:rPr>
                <w:b/>
              </w:rPr>
              <w:t>5</w:t>
            </w:r>
            <w:r w:rsidRPr="00E84FB0">
              <w:rPr>
                <w:b/>
              </w:rPr>
              <w:t>-202</w:t>
            </w:r>
            <w:r>
              <w:rPr>
                <w:b/>
              </w:rPr>
              <w:t>7</w:t>
            </w:r>
          </w:p>
        </w:tc>
        <w:tc>
          <w:tcPr>
            <w:tcW w:w="4485" w:type="dxa"/>
            <w:gridSpan w:val="5"/>
          </w:tcPr>
          <w:p w:rsidR="006422A2" w:rsidRPr="00E84FB0" w:rsidRDefault="006422A2" w:rsidP="00854AF8">
            <w:pPr>
              <w:rPr>
                <w:b/>
              </w:rPr>
            </w:pPr>
            <w:r w:rsidRPr="00E84FB0">
              <w:rPr>
                <w:b/>
              </w:rPr>
              <w:t>SUPPLY AND DELIVERY OF FIREWOOD</w:t>
            </w:r>
            <w:r>
              <w:rPr>
                <w:b/>
              </w:rPr>
              <w:t xml:space="preserve">, </w:t>
            </w:r>
            <w:r w:rsidRPr="00E84FB0">
              <w:rPr>
                <w:b/>
              </w:rPr>
              <w:t>CHARCOAL AND GAS REFILL.</w:t>
            </w:r>
          </w:p>
        </w:tc>
        <w:tc>
          <w:tcPr>
            <w:tcW w:w="2970" w:type="dxa"/>
            <w:gridSpan w:val="3"/>
          </w:tcPr>
          <w:p w:rsidR="006422A2" w:rsidRPr="00E84FB0" w:rsidRDefault="006422A2" w:rsidP="00854AF8">
            <w:pPr>
              <w:rPr>
                <w:b/>
              </w:rPr>
            </w:pPr>
            <w:r w:rsidRPr="00E84FB0">
              <w:rPr>
                <w:b/>
              </w:rPr>
              <w:t>OPEN</w:t>
            </w:r>
          </w:p>
        </w:tc>
      </w:tr>
      <w:tr w:rsidR="006422A2" w:rsidTr="00854AF8">
        <w:trPr>
          <w:trHeight w:val="373"/>
        </w:trPr>
        <w:tc>
          <w:tcPr>
            <w:tcW w:w="720" w:type="dxa"/>
            <w:gridSpan w:val="3"/>
          </w:tcPr>
          <w:p w:rsidR="006422A2" w:rsidRPr="00E84FB0" w:rsidRDefault="006422A2" w:rsidP="00854AF8">
            <w:pPr>
              <w:rPr>
                <w:b/>
              </w:rPr>
            </w:pPr>
            <w:r w:rsidRPr="00E84FB0">
              <w:rPr>
                <w:b/>
              </w:rPr>
              <w:t>23</w:t>
            </w:r>
          </w:p>
        </w:tc>
        <w:tc>
          <w:tcPr>
            <w:tcW w:w="2565" w:type="dxa"/>
          </w:tcPr>
          <w:p w:rsidR="006422A2" w:rsidRPr="00E84FB0" w:rsidRDefault="006422A2" w:rsidP="00854AF8">
            <w:pPr>
              <w:rPr>
                <w:b/>
              </w:rPr>
            </w:pPr>
            <w:r w:rsidRPr="00E84FB0">
              <w:rPr>
                <w:b/>
              </w:rPr>
              <w:t>KERITTVC/RS/23/202</w:t>
            </w:r>
            <w:r>
              <w:rPr>
                <w:b/>
              </w:rPr>
              <w:t>5</w:t>
            </w:r>
            <w:r w:rsidRPr="00E84FB0">
              <w:rPr>
                <w:b/>
              </w:rPr>
              <w:t>-202</w:t>
            </w:r>
            <w:r>
              <w:rPr>
                <w:b/>
              </w:rPr>
              <w:t>7</w:t>
            </w:r>
          </w:p>
        </w:tc>
        <w:tc>
          <w:tcPr>
            <w:tcW w:w="4485" w:type="dxa"/>
            <w:gridSpan w:val="5"/>
          </w:tcPr>
          <w:p w:rsidR="006422A2" w:rsidRPr="00E84FB0" w:rsidRDefault="006422A2" w:rsidP="00854AF8">
            <w:pPr>
              <w:rPr>
                <w:b/>
              </w:rPr>
            </w:pPr>
            <w:r w:rsidRPr="00E84FB0">
              <w:rPr>
                <w:b/>
              </w:rPr>
              <w:t>SUPPLY AND DELIVERY OF LABORATORY CHEMICALS, APPARATUS AND RELATED, EQUPMENT.</w:t>
            </w:r>
          </w:p>
        </w:tc>
        <w:tc>
          <w:tcPr>
            <w:tcW w:w="2970" w:type="dxa"/>
            <w:gridSpan w:val="3"/>
          </w:tcPr>
          <w:p w:rsidR="006422A2" w:rsidRPr="00E84FB0" w:rsidRDefault="006422A2" w:rsidP="00854AF8">
            <w:pPr>
              <w:rPr>
                <w:b/>
              </w:rPr>
            </w:pPr>
            <w:r w:rsidRPr="00E84FB0">
              <w:rPr>
                <w:b/>
              </w:rPr>
              <w:t>OPEN</w:t>
            </w:r>
          </w:p>
        </w:tc>
      </w:tr>
      <w:tr w:rsidR="006422A2" w:rsidTr="00854AF8">
        <w:trPr>
          <w:trHeight w:val="373"/>
        </w:trPr>
        <w:tc>
          <w:tcPr>
            <w:tcW w:w="720" w:type="dxa"/>
            <w:gridSpan w:val="3"/>
          </w:tcPr>
          <w:p w:rsidR="006422A2" w:rsidRPr="00E84FB0" w:rsidRDefault="006422A2" w:rsidP="00854AF8">
            <w:pPr>
              <w:rPr>
                <w:b/>
              </w:rPr>
            </w:pPr>
            <w:r w:rsidRPr="00E84FB0">
              <w:rPr>
                <w:b/>
              </w:rPr>
              <w:t>24</w:t>
            </w:r>
          </w:p>
        </w:tc>
        <w:tc>
          <w:tcPr>
            <w:tcW w:w="2565" w:type="dxa"/>
          </w:tcPr>
          <w:p w:rsidR="006422A2" w:rsidRPr="00E84FB0" w:rsidRDefault="006422A2" w:rsidP="00854AF8">
            <w:pPr>
              <w:rPr>
                <w:b/>
              </w:rPr>
            </w:pPr>
            <w:r w:rsidRPr="00E84FB0">
              <w:rPr>
                <w:b/>
              </w:rPr>
              <w:t>KERITTVC/RS/24/202</w:t>
            </w:r>
            <w:r>
              <w:rPr>
                <w:b/>
              </w:rPr>
              <w:t>5</w:t>
            </w:r>
            <w:r w:rsidRPr="00E84FB0">
              <w:rPr>
                <w:b/>
              </w:rPr>
              <w:t>-202</w:t>
            </w:r>
            <w:r>
              <w:rPr>
                <w:b/>
              </w:rPr>
              <w:t>6</w:t>
            </w:r>
          </w:p>
        </w:tc>
        <w:tc>
          <w:tcPr>
            <w:tcW w:w="4485" w:type="dxa"/>
            <w:gridSpan w:val="5"/>
          </w:tcPr>
          <w:p w:rsidR="006422A2" w:rsidRPr="00E84FB0" w:rsidRDefault="006422A2" w:rsidP="00854AF8">
            <w:pPr>
              <w:rPr>
                <w:b/>
              </w:rPr>
            </w:pPr>
            <w:r w:rsidRPr="00E84FB0">
              <w:rPr>
                <w:b/>
              </w:rPr>
              <w:t>SUPPLY AND DELIVERY OF HAIRDRESSING AND BEAUTY THERAPY EQUIPMENT AND MATERIALS</w:t>
            </w:r>
          </w:p>
        </w:tc>
        <w:tc>
          <w:tcPr>
            <w:tcW w:w="2970" w:type="dxa"/>
            <w:gridSpan w:val="3"/>
          </w:tcPr>
          <w:p w:rsidR="006422A2" w:rsidRPr="00E84FB0" w:rsidRDefault="006422A2" w:rsidP="00854AF8">
            <w:pPr>
              <w:rPr>
                <w:b/>
              </w:rPr>
            </w:pPr>
            <w:r>
              <w:rPr>
                <w:b/>
              </w:rPr>
              <w:t>PWD,YOUTH &amp;WOMEN</w:t>
            </w:r>
          </w:p>
        </w:tc>
      </w:tr>
      <w:tr w:rsidR="006422A2" w:rsidTr="00854AF8">
        <w:trPr>
          <w:trHeight w:val="622"/>
        </w:trPr>
        <w:tc>
          <w:tcPr>
            <w:tcW w:w="720" w:type="dxa"/>
            <w:gridSpan w:val="3"/>
          </w:tcPr>
          <w:p w:rsidR="006422A2" w:rsidRPr="00E84FB0" w:rsidRDefault="006422A2" w:rsidP="00854AF8">
            <w:pPr>
              <w:rPr>
                <w:b/>
              </w:rPr>
            </w:pPr>
            <w:r w:rsidRPr="00E84FB0">
              <w:rPr>
                <w:b/>
              </w:rPr>
              <w:t>25</w:t>
            </w:r>
          </w:p>
        </w:tc>
        <w:tc>
          <w:tcPr>
            <w:tcW w:w="2565" w:type="dxa"/>
          </w:tcPr>
          <w:p w:rsidR="006422A2" w:rsidRPr="00E84FB0" w:rsidRDefault="006422A2" w:rsidP="00854AF8">
            <w:pPr>
              <w:rPr>
                <w:b/>
              </w:rPr>
            </w:pPr>
            <w:r w:rsidRPr="00E84FB0">
              <w:rPr>
                <w:b/>
              </w:rPr>
              <w:t>KERITTVC/RS/25/202</w:t>
            </w:r>
            <w:r>
              <w:rPr>
                <w:b/>
              </w:rPr>
              <w:t>5</w:t>
            </w:r>
            <w:r w:rsidRPr="00E84FB0">
              <w:rPr>
                <w:b/>
              </w:rPr>
              <w:t>-202</w:t>
            </w:r>
            <w:r>
              <w:rPr>
                <w:b/>
              </w:rPr>
              <w:t>7</w:t>
            </w:r>
          </w:p>
        </w:tc>
        <w:tc>
          <w:tcPr>
            <w:tcW w:w="4485" w:type="dxa"/>
            <w:gridSpan w:val="5"/>
          </w:tcPr>
          <w:p w:rsidR="006422A2" w:rsidRDefault="006422A2" w:rsidP="00854AF8">
            <w:pPr>
              <w:rPr>
                <w:b/>
              </w:rPr>
            </w:pPr>
            <w:r w:rsidRPr="00E84FB0">
              <w:rPr>
                <w:b/>
              </w:rPr>
              <w:t xml:space="preserve">SUPPLY AND DELIVERY OF DESIGNED PROMOTIONAL AND </w:t>
            </w:r>
            <w:r>
              <w:rPr>
                <w:b/>
              </w:rPr>
              <w:t>ADVERTISING ITEMS,PRINTING OF T-S</w:t>
            </w:r>
            <w:r w:rsidRPr="00E84FB0">
              <w:rPr>
                <w:b/>
              </w:rPr>
              <w:t>HIRTS,</w:t>
            </w:r>
            <w:r>
              <w:rPr>
                <w:b/>
              </w:rPr>
              <w:t>UMBRELLAS,</w:t>
            </w:r>
          </w:p>
          <w:p w:rsidR="006422A2" w:rsidRPr="00E84FB0" w:rsidRDefault="006422A2" w:rsidP="00854AF8">
            <w:pPr>
              <w:rPr>
                <w:b/>
              </w:rPr>
            </w:pPr>
            <w:r>
              <w:rPr>
                <w:b/>
              </w:rPr>
              <w:t>CAPS,</w:t>
            </w:r>
            <w:r w:rsidRPr="00E84FB0">
              <w:rPr>
                <w:b/>
              </w:rPr>
              <w:t>,BAGS,PENS,BANNERS,FLYERS,BROCHURES AND RELATED MATERIALS</w:t>
            </w:r>
          </w:p>
        </w:tc>
        <w:tc>
          <w:tcPr>
            <w:tcW w:w="2970" w:type="dxa"/>
            <w:gridSpan w:val="3"/>
          </w:tcPr>
          <w:p w:rsidR="006422A2" w:rsidRPr="00E84FB0" w:rsidRDefault="006422A2" w:rsidP="00854AF8">
            <w:pPr>
              <w:rPr>
                <w:b/>
              </w:rPr>
            </w:pPr>
            <w:r>
              <w:rPr>
                <w:b/>
              </w:rPr>
              <w:t xml:space="preserve">PWDs, YOUTH  </w:t>
            </w:r>
            <w:r w:rsidRPr="00E84FB0">
              <w:rPr>
                <w:b/>
              </w:rPr>
              <w:t>AND WOMEN.</w:t>
            </w:r>
          </w:p>
        </w:tc>
      </w:tr>
      <w:tr w:rsidR="006422A2" w:rsidTr="00854AF8">
        <w:trPr>
          <w:trHeight w:val="249"/>
        </w:trPr>
        <w:tc>
          <w:tcPr>
            <w:tcW w:w="720" w:type="dxa"/>
            <w:gridSpan w:val="3"/>
          </w:tcPr>
          <w:p w:rsidR="006422A2" w:rsidRPr="00E84FB0" w:rsidRDefault="006422A2" w:rsidP="00854AF8">
            <w:pPr>
              <w:rPr>
                <w:b/>
              </w:rPr>
            </w:pPr>
            <w:r w:rsidRPr="00E84FB0">
              <w:rPr>
                <w:b/>
              </w:rPr>
              <w:t>26</w:t>
            </w:r>
          </w:p>
        </w:tc>
        <w:tc>
          <w:tcPr>
            <w:tcW w:w="2565" w:type="dxa"/>
          </w:tcPr>
          <w:p w:rsidR="006422A2" w:rsidRPr="00E84FB0" w:rsidRDefault="006422A2" w:rsidP="00854AF8">
            <w:pPr>
              <w:rPr>
                <w:b/>
              </w:rPr>
            </w:pPr>
            <w:r w:rsidRPr="00E84FB0">
              <w:rPr>
                <w:b/>
              </w:rPr>
              <w:t>KERITTVC/RS/26/202</w:t>
            </w:r>
            <w:r>
              <w:rPr>
                <w:b/>
              </w:rPr>
              <w:t>5</w:t>
            </w:r>
            <w:r w:rsidRPr="00E84FB0">
              <w:rPr>
                <w:b/>
              </w:rPr>
              <w:t>-202</w:t>
            </w:r>
            <w:r>
              <w:rPr>
                <w:b/>
              </w:rPr>
              <w:t>7</w:t>
            </w:r>
          </w:p>
        </w:tc>
        <w:tc>
          <w:tcPr>
            <w:tcW w:w="4485" w:type="dxa"/>
            <w:gridSpan w:val="5"/>
          </w:tcPr>
          <w:p w:rsidR="006422A2" w:rsidRPr="00E84FB0" w:rsidRDefault="006422A2" w:rsidP="00854AF8">
            <w:pPr>
              <w:rPr>
                <w:b/>
              </w:rPr>
            </w:pPr>
            <w:r w:rsidRPr="00E84FB0">
              <w:rPr>
                <w:b/>
              </w:rPr>
              <w:t>SUPPLY AND DELIVERY OF DESIGN AND PRINTING OF ACCOUNTABLE DOCUMENTS</w:t>
            </w:r>
            <w:r>
              <w:rPr>
                <w:b/>
              </w:rPr>
              <w:t>,</w:t>
            </w:r>
          </w:p>
        </w:tc>
        <w:tc>
          <w:tcPr>
            <w:tcW w:w="2970" w:type="dxa"/>
            <w:gridSpan w:val="3"/>
          </w:tcPr>
          <w:p w:rsidR="006422A2" w:rsidRPr="00E84FB0" w:rsidRDefault="006422A2" w:rsidP="00854AF8">
            <w:pPr>
              <w:rPr>
                <w:b/>
              </w:rPr>
            </w:pPr>
            <w:r w:rsidRPr="00E84FB0">
              <w:rPr>
                <w:b/>
              </w:rPr>
              <w:t>OPEN</w:t>
            </w:r>
          </w:p>
        </w:tc>
      </w:tr>
      <w:tr w:rsidR="006422A2" w:rsidTr="00854AF8">
        <w:trPr>
          <w:trHeight w:val="249"/>
        </w:trPr>
        <w:tc>
          <w:tcPr>
            <w:tcW w:w="720" w:type="dxa"/>
            <w:gridSpan w:val="3"/>
          </w:tcPr>
          <w:p w:rsidR="006422A2" w:rsidRPr="00E84FB0" w:rsidRDefault="006422A2" w:rsidP="00854AF8">
            <w:pPr>
              <w:rPr>
                <w:b/>
              </w:rPr>
            </w:pPr>
            <w:r>
              <w:rPr>
                <w:b/>
              </w:rPr>
              <w:t>27</w:t>
            </w:r>
          </w:p>
        </w:tc>
        <w:tc>
          <w:tcPr>
            <w:tcW w:w="2565" w:type="dxa"/>
          </w:tcPr>
          <w:p w:rsidR="006422A2" w:rsidRPr="00E84FB0" w:rsidRDefault="006422A2" w:rsidP="00854AF8">
            <w:pPr>
              <w:rPr>
                <w:b/>
              </w:rPr>
            </w:pPr>
            <w:r>
              <w:rPr>
                <w:b/>
              </w:rPr>
              <w:t>KERITTVC/RS/27/2025-2026</w:t>
            </w:r>
          </w:p>
        </w:tc>
        <w:tc>
          <w:tcPr>
            <w:tcW w:w="4485" w:type="dxa"/>
            <w:gridSpan w:val="5"/>
          </w:tcPr>
          <w:p w:rsidR="006422A2" w:rsidRPr="00E84FB0" w:rsidRDefault="006422A2" w:rsidP="00854AF8">
            <w:pPr>
              <w:rPr>
                <w:b/>
              </w:rPr>
            </w:pPr>
            <w:r>
              <w:rPr>
                <w:b/>
              </w:rPr>
              <w:t>SUPPLY AND DELIVERY OF COOKING AND WELDING GAS.</w:t>
            </w:r>
          </w:p>
        </w:tc>
        <w:tc>
          <w:tcPr>
            <w:tcW w:w="2970" w:type="dxa"/>
            <w:gridSpan w:val="3"/>
          </w:tcPr>
          <w:p w:rsidR="006422A2" w:rsidRPr="00E84FB0" w:rsidRDefault="006422A2" w:rsidP="00854AF8">
            <w:pPr>
              <w:rPr>
                <w:b/>
              </w:rPr>
            </w:pPr>
            <w:r>
              <w:rPr>
                <w:b/>
              </w:rPr>
              <w:t>OPEN</w:t>
            </w:r>
          </w:p>
        </w:tc>
      </w:tr>
      <w:tr w:rsidR="006422A2" w:rsidTr="00854AF8">
        <w:trPr>
          <w:trHeight w:val="249"/>
        </w:trPr>
        <w:tc>
          <w:tcPr>
            <w:tcW w:w="720" w:type="dxa"/>
            <w:gridSpan w:val="3"/>
          </w:tcPr>
          <w:p w:rsidR="006422A2" w:rsidRDefault="006422A2" w:rsidP="00854AF8">
            <w:pPr>
              <w:rPr>
                <w:b/>
              </w:rPr>
            </w:pPr>
            <w:r>
              <w:rPr>
                <w:b/>
              </w:rPr>
              <w:t>28</w:t>
            </w:r>
          </w:p>
        </w:tc>
        <w:tc>
          <w:tcPr>
            <w:tcW w:w="2565" w:type="dxa"/>
          </w:tcPr>
          <w:p w:rsidR="006422A2" w:rsidRDefault="006422A2" w:rsidP="00854AF8">
            <w:pPr>
              <w:rPr>
                <w:b/>
              </w:rPr>
            </w:pPr>
            <w:r>
              <w:rPr>
                <w:b/>
              </w:rPr>
              <w:t>KERITTVC/RS/28/2025-2027</w:t>
            </w:r>
          </w:p>
        </w:tc>
        <w:tc>
          <w:tcPr>
            <w:tcW w:w="4485" w:type="dxa"/>
            <w:gridSpan w:val="5"/>
          </w:tcPr>
          <w:p w:rsidR="006422A2" w:rsidRDefault="006422A2" w:rsidP="00854AF8">
            <w:pPr>
              <w:rPr>
                <w:b/>
              </w:rPr>
            </w:pPr>
            <w:r>
              <w:rPr>
                <w:b/>
              </w:rPr>
              <w:t xml:space="preserve">SUPPLY AND DELIVERY OF WATER AND WATER REFILLING </w:t>
            </w:r>
          </w:p>
        </w:tc>
        <w:tc>
          <w:tcPr>
            <w:tcW w:w="2970" w:type="dxa"/>
            <w:gridSpan w:val="3"/>
          </w:tcPr>
          <w:p w:rsidR="006422A2" w:rsidRDefault="006422A2" w:rsidP="00854AF8">
            <w:pPr>
              <w:rPr>
                <w:b/>
              </w:rPr>
            </w:pPr>
            <w:r>
              <w:rPr>
                <w:b/>
              </w:rPr>
              <w:t>OPEN</w:t>
            </w:r>
          </w:p>
        </w:tc>
      </w:tr>
      <w:tr w:rsidR="006422A2" w:rsidTr="00854AF8">
        <w:trPr>
          <w:trHeight w:val="249"/>
        </w:trPr>
        <w:tc>
          <w:tcPr>
            <w:tcW w:w="720" w:type="dxa"/>
            <w:gridSpan w:val="3"/>
          </w:tcPr>
          <w:p w:rsidR="006422A2" w:rsidRDefault="006422A2" w:rsidP="00854AF8">
            <w:pPr>
              <w:rPr>
                <w:b/>
              </w:rPr>
            </w:pPr>
            <w:r>
              <w:rPr>
                <w:b/>
              </w:rPr>
              <w:t>29</w:t>
            </w:r>
          </w:p>
        </w:tc>
        <w:tc>
          <w:tcPr>
            <w:tcW w:w="2565" w:type="dxa"/>
          </w:tcPr>
          <w:p w:rsidR="006422A2" w:rsidRDefault="006422A2" w:rsidP="00854AF8">
            <w:pPr>
              <w:rPr>
                <w:b/>
              </w:rPr>
            </w:pPr>
            <w:r>
              <w:rPr>
                <w:b/>
              </w:rPr>
              <w:t>KERITTVC/RS/29/2025-2027</w:t>
            </w:r>
          </w:p>
        </w:tc>
        <w:tc>
          <w:tcPr>
            <w:tcW w:w="4485" w:type="dxa"/>
            <w:gridSpan w:val="5"/>
          </w:tcPr>
          <w:p w:rsidR="006422A2" w:rsidRDefault="006422A2" w:rsidP="00854AF8">
            <w:pPr>
              <w:rPr>
                <w:b/>
              </w:rPr>
            </w:pPr>
            <w:r>
              <w:rPr>
                <w:b/>
              </w:rPr>
              <w:t>SUPPLY AND DELIVERY OF DOMESTIC ANIMALS (LIVESTOCKS,RABBITS ETC)</w:t>
            </w:r>
          </w:p>
        </w:tc>
        <w:tc>
          <w:tcPr>
            <w:tcW w:w="2970" w:type="dxa"/>
            <w:gridSpan w:val="3"/>
          </w:tcPr>
          <w:p w:rsidR="006422A2" w:rsidRDefault="006422A2" w:rsidP="00854AF8">
            <w:pPr>
              <w:rPr>
                <w:b/>
              </w:rPr>
            </w:pPr>
            <w:r>
              <w:rPr>
                <w:b/>
              </w:rPr>
              <w:t>OPEN</w:t>
            </w:r>
          </w:p>
        </w:tc>
      </w:tr>
      <w:tr w:rsidR="006422A2" w:rsidTr="00854AF8">
        <w:trPr>
          <w:trHeight w:val="249"/>
        </w:trPr>
        <w:tc>
          <w:tcPr>
            <w:tcW w:w="720" w:type="dxa"/>
            <w:gridSpan w:val="3"/>
          </w:tcPr>
          <w:p w:rsidR="006422A2" w:rsidRDefault="006422A2" w:rsidP="00854AF8">
            <w:pPr>
              <w:rPr>
                <w:b/>
              </w:rPr>
            </w:pPr>
            <w:r>
              <w:rPr>
                <w:b/>
              </w:rPr>
              <w:t>30</w:t>
            </w:r>
          </w:p>
        </w:tc>
        <w:tc>
          <w:tcPr>
            <w:tcW w:w="2565" w:type="dxa"/>
          </w:tcPr>
          <w:p w:rsidR="006422A2" w:rsidRDefault="006422A2" w:rsidP="00854AF8">
            <w:pPr>
              <w:rPr>
                <w:b/>
              </w:rPr>
            </w:pPr>
            <w:r>
              <w:rPr>
                <w:b/>
              </w:rPr>
              <w:t>KERITTVC/RS/30/2025-2027</w:t>
            </w:r>
          </w:p>
        </w:tc>
        <w:tc>
          <w:tcPr>
            <w:tcW w:w="4485" w:type="dxa"/>
            <w:gridSpan w:val="5"/>
          </w:tcPr>
          <w:p w:rsidR="006422A2" w:rsidRDefault="006422A2" w:rsidP="00854AF8">
            <w:pPr>
              <w:rPr>
                <w:b/>
              </w:rPr>
            </w:pPr>
            <w:r>
              <w:rPr>
                <w:b/>
              </w:rPr>
              <w:t>SUPPLY AND DELIVERY OF STUDENTS AND STAFFS IDENTITY CARDS (ID’S)</w:t>
            </w:r>
          </w:p>
        </w:tc>
        <w:tc>
          <w:tcPr>
            <w:tcW w:w="2970" w:type="dxa"/>
            <w:gridSpan w:val="3"/>
          </w:tcPr>
          <w:p w:rsidR="006422A2" w:rsidRDefault="006422A2" w:rsidP="00854AF8">
            <w:pPr>
              <w:rPr>
                <w:b/>
              </w:rPr>
            </w:pPr>
            <w:r>
              <w:rPr>
                <w:b/>
              </w:rPr>
              <w:t>OPEN</w:t>
            </w:r>
          </w:p>
        </w:tc>
      </w:tr>
      <w:tr w:rsidR="006422A2" w:rsidTr="00854AF8">
        <w:trPr>
          <w:trHeight w:val="249"/>
        </w:trPr>
        <w:tc>
          <w:tcPr>
            <w:tcW w:w="720" w:type="dxa"/>
            <w:gridSpan w:val="3"/>
          </w:tcPr>
          <w:p w:rsidR="006422A2" w:rsidRDefault="006422A2" w:rsidP="00854AF8">
            <w:pPr>
              <w:rPr>
                <w:b/>
              </w:rPr>
            </w:pPr>
            <w:r>
              <w:rPr>
                <w:b/>
              </w:rPr>
              <w:t>31.</w:t>
            </w:r>
          </w:p>
        </w:tc>
        <w:tc>
          <w:tcPr>
            <w:tcW w:w="2565" w:type="dxa"/>
          </w:tcPr>
          <w:p w:rsidR="006422A2" w:rsidRDefault="006422A2" w:rsidP="00854AF8">
            <w:pPr>
              <w:rPr>
                <w:b/>
              </w:rPr>
            </w:pPr>
            <w:r>
              <w:rPr>
                <w:b/>
              </w:rPr>
              <w:t>KERITTVC/RS/31/2025-2027</w:t>
            </w:r>
          </w:p>
        </w:tc>
        <w:tc>
          <w:tcPr>
            <w:tcW w:w="4485" w:type="dxa"/>
            <w:gridSpan w:val="5"/>
          </w:tcPr>
          <w:p w:rsidR="006422A2" w:rsidRDefault="006422A2" w:rsidP="00854AF8">
            <w:pPr>
              <w:rPr>
                <w:b/>
              </w:rPr>
            </w:pPr>
            <w:r>
              <w:rPr>
                <w:b/>
              </w:rPr>
              <w:t>SUPPLY AND DELIVERY OF GREEN GROCERIES,VEGETABLES AND RELATED ITEMS</w:t>
            </w:r>
          </w:p>
        </w:tc>
        <w:tc>
          <w:tcPr>
            <w:tcW w:w="2970" w:type="dxa"/>
            <w:gridSpan w:val="3"/>
          </w:tcPr>
          <w:p w:rsidR="006422A2" w:rsidRDefault="006422A2" w:rsidP="00854AF8">
            <w:pPr>
              <w:rPr>
                <w:b/>
              </w:rPr>
            </w:pPr>
            <w:r>
              <w:rPr>
                <w:b/>
              </w:rPr>
              <w:t>PWDs ,YOUTHS,WOMEN</w:t>
            </w:r>
          </w:p>
        </w:tc>
      </w:tr>
      <w:tr w:rsidR="006422A2" w:rsidTr="00854AF8">
        <w:trPr>
          <w:trHeight w:val="249"/>
        </w:trPr>
        <w:tc>
          <w:tcPr>
            <w:tcW w:w="720" w:type="dxa"/>
            <w:gridSpan w:val="3"/>
          </w:tcPr>
          <w:p w:rsidR="006422A2" w:rsidRDefault="006422A2" w:rsidP="00854AF8">
            <w:pPr>
              <w:rPr>
                <w:b/>
              </w:rPr>
            </w:pPr>
            <w:r>
              <w:rPr>
                <w:b/>
              </w:rPr>
              <w:t>32</w:t>
            </w:r>
          </w:p>
        </w:tc>
        <w:tc>
          <w:tcPr>
            <w:tcW w:w="2565" w:type="dxa"/>
          </w:tcPr>
          <w:p w:rsidR="006422A2" w:rsidRDefault="006422A2" w:rsidP="00854AF8">
            <w:pPr>
              <w:rPr>
                <w:b/>
              </w:rPr>
            </w:pPr>
            <w:r>
              <w:rPr>
                <w:b/>
              </w:rPr>
              <w:t>KERITTVC/RS/32/2025-2027</w:t>
            </w:r>
          </w:p>
        </w:tc>
        <w:tc>
          <w:tcPr>
            <w:tcW w:w="4485" w:type="dxa"/>
            <w:gridSpan w:val="5"/>
          </w:tcPr>
          <w:p w:rsidR="006422A2" w:rsidRDefault="006422A2" w:rsidP="00854AF8">
            <w:pPr>
              <w:rPr>
                <w:b/>
              </w:rPr>
            </w:pPr>
            <w:r>
              <w:rPr>
                <w:b/>
              </w:rPr>
              <w:t>SUPPLY AND DELIVERY OF BIOLOGICAL ASSETS</w:t>
            </w:r>
          </w:p>
        </w:tc>
        <w:tc>
          <w:tcPr>
            <w:tcW w:w="2970" w:type="dxa"/>
            <w:gridSpan w:val="3"/>
          </w:tcPr>
          <w:p w:rsidR="006422A2" w:rsidRDefault="006422A2" w:rsidP="00854AF8">
            <w:pPr>
              <w:rPr>
                <w:b/>
              </w:rPr>
            </w:pPr>
            <w:r>
              <w:rPr>
                <w:b/>
              </w:rPr>
              <w:t>OPEN</w:t>
            </w:r>
          </w:p>
        </w:tc>
      </w:tr>
      <w:tr w:rsidR="006422A2" w:rsidTr="00854AF8">
        <w:trPr>
          <w:trHeight w:val="124"/>
        </w:trPr>
        <w:tc>
          <w:tcPr>
            <w:tcW w:w="720" w:type="dxa"/>
            <w:gridSpan w:val="3"/>
          </w:tcPr>
          <w:p w:rsidR="006422A2" w:rsidRPr="00E84FB0" w:rsidRDefault="006422A2" w:rsidP="00854AF8">
            <w:pPr>
              <w:rPr>
                <w:b/>
              </w:rPr>
            </w:pPr>
          </w:p>
        </w:tc>
        <w:tc>
          <w:tcPr>
            <w:tcW w:w="2565" w:type="dxa"/>
          </w:tcPr>
          <w:p w:rsidR="006422A2" w:rsidRPr="00E84FB0" w:rsidRDefault="006422A2" w:rsidP="00854AF8">
            <w:pPr>
              <w:rPr>
                <w:b/>
              </w:rPr>
            </w:pPr>
          </w:p>
        </w:tc>
        <w:tc>
          <w:tcPr>
            <w:tcW w:w="4485" w:type="dxa"/>
            <w:gridSpan w:val="5"/>
          </w:tcPr>
          <w:p w:rsidR="006422A2" w:rsidRPr="00E84FB0" w:rsidRDefault="006422A2" w:rsidP="00854AF8">
            <w:pPr>
              <w:rPr>
                <w:b/>
              </w:rPr>
            </w:pPr>
          </w:p>
        </w:tc>
        <w:tc>
          <w:tcPr>
            <w:tcW w:w="2970" w:type="dxa"/>
            <w:gridSpan w:val="3"/>
          </w:tcPr>
          <w:p w:rsidR="006422A2" w:rsidRPr="00E84FB0" w:rsidRDefault="006422A2" w:rsidP="00854AF8">
            <w:pPr>
              <w:rPr>
                <w:b/>
              </w:rPr>
            </w:pPr>
          </w:p>
        </w:tc>
      </w:tr>
      <w:tr w:rsidR="006422A2" w:rsidTr="00854AF8">
        <w:trPr>
          <w:trHeight w:val="157"/>
        </w:trPr>
        <w:tc>
          <w:tcPr>
            <w:tcW w:w="10740" w:type="dxa"/>
            <w:gridSpan w:val="12"/>
            <w:shd w:val="clear" w:color="auto" w:fill="000000" w:themeFill="text1"/>
            <w:vAlign w:val="center"/>
          </w:tcPr>
          <w:p w:rsidR="006422A2" w:rsidRPr="00E84FB0" w:rsidRDefault="006422A2" w:rsidP="00854AF8">
            <w:pPr>
              <w:jc w:val="center"/>
              <w:rPr>
                <w:b/>
                <w:sz w:val="28"/>
                <w:szCs w:val="28"/>
              </w:rPr>
            </w:pPr>
            <w:r w:rsidRPr="00E84FB0">
              <w:rPr>
                <w:b/>
                <w:i/>
                <w:sz w:val="28"/>
                <w:szCs w:val="28"/>
                <w:u w:val="single"/>
              </w:rPr>
              <w:t>CATEGORY B:PROVISION OF SERVICE</w:t>
            </w:r>
            <w:r>
              <w:rPr>
                <w:b/>
                <w:i/>
                <w:sz w:val="28"/>
                <w:szCs w:val="28"/>
                <w:u w:val="single"/>
              </w:rPr>
              <w:t>S</w:t>
            </w:r>
          </w:p>
        </w:tc>
      </w:tr>
      <w:tr w:rsidR="006422A2" w:rsidTr="00854AF8">
        <w:trPr>
          <w:trHeight w:val="242"/>
        </w:trPr>
        <w:tc>
          <w:tcPr>
            <w:tcW w:w="720" w:type="dxa"/>
            <w:gridSpan w:val="3"/>
          </w:tcPr>
          <w:p w:rsidR="006422A2" w:rsidRPr="00E84FB0" w:rsidRDefault="006422A2" w:rsidP="00854AF8">
            <w:pPr>
              <w:rPr>
                <w:b/>
              </w:rPr>
            </w:pPr>
            <w:r w:rsidRPr="00E84FB0">
              <w:rPr>
                <w:b/>
              </w:rPr>
              <w:t>1</w:t>
            </w:r>
          </w:p>
        </w:tc>
        <w:tc>
          <w:tcPr>
            <w:tcW w:w="3047" w:type="dxa"/>
            <w:gridSpan w:val="3"/>
          </w:tcPr>
          <w:p w:rsidR="006422A2" w:rsidRPr="00E84FB0" w:rsidRDefault="006422A2" w:rsidP="00854AF8">
            <w:pPr>
              <w:rPr>
                <w:b/>
              </w:rPr>
            </w:pPr>
            <w:r w:rsidRPr="00E84FB0">
              <w:rPr>
                <w:b/>
              </w:rPr>
              <w:t>KERITTVC/SS/1/202</w:t>
            </w:r>
            <w:r>
              <w:rPr>
                <w:b/>
              </w:rPr>
              <w:t>5</w:t>
            </w:r>
            <w:r w:rsidRPr="00E84FB0">
              <w:rPr>
                <w:b/>
              </w:rPr>
              <w:t>-202</w:t>
            </w:r>
            <w:r>
              <w:rPr>
                <w:b/>
              </w:rPr>
              <w:t>7</w:t>
            </w:r>
          </w:p>
        </w:tc>
        <w:tc>
          <w:tcPr>
            <w:tcW w:w="4019" w:type="dxa"/>
            <w:gridSpan w:val="5"/>
          </w:tcPr>
          <w:p w:rsidR="006422A2" w:rsidRPr="00E84FB0" w:rsidRDefault="006422A2" w:rsidP="00854AF8">
            <w:pPr>
              <w:rPr>
                <w:b/>
              </w:rPr>
            </w:pPr>
            <w:r w:rsidRPr="00E84FB0">
              <w:rPr>
                <w:b/>
              </w:rPr>
              <w:t>PROVISION OF REPAIR AND MAINTENCE OF ICT EQUIPMENT AND ACCESSORIES</w:t>
            </w:r>
          </w:p>
        </w:tc>
        <w:tc>
          <w:tcPr>
            <w:tcW w:w="2954" w:type="dxa"/>
          </w:tcPr>
          <w:p w:rsidR="006422A2" w:rsidRPr="00E84FB0" w:rsidRDefault="006422A2" w:rsidP="00854AF8">
            <w:pPr>
              <w:rPr>
                <w:b/>
              </w:rPr>
            </w:pPr>
            <w:r w:rsidRPr="00E84FB0">
              <w:rPr>
                <w:b/>
              </w:rPr>
              <w:t>OPEN</w:t>
            </w:r>
          </w:p>
        </w:tc>
      </w:tr>
      <w:tr w:rsidR="006422A2" w:rsidTr="00854AF8">
        <w:trPr>
          <w:trHeight w:val="249"/>
        </w:trPr>
        <w:tc>
          <w:tcPr>
            <w:tcW w:w="720" w:type="dxa"/>
            <w:gridSpan w:val="3"/>
          </w:tcPr>
          <w:p w:rsidR="006422A2" w:rsidRPr="00E84FB0" w:rsidRDefault="006422A2" w:rsidP="00854AF8">
            <w:pPr>
              <w:rPr>
                <w:b/>
              </w:rPr>
            </w:pPr>
            <w:r w:rsidRPr="00E84FB0">
              <w:rPr>
                <w:b/>
              </w:rPr>
              <w:t>2</w:t>
            </w:r>
          </w:p>
        </w:tc>
        <w:tc>
          <w:tcPr>
            <w:tcW w:w="3047" w:type="dxa"/>
            <w:gridSpan w:val="3"/>
          </w:tcPr>
          <w:p w:rsidR="006422A2" w:rsidRPr="00E84FB0" w:rsidRDefault="006422A2" w:rsidP="00854AF8">
            <w:pPr>
              <w:rPr>
                <w:b/>
              </w:rPr>
            </w:pPr>
            <w:r w:rsidRPr="00E84FB0">
              <w:rPr>
                <w:b/>
              </w:rPr>
              <w:t>KERITTVC/SS/2/202</w:t>
            </w:r>
            <w:r>
              <w:rPr>
                <w:b/>
              </w:rPr>
              <w:t>5</w:t>
            </w:r>
            <w:r w:rsidRPr="00E84FB0">
              <w:rPr>
                <w:b/>
              </w:rPr>
              <w:t>-202</w:t>
            </w:r>
            <w:r>
              <w:rPr>
                <w:b/>
              </w:rPr>
              <w:t>7</w:t>
            </w:r>
          </w:p>
        </w:tc>
        <w:tc>
          <w:tcPr>
            <w:tcW w:w="4019" w:type="dxa"/>
            <w:gridSpan w:val="5"/>
          </w:tcPr>
          <w:p w:rsidR="006422A2" w:rsidRPr="00E84FB0" w:rsidRDefault="006422A2" w:rsidP="00854AF8">
            <w:pPr>
              <w:rPr>
                <w:b/>
              </w:rPr>
            </w:pPr>
            <w:r w:rsidRPr="00E84FB0">
              <w:rPr>
                <w:b/>
              </w:rPr>
              <w:t>PROVISION OF HOTEL AND ACCOMODATION SERVICES</w:t>
            </w:r>
          </w:p>
        </w:tc>
        <w:tc>
          <w:tcPr>
            <w:tcW w:w="2954" w:type="dxa"/>
          </w:tcPr>
          <w:p w:rsidR="006422A2" w:rsidRPr="00E84FB0" w:rsidRDefault="006422A2" w:rsidP="00854AF8">
            <w:pPr>
              <w:rPr>
                <w:b/>
              </w:rPr>
            </w:pPr>
            <w:r w:rsidRPr="00E84FB0">
              <w:rPr>
                <w:b/>
              </w:rPr>
              <w:t>OPEN</w:t>
            </w:r>
          </w:p>
        </w:tc>
      </w:tr>
      <w:tr w:rsidR="006422A2" w:rsidRPr="005703E7" w:rsidTr="00854AF8">
        <w:trPr>
          <w:trHeight w:val="497"/>
        </w:trPr>
        <w:tc>
          <w:tcPr>
            <w:tcW w:w="720" w:type="dxa"/>
            <w:gridSpan w:val="3"/>
          </w:tcPr>
          <w:p w:rsidR="006422A2" w:rsidRPr="00E84FB0" w:rsidRDefault="006422A2" w:rsidP="00854AF8">
            <w:pPr>
              <w:rPr>
                <w:b/>
              </w:rPr>
            </w:pPr>
            <w:r w:rsidRPr="00E84FB0">
              <w:rPr>
                <w:b/>
              </w:rPr>
              <w:t>3</w:t>
            </w:r>
          </w:p>
        </w:tc>
        <w:tc>
          <w:tcPr>
            <w:tcW w:w="3047" w:type="dxa"/>
            <w:gridSpan w:val="3"/>
          </w:tcPr>
          <w:p w:rsidR="006422A2" w:rsidRPr="00E84FB0" w:rsidRDefault="006422A2" w:rsidP="00854AF8">
            <w:pPr>
              <w:rPr>
                <w:b/>
              </w:rPr>
            </w:pPr>
            <w:r w:rsidRPr="00E84FB0">
              <w:rPr>
                <w:b/>
              </w:rPr>
              <w:t>KERITTVC/SS/3/202</w:t>
            </w:r>
            <w:r>
              <w:rPr>
                <w:b/>
              </w:rPr>
              <w:t>5</w:t>
            </w:r>
            <w:r w:rsidRPr="00E84FB0">
              <w:rPr>
                <w:b/>
              </w:rPr>
              <w:t>-202</w:t>
            </w:r>
            <w:r>
              <w:rPr>
                <w:b/>
              </w:rPr>
              <w:t>7</w:t>
            </w:r>
          </w:p>
        </w:tc>
        <w:tc>
          <w:tcPr>
            <w:tcW w:w="4019" w:type="dxa"/>
            <w:gridSpan w:val="5"/>
          </w:tcPr>
          <w:p w:rsidR="006422A2" w:rsidRPr="00E84FB0" w:rsidRDefault="006422A2" w:rsidP="00854AF8">
            <w:pPr>
              <w:rPr>
                <w:b/>
              </w:rPr>
            </w:pPr>
            <w:r w:rsidRPr="00E84FB0">
              <w:rPr>
                <w:b/>
              </w:rPr>
              <w:t>PROVISION OF REPAIR, MAINTENANCE AND SERVICING OF TECHNICAL TRAINING EQUIPMENT, PLANTS, MACHINES AND RELATED WORKS.</w:t>
            </w:r>
          </w:p>
        </w:tc>
        <w:tc>
          <w:tcPr>
            <w:tcW w:w="2954" w:type="dxa"/>
          </w:tcPr>
          <w:p w:rsidR="006422A2" w:rsidRPr="00E84FB0" w:rsidRDefault="006422A2" w:rsidP="00854AF8">
            <w:pPr>
              <w:rPr>
                <w:b/>
              </w:rPr>
            </w:pPr>
            <w:r w:rsidRPr="00E84FB0">
              <w:rPr>
                <w:b/>
              </w:rPr>
              <w:t>OPEN</w:t>
            </w:r>
          </w:p>
        </w:tc>
      </w:tr>
      <w:tr w:rsidR="006422A2" w:rsidRPr="005703E7" w:rsidTr="00854AF8">
        <w:trPr>
          <w:trHeight w:val="373"/>
        </w:trPr>
        <w:tc>
          <w:tcPr>
            <w:tcW w:w="720" w:type="dxa"/>
            <w:gridSpan w:val="3"/>
          </w:tcPr>
          <w:p w:rsidR="006422A2" w:rsidRPr="005703E7" w:rsidRDefault="006422A2" w:rsidP="00854AF8">
            <w:pPr>
              <w:rPr>
                <w:b/>
              </w:rPr>
            </w:pPr>
            <w:r w:rsidRPr="005703E7">
              <w:rPr>
                <w:b/>
              </w:rPr>
              <w:t>4</w:t>
            </w:r>
          </w:p>
        </w:tc>
        <w:tc>
          <w:tcPr>
            <w:tcW w:w="3047" w:type="dxa"/>
            <w:gridSpan w:val="3"/>
          </w:tcPr>
          <w:p w:rsidR="006422A2" w:rsidRPr="005703E7" w:rsidRDefault="006422A2" w:rsidP="00854AF8">
            <w:pPr>
              <w:rPr>
                <w:b/>
              </w:rPr>
            </w:pPr>
            <w:r>
              <w:rPr>
                <w:b/>
              </w:rPr>
              <w:t>KERITTVC/S</w:t>
            </w:r>
            <w:r w:rsidRPr="005703E7">
              <w:rPr>
                <w:b/>
              </w:rPr>
              <w:t>S/4/202</w:t>
            </w:r>
            <w:r>
              <w:rPr>
                <w:b/>
              </w:rPr>
              <w:t>5</w:t>
            </w:r>
            <w:r w:rsidRPr="005703E7">
              <w:rPr>
                <w:b/>
              </w:rPr>
              <w:t>-202</w:t>
            </w:r>
            <w:r>
              <w:rPr>
                <w:b/>
              </w:rPr>
              <w:t>7</w:t>
            </w:r>
          </w:p>
        </w:tc>
        <w:tc>
          <w:tcPr>
            <w:tcW w:w="4019" w:type="dxa"/>
            <w:gridSpan w:val="5"/>
          </w:tcPr>
          <w:p w:rsidR="006422A2" w:rsidRPr="005703E7" w:rsidRDefault="006422A2" w:rsidP="00854AF8">
            <w:pPr>
              <w:rPr>
                <w:b/>
              </w:rPr>
            </w:pPr>
            <w:r w:rsidRPr="005703E7">
              <w:rPr>
                <w:b/>
              </w:rPr>
              <w:t>PROVISION OF LAND SCAPING, GROUND MAINTENANCE, SANITARY AND DISPOSAL OF SOLID WASTE.</w:t>
            </w:r>
          </w:p>
        </w:tc>
        <w:tc>
          <w:tcPr>
            <w:tcW w:w="2954" w:type="dxa"/>
          </w:tcPr>
          <w:p w:rsidR="006422A2" w:rsidRPr="005703E7" w:rsidRDefault="006422A2" w:rsidP="00854AF8">
            <w:pPr>
              <w:rPr>
                <w:b/>
              </w:rPr>
            </w:pPr>
            <w:r w:rsidRPr="005703E7">
              <w:rPr>
                <w:b/>
              </w:rPr>
              <w:t>OPEN</w:t>
            </w:r>
          </w:p>
        </w:tc>
      </w:tr>
      <w:tr w:rsidR="006422A2" w:rsidRPr="005703E7" w:rsidTr="00854AF8">
        <w:trPr>
          <w:trHeight w:val="373"/>
        </w:trPr>
        <w:tc>
          <w:tcPr>
            <w:tcW w:w="720" w:type="dxa"/>
            <w:gridSpan w:val="3"/>
          </w:tcPr>
          <w:p w:rsidR="006422A2" w:rsidRPr="005703E7" w:rsidRDefault="006422A2" w:rsidP="00854AF8">
            <w:pPr>
              <w:rPr>
                <w:b/>
              </w:rPr>
            </w:pPr>
            <w:r w:rsidRPr="005703E7">
              <w:rPr>
                <w:b/>
              </w:rPr>
              <w:t>5</w:t>
            </w:r>
          </w:p>
        </w:tc>
        <w:tc>
          <w:tcPr>
            <w:tcW w:w="3047" w:type="dxa"/>
            <w:gridSpan w:val="3"/>
          </w:tcPr>
          <w:p w:rsidR="006422A2" w:rsidRPr="005703E7" w:rsidRDefault="006422A2" w:rsidP="00854AF8">
            <w:pPr>
              <w:rPr>
                <w:b/>
              </w:rPr>
            </w:pPr>
            <w:r>
              <w:rPr>
                <w:b/>
              </w:rPr>
              <w:t>KERITTVC/S</w:t>
            </w:r>
            <w:r w:rsidRPr="005703E7">
              <w:rPr>
                <w:b/>
              </w:rPr>
              <w:t>S/5/202</w:t>
            </w:r>
            <w:r>
              <w:rPr>
                <w:b/>
              </w:rPr>
              <w:t>5</w:t>
            </w:r>
            <w:r w:rsidRPr="005703E7">
              <w:rPr>
                <w:b/>
              </w:rPr>
              <w:t>-202</w:t>
            </w:r>
            <w:r>
              <w:rPr>
                <w:b/>
              </w:rPr>
              <w:t>7</w:t>
            </w:r>
          </w:p>
        </w:tc>
        <w:tc>
          <w:tcPr>
            <w:tcW w:w="4019" w:type="dxa"/>
            <w:gridSpan w:val="5"/>
          </w:tcPr>
          <w:p w:rsidR="006422A2" w:rsidRPr="005703E7" w:rsidRDefault="006422A2" w:rsidP="00854AF8">
            <w:pPr>
              <w:rPr>
                <w:b/>
              </w:rPr>
            </w:pPr>
            <w:r w:rsidRPr="005703E7">
              <w:rPr>
                <w:b/>
              </w:rPr>
              <w:t>PROVISION OF FUMIGATION SERVICES</w:t>
            </w:r>
          </w:p>
        </w:tc>
        <w:tc>
          <w:tcPr>
            <w:tcW w:w="2954" w:type="dxa"/>
          </w:tcPr>
          <w:p w:rsidR="006422A2" w:rsidRPr="005703E7" w:rsidRDefault="006422A2" w:rsidP="00854AF8">
            <w:pPr>
              <w:rPr>
                <w:b/>
              </w:rPr>
            </w:pPr>
            <w:r w:rsidRPr="005703E7">
              <w:rPr>
                <w:b/>
              </w:rPr>
              <w:t>PWD,YOUTHS AND WOMEN</w:t>
            </w:r>
          </w:p>
        </w:tc>
      </w:tr>
      <w:tr w:rsidR="006422A2" w:rsidRPr="00E84FB0" w:rsidTr="00854AF8">
        <w:trPr>
          <w:trHeight w:val="406"/>
        </w:trPr>
        <w:tc>
          <w:tcPr>
            <w:tcW w:w="711" w:type="dxa"/>
            <w:gridSpan w:val="2"/>
          </w:tcPr>
          <w:p w:rsidR="006422A2" w:rsidRPr="00E84FB0" w:rsidRDefault="006422A2" w:rsidP="00854AF8">
            <w:pPr>
              <w:rPr>
                <w:rFonts w:cstheme="minorHAnsi"/>
                <w:b/>
                <w:sz w:val="24"/>
                <w:szCs w:val="24"/>
              </w:rPr>
            </w:pPr>
            <w:r w:rsidRPr="00E84FB0">
              <w:rPr>
                <w:rFonts w:cstheme="minorHAnsi"/>
                <w:b/>
                <w:sz w:val="24"/>
                <w:szCs w:val="24"/>
              </w:rPr>
              <w:t>6</w:t>
            </w:r>
          </w:p>
        </w:tc>
        <w:tc>
          <w:tcPr>
            <w:tcW w:w="3083" w:type="dxa"/>
            <w:gridSpan w:val="5"/>
          </w:tcPr>
          <w:p w:rsidR="006422A2" w:rsidRPr="00E84FB0" w:rsidRDefault="006422A2" w:rsidP="00854AF8">
            <w:pPr>
              <w:rPr>
                <w:rFonts w:cstheme="minorHAnsi"/>
                <w:b/>
                <w:sz w:val="24"/>
                <w:szCs w:val="24"/>
              </w:rPr>
            </w:pPr>
            <w:r w:rsidRPr="00E84FB0">
              <w:rPr>
                <w:rFonts w:cstheme="minorHAnsi"/>
                <w:b/>
                <w:sz w:val="24"/>
                <w:szCs w:val="24"/>
              </w:rPr>
              <w:t>KERITTVC/SS/6</w:t>
            </w:r>
            <w:r>
              <w:rPr>
                <w:rFonts w:cstheme="minorHAnsi"/>
                <w:b/>
                <w:sz w:val="24"/>
                <w:szCs w:val="24"/>
              </w:rPr>
              <w:t>/2025-2027</w:t>
            </w:r>
          </w:p>
          <w:p w:rsidR="006422A2" w:rsidRPr="00E84FB0" w:rsidRDefault="006422A2" w:rsidP="00854AF8">
            <w:pPr>
              <w:rPr>
                <w:rFonts w:cstheme="minorHAnsi"/>
                <w:b/>
                <w:sz w:val="24"/>
                <w:szCs w:val="24"/>
              </w:rPr>
            </w:pPr>
          </w:p>
        </w:tc>
        <w:tc>
          <w:tcPr>
            <w:tcW w:w="3984" w:type="dxa"/>
            <w:gridSpan w:val="3"/>
          </w:tcPr>
          <w:p w:rsidR="006422A2" w:rsidRPr="00E84FB0" w:rsidRDefault="006422A2" w:rsidP="00854AF8">
            <w:pPr>
              <w:rPr>
                <w:rFonts w:cstheme="minorHAnsi"/>
                <w:b/>
                <w:sz w:val="24"/>
                <w:szCs w:val="24"/>
              </w:rPr>
            </w:pPr>
            <w:r>
              <w:rPr>
                <w:rFonts w:cstheme="minorHAnsi"/>
                <w:b/>
                <w:sz w:val="24"/>
                <w:szCs w:val="24"/>
              </w:rPr>
              <w:t>PROVISION ,</w:t>
            </w:r>
            <w:r w:rsidRPr="00E84FB0">
              <w:rPr>
                <w:rFonts w:cstheme="minorHAnsi"/>
                <w:b/>
                <w:sz w:val="24"/>
                <w:szCs w:val="24"/>
              </w:rPr>
              <w:t xml:space="preserve"> INSTALLATIONS AND MAINTENANCE OF WATER PUMP AND SANITATION SYSTEM</w:t>
            </w:r>
          </w:p>
        </w:tc>
        <w:tc>
          <w:tcPr>
            <w:tcW w:w="2962" w:type="dxa"/>
            <w:gridSpan w:val="2"/>
          </w:tcPr>
          <w:p w:rsidR="006422A2" w:rsidRPr="00E84FB0" w:rsidRDefault="006422A2" w:rsidP="00854AF8">
            <w:pPr>
              <w:rPr>
                <w:rFonts w:cstheme="minorHAnsi"/>
                <w:b/>
                <w:sz w:val="24"/>
                <w:szCs w:val="24"/>
              </w:rPr>
            </w:pPr>
            <w:r w:rsidRPr="00E84FB0">
              <w:rPr>
                <w:rFonts w:cstheme="minorHAnsi"/>
                <w:b/>
                <w:sz w:val="24"/>
                <w:szCs w:val="24"/>
              </w:rPr>
              <w:t>OPEN</w:t>
            </w:r>
          </w:p>
        </w:tc>
      </w:tr>
      <w:tr w:rsidR="006422A2" w:rsidRPr="00E84FB0" w:rsidTr="00854AF8">
        <w:trPr>
          <w:trHeight w:val="275"/>
        </w:trPr>
        <w:tc>
          <w:tcPr>
            <w:tcW w:w="711" w:type="dxa"/>
            <w:gridSpan w:val="2"/>
          </w:tcPr>
          <w:p w:rsidR="006422A2" w:rsidRPr="00E84FB0" w:rsidRDefault="006422A2" w:rsidP="00854AF8">
            <w:pPr>
              <w:rPr>
                <w:rFonts w:cstheme="minorHAnsi"/>
                <w:b/>
                <w:sz w:val="24"/>
                <w:szCs w:val="24"/>
              </w:rPr>
            </w:pPr>
            <w:r w:rsidRPr="00E84FB0">
              <w:rPr>
                <w:rFonts w:cstheme="minorHAnsi"/>
                <w:b/>
                <w:sz w:val="24"/>
                <w:szCs w:val="24"/>
              </w:rPr>
              <w:t>7</w:t>
            </w:r>
          </w:p>
        </w:tc>
        <w:tc>
          <w:tcPr>
            <w:tcW w:w="3083" w:type="dxa"/>
            <w:gridSpan w:val="5"/>
          </w:tcPr>
          <w:p w:rsidR="006422A2" w:rsidRPr="00E84FB0" w:rsidRDefault="006422A2" w:rsidP="00854AF8">
            <w:pPr>
              <w:rPr>
                <w:rFonts w:cstheme="minorHAnsi"/>
                <w:b/>
                <w:sz w:val="24"/>
                <w:szCs w:val="24"/>
              </w:rPr>
            </w:pPr>
            <w:r w:rsidRPr="00E84FB0">
              <w:rPr>
                <w:rFonts w:cstheme="minorHAnsi"/>
                <w:b/>
                <w:sz w:val="24"/>
                <w:szCs w:val="24"/>
              </w:rPr>
              <w:t>KERITTVC/SS/7</w:t>
            </w:r>
            <w:r>
              <w:rPr>
                <w:rFonts w:cstheme="minorHAnsi"/>
                <w:b/>
                <w:sz w:val="24"/>
                <w:szCs w:val="24"/>
              </w:rPr>
              <w:t>/2025-2027                                                                                                                                                                                                                                                                                                                                                                                                                                                                                                                                                                                                   -2027</w:t>
            </w:r>
          </w:p>
          <w:p w:rsidR="006422A2" w:rsidRPr="00E84FB0" w:rsidRDefault="006422A2" w:rsidP="00854AF8">
            <w:pPr>
              <w:rPr>
                <w:rFonts w:cstheme="minorHAnsi"/>
                <w:b/>
                <w:sz w:val="24"/>
                <w:szCs w:val="24"/>
              </w:rPr>
            </w:pPr>
          </w:p>
        </w:tc>
        <w:tc>
          <w:tcPr>
            <w:tcW w:w="3984" w:type="dxa"/>
            <w:gridSpan w:val="3"/>
          </w:tcPr>
          <w:p w:rsidR="006422A2" w:rsidRPr="00E84FB0" w:rsidRDefault="006422A2" w:rsidP="00854AF8">
            <w:pPr>
              <w:rPr>
                <w:rFonts w:cstheme="minorHAnsi"/>
                <w:b/>
                <w:sz w:val="24"/>
                <w:szCs w:val="24"/>
              </w:rPr>
            </w:pPr>
            <w:r w:rsidRPr="00E84FB0">
              <w:rPr>
                <w:rFonts w:cstheme="minorHAnsi"/>
                <w:b/>
                <w:sz w:val="24"/>
                <w:szCs w:val="24"/>
              </w:rPr>
              <w:t>PROVISION OF REPAIR, MA</w:t>
            </w:r>
            <w:r>
              <w:rPr>
                <w:rFonts w:cstheme="minorHAnsi"/>
                <w:b/>
                <w:sz w:val="24"/>
                <w:szCs w:val="24"/>
              </w:rPr>
              <w:t>INTE</w:t>
            </w:r>
            <w:r w:rsidRPr="00E84FB0">
              <w:rPr>
                <w:rFonts w:cstheme="minorHAnsi"/>
                <w:b/>
                <w:sz w:val="24"/>
                <w:szCs w:val="24"/>
              </w:rPr>
              <w:t>NANCE AND SERVICING OF GAS COOKER BURNERS</w:t>
            </w:r>
            <w:r>
              <w:rPr>
                <w:rFonts w:cstheme="minorHAnsi"/>
                <w:b/>
                <w:sz w:val="24"/>
                <w:szCs w:val="24"/>
              </w:rPr>
              <w:t>,HOSPITALITY  EQUIPMENTS,OVENS AND RELATED ITEMS.</w:t>
            </w:r>
          </w:p>
        </w:tc>
        <w:tc>
          <w:tcPr>
            <w:tcW w:w="2962" w:type="dxa"/>
            <w:gridSpan w:val="2"/>
          </w:tcPr>
          <w:p w:rsidR="006422A2" w:rsidRPr="00E84FB0" w:rsidRDefault="006422A2" w:rsidP="00854AF8">
            <w:pPr>
              <w:rPr>
                <w:rFonts w:cstheme="minorHAnsi"/>
                <w:b/>
                <w:sz w:val="24"/>
                <w:szCs w:val="24"/>
              </w:rPr>
            </w:pPr>
            <w:r w:rsidRPr="00E84FB0">
              <w:rPr>
                <w:rFonts w:cstheme="minorHAnsi"/>
                <w:b/>
                <w:sz w:val="24"/>
                <w:szCs w:val="24"/>
              </w:rPr>
              <w:t>OPEN</w:t>
            </w:r>
          </w:p>
        </w:tc>
      </w:tr>
      <w:tr w:rsidR="006422A2" w:rsidRPr="00E84FB0" w:rsidTr="00854AF8">
        <w:trPr>
          <w:trHeight w:val="412"/>
        </w:trPr>
        <w:tc>
          <w:tcPr>
            <w:tcW w:w="711" w:type="dxa"/>
            <w:gridSpan w:val="2"/>
          </w:tcPr>
          <w:p w:rsidR="006422A2" w:rsidRPr="00E84FB0" w:rsidRDefault="006422A2" w:rsidP="00854AF8">
            <w:pPr>
              <w:rPr>
                <w:rFonts w:cstheme="minorHAnsi"/>
                <w:b/>
                <w:sz w:val="24"/>
                <w:szCs w:val="24"/>
              </w:rPr>
            </w:pPr>
            <w:r w:rsidRPr="00E84FB0">
              <w:rPr>
                <w:rFonts w:cstheme="minorHAnsi"/>
                <w:b/>
                <w:sz w:val="24"/>
                <w:szCs w:val="24"/>
              </w:rPr>
              <w:t>8</w:t>
            </w:r>
          </w:p>
        </w:tc>
        <w:tc>
          <w:tcPr>
            <w:tcW w:w="3083" w:type="dxa"/>
            <w:gridSpan w:val="5"/>
          </w:tcPr>
          <w:p w:rsidR="006422A2" w:rsidRPr="00E84FB0" w:rsidRDefault="006422A2" w:rsidP="00854AF8">
            <w:pPr>
              <w:rPr>
                <w:rFonts w:cstheme="minorHAnsi"/>
                <w:b/>
                <w:sz w:val="24"/>
                <w:szCs w:val="24"/>
              </w:rPr>
            </w:pPr>
            <w:r w:rsidRPr="00E84FB0">
              <w:rPr>
                <w:rFonts w:cstheme="minorHAnsi"/>
                <w:b/>
                <w:sz w:val="24"/>
                <w:szCs w:val="24"/>
              </w:rPr>
              <w:t>KERITTVC/SS/8</w:t>
            </w:r>
            <w:r>
              <w:rPr>
                <w:rFonts w:cstheme="minorHAnsi"/>
                <w:b/>
                <w:sz w:val="24"/>
                <w:szCs w:val="24"/>
              </w:rPr>
              <w:t>/2025-2027</w:t>
            </w:r>
          </w:p>
          <w:p w:rsidR="006422A2" w:rsidRPr="00E84FB0" w:rsidRDefault="006422A2" w:rsidP="00854AF8">
            <w:pPr>
              <w:rPr>
                <w:rFonts w:cstheme="minorHAnsi"/>
                <w:b/>
                <w:sz w:val="24"/>
                <w:szCs w:val="24"/>
              </w:rPr>
            </w:pPr>
          </w:p>
        </w:tc>
        <w:tc>
          <w:tcPr>
            <w:tcW w:w="3984" w:type="dxa"/>
            <w:gridSpan w:val="3"/>
          </w:tcPr>
          <w:p w:rsidR="006422A2" w:rsidRPr="00E84FB0" w:rsidRDefault="006422A2" w:rsidP="00854AF8">
            <w:pPr>
              <w:rPr>
                <w:rFonts w:cstheme="minorHAnsi"/>
                <w:b/>
                <w:sz w:val="24"/>
                <w:szCs w:val="24"/>
              </w:rPr>
            </w:pPr>
            <w:r w:rsidRPr="00E84FB0">
              <w:rPr>
                <w:rFonts w:cstheme="minorHAnsi"/>
                <w:b/>
                <w:sz w:val="24"/>
                <w:szCs w:val="24"/>
              </w:rPr>
              <w:t>PROVISION OF PHOTOGRAPHY/VIDEO GRAPHIC, DOCUMENTARIES</w:t>
            </w:r>
          </w:p>
        </w:tc>
        <w:tc>
          <w:tcPr>
            <w:tcW w:w="2962" w:type="dxa"/>
            <w:gridSpan w:val="2"/>
          </w:tcPr>
          <w:p w:rsidR="006422A2" w:rsidRPr="00E84FB0" w:rsidRDefault="006422A2" w:rsidP="00854AF8">
            <w:pPr>
              <w:rPr>
                <w:rFonts w:cstheme="minorHAnsi"/>
                <w:b/>
                <w:sz w:val="24"/>
                <w:szCs w:val="24"/>
              </w:rPr>
            </w:pPr>
            <w:r w:rsidRPr="00E84FB0">
              <w:rPr>
                <w:rFonts w:cstheme="minorHAnsi"/>
                <w:b/>
                <w:sz w:val="24"/>
                <w:szCs w:val="24"/>
              </w:rPr>
              <w:t>PWD</w:t>
            </w:r>
          </w:p>
          <w:p w:rsidR="006422A2" w:rsidRPr="00E84FB0" w:rsidRDefault="006422A2" w:rsidP="00854AF8">
            <w:pPr>
              <w:rPr>
                <w:rFonts w:cstheme="minorHAnsi"/>
                <w:b/>
                <w:sz w:val="24"/>
                <w:szCs w:val="24"/>
              </w:rPr>
            </w:pPr>
            <w:r w:rsidRPr="00E84FB0">
              <w:rPr>
                <w:rFonts w:cstheme="minorHAnsi"/>
                <w:b/>
                <w:sz w:val="24"/>
                <w:szCs w:val="24"/>
              </w:rPr>
              <w:t>YOUTH</w:t>
            </w:r>
          </w:p>
          <w:p w:rsidR="006422A2" w:rsidRPr="00E84FB0" w:rsidRDefault="006422A2" w:rsidP="00854AF8">
            <w:pPr>
              <w:rPr>
                <w:rFonts w:cstheme="minorHAnsi"/>
                <w:b/>
                <w:sz w:val="24"/>
                <w:szCs w:val="24"/>
              </w:rPr>
            </w:pPr>
            <w:r w:rsidRPr="00E84FB0">
              <w:rPr>
                <w:rFonts w:cstheme="minorHAnsi"/>
                <w:b/>
                <w:sz w:val="24"/>
                <w:szCs w:val="24"/>
              </w:rPr>
              <w:t>WOMEN</w:t>
            </w:r>
          </w:p>
        </w:tc>
      </w:tr>
      <w:tr w:rsidR="006422A2" w:rsidRPr="00E84FB0" w:rsidTr="00854AF8">
        <w:trPr>
          <w:trHeight w:val="406"/>
        </w:trPr>
        <w:tc>
          <w:tcPr>
            <w:tcW w:w="711" w:type="dxa"/>
            <w:gridSpan w:val="2"/>
          </w:tcPr>
          <w:p w:rsidR="006422A2" w:rsidRPr="00E84FB0" w:rsidRDefault="006422A2" w:rsidP="00854AF8">
            <w:pPr>
              <w:rPr>
                <w:rFonts w:cstheme="minorHAnsi"/>
                <w:b/>
                <w:sz w:val="24"/>
                <w:szCs w:val="24"/>
              </w:rPr>
            </w:pPr>
            <w:r w:rsidRPr="00E84FB0">
              <w:rPr>
                <w:rFonts w:cstheme="minorHAnsi"/>
                <w:b/>
                <w:sz w:val="24"/>
                <w:szCs w:val="24"/>
              </w:rPr>
              <w:t>9</w:t>
            </w:r>
          </w:p>
        </w:tc>
        <w:tc>
          <w:tcPr>
            <w:tcW w:w="3083" w:type="dxa"/>
            <w:gridSpan w:val="5"/>
          </w:tcPr>
          <w:p w:rsidR="006422A2" w:rsidRPr="00E84FB0" w:rsidRDefault="006422A2" w:rsidP="00854AF8">
            <w:pPr>
              <w:rPr>
                <w:rFonts w:cstheme="minorHAnsi"/>
                <w:b/>
                <w:sz w:val="24"/>
                <w:szCs w:val="24"/>
              </w:rPr>
            </w:pPr>
            <w:r w:rsidRPr="00E84FB0">
              <w:rPr>
                <w:rFonts w:cstheme="minorHAnsi"/>
                <w:b/>
                <w:sz w:val="24"/>
                <w:szCs w:val="24"/>
              </w:rPr>
              <w:t>KERITTVC/SS/9/202</w:t>
            </w:r>
            <w:r>
              <w:rPr>
                <w:rFonts w:cstheme="minorHAnsi"/>
                <w:b/>
                <w:sz w:val="24"/>
                <w:szCs w:val="24"/>
              </w:rPr>
              <w:t>5</w:t>
            </w:r>
            <w:r w:rsidRPr="00E84FB0">
              <w:rPr>
                <w:rFonts w:cstheme="minorHAnsi"/>
                <w:b/>
                <w:sz w:val="24"/>
                <w:szCs w:val="24"/>
              </w:rPr>
              <w:t>-202</w:t>
            </w:r>
            <w:r>
              <w:rPr>
                <w:rFonts w:cstheme="minorHAnsi"/>
                <w:b/>
                <w:sz w:val="24"/>
                <w:szCs w:val="24"/>
              </w:rPr>
              <w:t>7</w:t>
            </w:r>
          </w:p>
          <w:p w:rsidR="006422A2" w:rsidRPr="00E84FB0" w:rsidRDefault="006422A2" w:rsidP="00854AF8">
            <w:pPr>
              <w:rPr>
                <w:rFonts w:cstheme="minorHAnsi"/>
                <w:b/>
                <w:sz w:val="24"/>
                <w:szCs w:val="24"/>
              </w:rPr>
            </w:pPr>
          </w:p>
        </w:tc>
        <w:tc>
          <w:tcPr>
            <w:tcW w:w="3984" w:type="dxa"/>
            <w:gridSpan w:val="3"/>
          </w:tcPr>
          <w:p w:rsidR="006422A2" w:rsidRPr="00E84FB0" w:rsidRDefault="006422A2" w:rsidP="00854AF8">
            <w:pPr>
              <w:rPr>
                <w:rFonts w:cstheme="minorHAnsi"/>
                <w:b/>
                <w:sz w:val="24"/>
                <w:szCs w:val="24"/>
              </w:rPr>
            </w:pPr>
            <w:r w:rsidRPr="00E84FB0">
              <w:rPr>
                <w:rFonts w:cstheme="minorHAnsi"/>
                <w:b/>
                <w:sz w:val="24"/>
                <w:szCs w:val="24"/>
              </w:rPr>
              <w:t xml:space="preserve">PROVISION OF CONSULTANCY SERVICES ON HR CAPACITY BUILDING AND COMPETENCY NEEDS </w:t>
            </w:r>
          </w:p>
        </w:tc>
        <w:tc>
          <w:tcPr>
            <w:tcW w:w="2962" w:type="dxa"/>
            <w:gridSpan w:val="2"/>
          </w:tcPr>
          <w:p w:rsidR="006422A2" w:rsidRPr="00E84FB0" w:rsidRDefault="006422A2" w:rsidP="00854AF8">
            <w:pPr>
              <w:rPr>
                <w:rFonts w:cstheme="minorHAnsi"/>
                <w:b/>
                <w:sz w:val="24"/>
                <w:szCs w:val="24"/>
              </w:rPr>
            </w:pPr>
            <w:r w:rsidRPr="00E84FB0">
              <w:rPr>
                <w:rFonts w:cstheme="minorHAnsi"/>
                <w:b/>
                <w:sz w:val="24"/>
                <w:szCs w:val="24"/>
              </w:rPr>
              <w:t>OPEN</w:t>
            </w:r>
          </w:p>
        </w:tc>
      </w:tr>
      <w:tr w:rsidR="006422A2" w:rsidRPr="00E84FB0" w:rsidTr="00854AF8">
        <w:trPr>
          <w:trHeight w:val="406"/>
        </w:trPr>
        <w:tc>
          <w:tcPr>
            <w:tcW w:w="711" w:type="dxa"/>
            <w:gridSpan w:val="2"/>
          </w:tcPr>
          <w:p w:rsidR="006422A2" w:rsidRPr="00E84FB0" w:rsidRDefault="006422A2" w:rsidP="00854AF8">
            <w:pPr>
              <w:rPr>
                <w:rFonts w:cstheme="minorHAnsi"/>
                <w:b/>
                <w:sz w:val="24"/>
                <w:szCs w:val="24"/>
              </w:rPr>
            </w:pPr>
            <w:r w:rsidRPr="00E84FB0">
              <w:rPr>
                <w:rFonts w:cstheme="minorHAnsi"/>
                <w:b/>
                <w:sz w:val="24"/>
                <w:szCs w:val="24"/>
              </w:rPr>
              <w:t>10</w:t>
            </w:r>
          </w:p>
        </w:tc>
        <w:tc>
          <w:tcPr>
            <w:tcW w:w="3083" w:type="dxa"/>
            <w:gridSpan w:val="5"/>
          </w:tcPr>
          <w:p w:rsidR="006422A2" w:rsidRPr="00E84FB0" w:rsidRDefault="006422A2" w:rsidP="00854AF8">
            <w:pPr>
              <w:rPr>
                <w:rFonts w:cstheme="minorHAnsi"/>
                <w:b/>
                <w:sz w:val="24"/>
                <w:szCs w:val="24"/>
              </w:rPr>
            </w:pPr>
            <w:r w:rsidRPr="00E84FB0">
              <w:rPr>
                <w:rFonts w:cstheme="minorHAnsi"/>
                <w:b/>
                <w:sz w:val="24"/>
                <w:szCs w:val="24"/>
              </w:rPr>
              <w:t>KERITTVC/SS/10</w:t>
            </w:r>
            <w:r>
              <w:rPr>
                <w:rFonts w:cstheme="minorHAnsi"/>
                <w:b/>
                <w:sz w:val="24"/>
                <w:szCs w:val="24"/>
              </w:rPr>
              <w:t>/2025-2027</w:t>
            </w:r>
          </w:p>
          <w:p w:rsidR="006422A2" w:rsidRPr="00E84FB0" w:rsidRDefault="006422A2" w:rsidP="00854AF8">
            <w:pPr>
              <w:rPr>
                <w:rFonts w:cstheme="minorHAnsi"/>
                <w:b/>
                <w:sz w:val="24"/>
                <w:szCs w:val="24"/>
              </w:rPr>
            </w:pPr>
          </w:p>
        </w:tc>
        <w:tc>
          <w:tcPr>
            <w:tcW w:w="3984" w:type="dxa"/>
            <w:gridSpan w:val="3"/>
          </w:tcPr>
          <w:p w:rsidR="006422A2" w:rsidRPr="00E84FB0" w:rsidRDefault="006422A2" w:rsidP="00854AF8">
            <w:pPr>
              <w:rPr>
                <w:rFonts w:cstheme="minorHAnsi"/>
                <w:b/>
                <w:sz w:val="24"/>
                <w:szCs w:val="24"/>
              </w:rPr>
            </w:pPr>
            <w:r w:rsidRPr="00E84FB0">
              <w:rPr>
                <w:rFonts w:cstheme="minorHAnsi"/>
                <w:b/>
                <w:sz w:val="24"/>
                <w:szCs w:val="24"/>
              </w:rPr>
              <w:t>PROVISION OF FIRE FIGHTING EQUIPMENT AND SERVICING</w:t>
            </w:r>
          </w:p>
        </w:tc>
        <w:tc>
          <w:tcPr>
            <w:tcW w:w="2962" w:type="dxa"/>
            <w:gridSpan w:val="2"/>
          </w:tcPr>
          <w:p w:rsidR="006422A2" w:rsidRPr="00E84FB0" w:rsidRDefault="006422A2" w:rsidP="00854AF8">
            <w:pPr>
              <w:rPr>
                <w:rFonts w:cstheme="minorHAnsi"/>
                <w:b/>
                <w:sz w:val="24"/>
                <w:szCs w:val="24"/>
              </w:rPr>
            </w:pPr>
            <w:r w:rsidRPr="00E84FB0">
              <w:rPr>
                <w:rFonts w:cstheme="minorHAnsi"/>
                <w:b/>
                <w:sz w:val="24"/>
                <w:szCs w:val="24"/>
              </w:rPr>
              <w:t>OPEN</w:t>
            </w:r>
          </w:p>
        </w:tc>
      </w:tr>
      <w:tr w:rsidR="006422A2" w:rsidRPr="00E84FB0" w:rsidTr="00854AF8">
        <w:trPr>
          <w:trHeight w:val="406"/>
        </w:trPr>
        <w:tc>
          <w:tcPr>
            <w:tcW w:w="711" w:type="dxa"/>
            <w:gridSpan w:val="2"/>
          </w:tcPr>
          <w:p w:rsidR="006422A2" w:rsidRPr="00E84FB0" w:rsidRDefault="006422A2" w:rsidP="00854AF8">
            <w:pPr>
              <w:rPr>
                <w:rFonts w:cstheme="minorHAnsi"/>
                <w:b/>
                <w:sz w:val="24"/>
                <w:szCs w:val="24"/>
              </w:rPr>
            </w:pPr>
            <w:r w:rsidRPr="00E84FB0">
              <w:rPr>
                <w:rFonts w:cstheme="minorHAnsi"/>
                <w:b/>
                <w:sz w:val="24"/>
                <w:szCs w:val="24"/>
              </w:rPr>
              <w:t>11</w:t>
            </w:r>
          </w:p>
        </w:tc>
        <w:tc>
          <w:tcPr>
            <w:tcW w:w="3083" w:type="dxa"/>
            <w:gridSpan w:val="5"/>
          </w:tcPr>
          <w:p w:rsidR="006422A2" w:rsidRPr="00E84FB0" w:rsidRDefault="006422A2" w:rsidP="00854AF8">
            <w:pPr>
              <w:rPr>
                <w:rFonts w:cstheme="minorHAnsi"/>
                <w:b/>
                <w:sz w:val="24"/>
                <w:szCs w:val="24"/>
              </w:rPr>
            </w:pPr>
            <w:r w:rsidRPr="00E84FB0">
              <w:rPr>
                <w:rFonts w:cstheme="minorHAnsi"/>
                <w:b/>
                <w:sz w:val="24"/>
                <w:szCs w:val="24"/>
              </w:rPr>
              <w:t>KERITTVC/SS/11</w:t>
            </w:r>
            <w:r>
              <w:rPr>
                <w:rFonts w:cstheme="minorHAnsi"/>
                <w:b/>
                <w:sz w:val="24"/>
                <w:szCs w:val="24"/>
              </w:rPr>
              <w:t>/2025-2027</w:t>
            </w:r>
          </w:p>
          <w:p w:rsidR="006422A2" w:rsidRPr="00E84FB0" w:rsidRDefault="006422A2" w:rsidP="00854AF8">
            <w:pPr>
              <w:rPr>
                <w:rFonts w:cstheme="minorHAnsi"/>
                <w:b/>
                <w:sz w:val="24"/>
                <w:szCs w:val="24"/>
              </w:rPr>
            </w:pPr>
          </w:p>
        </w:tc>
        <w:tc>
          <w:tcPr>
            <w:tcW w:w="3984" w:type="dxa"/>
            <w:gridSpan w:val="3"/>
          </w:tcPr>
          <w:p w:rsidR="006422A2" w:rsidRPr="00E84FB0" w:rsidRDefault="006422A2" w:rsidP="00854AF8">
            <w:pPr>
              <w:rPr>
                <w:rFonts w:cstheme="minorHAnsi"/>
                <w:b/>
                <w:sz w:val="24"/>
                <w:szCs w:val="24"/>
              </w:rPr>
            </w:pPr>
            <w:r w:rsidRPr="00E84FB0">
              <w:rPr>
                <w:rFonts w:cstheme="minorHAnsi"/>
                <w:b/>
                <w:sz w:val="24"/>
                <w:szCs w:val="24"/>
              </w:rPr>
              <w:t>PROVISION OF SECURITY</w:t>
            </w:r>
            <w:r>
              <w:rPr>
                <w:rFonts w:cstheme="minorHAnsi"/>
                <w:b/>
                <w:sz w:val="24"/>
                <w:szCs w:val="24"/>
              </w:rPr>
              <w:t xml:space="preserve"> SURVEILANCE EQUIPMENT AND MAINTE</w:t>
            </w:r>
            <w:r w:rsidRPr="00E84FB0">
              <w:rPr>
                <w:rFonts w:cstheme="minorHAnsi"/>
                <w:b/>
                <w:sz w:val="24"/>
                <w:szCs w:val="24"/>
              </w:rPr>
              <w:t>NANCE SERVICES</w:t>
            </w:r>
          </w:p>
        </w:tc>
        <w:tc>
          <w:tcPr>
            <w:tcW w:w="2962" w:type="dxa"/>
            <w:gridSpan w:val="2"/>
          </w:tcPr>
          <w:p w:rsidR="006422A2" w:rsidRPr="00E84FB0" w:rsidRDefault="006422A2" w:rsidP="00854AF8">
            <w:pPr>
              <w:rPr>
                <w:rFonts w:cstheme="minorHAnsi"/>
                <w:b/>
                <w:sz w:val="24"/>
                <w:szCs w:val="24"/>
              </w:rPr>
            </w:pPr>
            <w:r w:rsidRPr="00E84FB0">
              <w:rPr>
                <w:rFonts w:cstheme="minorHAnsi"/>
                <w:b/>
                <w:sz w:val="24"/>
                <w:szCs w:val="24"/>
              </w:rPr>
              <w:t>OPEN</w:t>
            </w:r>
          </w:p>
        </w:tc>
      </w:tr>
      <w:tr w:rsidR="006422A2" w:rsidRPr="00E84FB0" w:rsidTr="00854AF8">
        <w:trPr>
          <w:trHeight w:val="406"/>
        </w:trPr>
        <w:tc>
          <w:tcPr>
            <w:tcW w:w="711" w:type="dxa"/>
            <w:gridSpan w:val="2"/>
          </w:tcPr>
          <w:p w:rsidR="006422A2" w:rsidRPr="00E84FB0" w:rsidRDefault="006422A2" w:rsidP="00854AF8">
            <w:pPr>
              <w:rPr>
                <w:rFonts w:cstheme="minorHAnsi"/>
                <w:b/>
                <w:sz w:val="24"/>
                <w:szCs w:val="24"/>
              </w:rPr>
            </w:pPr>
            <w:r w:rsidRPr="00E84FB0">
              <w:rPr>
                <w:rFonts w:cstheme="minorHAnsi"/>
                <w:b/>
                <w:sz w:val="24"/>
                <w:szCs w:val="24"/>
              </w:rPr>
              <w:t>12</w:t>
            </w:r>
          </w:p>
        </w:tc>
        <w:tc>
          <w:tcPr>
            <w:tcW w:w="3083" w:type="dxa"/>
            <w:gridSpan w:val="5"/>
          </w:tcPr>
          <w:p w:rsidR="006422A2" w:rsidRPr="00E84FB0" w:rsidRDefault="006422A2" w:rsidP="00854AF8">
            <w:pPr>
              <w:rPr>
                <w:rFonts w:cstheme="minorHAnsi"/>
                <w:b/>
                <w:sz w:val="24"/>
                <w:szCs w:val="24"/>
              </w:rPr>
            </w:pPr>
            <w:r w:rsidRPr="00E84FB0">
              <w:rPr>
                <w:rFonts w:cstheme="minorHAnsi"/>
                <w:b/>
                <w:sz w:val="24"/>
                <w:szCs w:val="24"/>
              </w:rPr>
              <w:t>KERITTVC/SS/12</w:t>
            </w:r>
            <w:r>
              <w:rPr>
                <w:rFonts w:cstheme="minorHAnsi"/>
                <w:b/>
                <w:sz w:val="24"/>
                <w:szCs w:val="24"/>
              </w:rPr>
              <w:t>/2025-2027</w:t>
            </w:r>
          </w:p>
          <w:p w:rsidR="006422A2" w:rsidRPr="00E84FB0" w:rsidRDefault="006422A2" w:rsidP="00854AF8">
            <w:pPr>
              <w:rPr>
                <w:rFonts w:cstheme="minorHAnsi"/>
                <w:b/>
                <w:sz w:val="24"/>
                <w:szCs w:val="24"/>
              </w:rPr>
            </w:pPr>
          </w:p>
        </w:tc>
        <w:tc>
          <w:tcPr>
            <w:tcW w:w="3984" w:type="dxa"/>
            <w:gridSpan w:val="3"/>
          </w:tcPr>
          <w:p w:rsidR="006422A2" w:rsidRPr="00E84FB0" w:rsidRDefault="006422A2" w:rsidP="00854AF8">
            <w:pPr>
              <w:rPr>
                <w:rFonts w:cstheme="minorHAnsi"/>
                <w:b/>
                <w:sz w:val="24"/>
                <w:szCs w:val="24"/>
              </w:rPr>
            </w:pPr>
            <w:r w:rsidRPr="00E84FB0">
              <w:rPr>
                <w:rFonts w:cstheme="minorHAnsi"/>
                <w:b/>
                <w:sz w:val="24"/>
                <w:szCs w:val="24"/>
              </w:rPr>
              <w:t>PROVISION OF EVENT MANAGEMENT SERVICE</w:t>
            </w:r>
            <w:r>
              <w:rPr>
                <w:rFonts w:cstheme="minorHAnsi"/>
                <w:b/>
                <w:sz w:val="24"/>
                <w:szCs w:val="24"/>
              </w:rPr>
              <w:t>S</w:t>
            </w:r>
          </w:p>
        </w:tc>
        <w:tc>
          <w:tcPr>
            <w:tcW w:w="2962" w:type="dxa"/>
            <w:gridSpan w:val="2"/>
          </w:tcPr>
          <w:p w:rsidR="006422A2" w:rsidRPr="00E84FB0" w:rsidRDefault="006422A2" w:rsidP="00854AF8">
            <w:pPr>
              <w:rPr>
                <w:rFonts w:cstheme="minorHAnsi"/>
                <w:b/>
                <w:sz w:val="24"/>
                <w:szCs w:val="24"/>
              </w:rPr>
            </w:pPr>
            <w:r w:rsidRPr="00E84FB0">
              <w:rPr>
                <w:rFonts w:cstheme="minorHAnsi"/>
                <w:b/>
                <w:sz w:val="24"/>
                <w:szCs w:val="24"/>
              </w:rPr>
              <w:t>PWD</w:t>
            </w:r>
            <w:r>
              <w:rPr>
                <w:rFonts w:cstheme="minorHAnsi"/>
                <w:b/>
                <w:sz w:val="24"/>
                <w:szCs w:val="24"/>
              </w:rPr>
              <w:t>s,</w:t>
            </w:r>
            <w:r w:rsidRPr="00E84FB0">
              <w:rPr>
                <w:rFonts w:cstheme="minorHAnsi"/>
                <w:b/>
                <w:sz w:val="24"/>
                <w:szCs w:val="24"/>
              </w:rPr>
              <w:t xml:space="preserve"> YOUTH</w:t>
            </w:r>
            <w:r>
              <w:rPr>
                <w:rFonts w:cstheme="minorHAnsi"/>
                <w:b/>
                <w:sz w:val="24"/>
                <w:szCs w:val="24"/>
              </w:rPr>
              <w:t xml:space="preserve">, </w:t>
            </w:r>
          </w:p>
          <w:p w:rsidR="006422A2" w:rsidRPr="00E84FB0" w:rsidRDefault="006422A2" w:rsidP="00854AF8">
            <w:pPr>
              <w:rPr>
                <w:rFonts w:cstheme="minorHAnsi"/>
                <w:b/>
                <w:sz w:val="24"/>
                <w:szCs w:val="24"/>
              </w:rPr>
            </w:pPr>
            <w:r w:rsidRPr="00E84FB0">
              <w:rPr>
                <w:rFonts w:cstheme="minorHAnsi"/>
                <w:b/>
                <w:sz w:val="24"/>
                <w:szCs w:val="24"/>
              </w:rPr>
              <w:t>WOMEN</w:t>
            </w:r>
          </w:p>
        </w:tc>
      </w:tr>
      <w:tr w:rsidR="006422A2" w:rsidRPr="00E84FB0" w:rsidTr="00854AF8">
        <w:trPr>
          <w:trHeight w:val="406"/>
        </w:trPr>
        <w:tc>
          <w:tcPr>
            <w:tcW w:w="711" w:type="dxa"/>
            <w:gridSpan w:val="2"/>
          </w:tcPr>
          <w:p w:rsidR="006422A2" w:rsidRPr="00E84FB0" w:rsidRDefault="006422A2" w:rsidP="00854AF8">
            <w:pPr>
              <w:rPr>
                <w:rFonts w:cstheme="minorHAnsi"/>
                <w:b/>
                <w:sz w:val="24"/>
                <w:szCs w:val="24"/>
              </w:rPr>
            </w:pPr>
            <w:r w:rsidRPr="00E84FB0">
              <w:rPr>
                <w:rFonts w:cstheme="minorHAnsi"/>
                <w:b/>
                <w:sz w:val="24"/>
                <w:szCs w:val="24"/>
              </w:rPr>
              <w:t>13</w:t>
            </w:r>
          </w:p>
        </w:tc>
        <w:tc>
          <w:tcPr>
            <w:tcW w:w="3083" w:type="dxa"/>
            <w:gridSpan w:val="5"/>
          </w:tcPr>
          <w:p w:rsidR="006422A2" w:rsidRPr="00E84FB0" w:rsidRDefault="006422A2" w:rsidP="00854AF8">
            <w:pPr>
              <w:rPr>
                <w:rFonts w:cstheme="minorHAnsi"/>
                <w:b/>
                <w:sz w:val="24"/>
                <w:szCs w:val="24"/>
              </w:rPr>
            </w:pPr>
            <w:r w:rsidRPr="00E84FB0">
              <w:rPr>
                <w:rFonts w:cstheme="minorHAnsi"/>
                <w:b/>
                <w:sz w:val="24"/>
                <w:szCs w:val="24"/>
              </w:rPr>
              <w:t>KERITTVC/SS/13</w:t>
            </w:r>
            <w:r>
              <w:rPr>
                <w:rFonts w:cstheme="minorHAnsi"/>
                <w:b/>
                <w:sz w:val="24"/>
                <w:szCs w:val="24"/>
              </w:rPr>
              <w:t>/2025-2027</w:t>
            </w:r>
          </w:p>
          <w:p w:rsidR="006422A2" w:rsidRPr="00E84FB0" w:rsidRDefault="006422A2" w:rsidP="00854AF8">
            <w:pPr>
              <w:rPr>
                <w:rFonts w:cstheme="minorHAnsi"/>
                <w:b/>
                <w:sz w:val="24"/>
                <w:szCs w:val="24"/>
              </w:rPr>
            </w:pPr>
          </w:p>
        </w:tc>
        <w:tc>
          <w:tcPr>
            <w:tcW w:w="3984" w:type="dxa"/>
            <w:gridSpan w:val="3"/>
          </w:tcPr>
          <w:p w:rsidR="006422A2" w:rsidRPr="00E84FB0" w:rsidRDefault="006422A2" w:rsidP="00854AF8">
            <w:pPr>
              <w:rPr>
                <w:rFonts w:cstheme="minorHAnsi"/>
                <w:b/>
                <w:sz w:val="24"/>
                <w:szCs w:val="24"/>
              </w:rPr>
            </w:pPr>
            <w:r w:rsidRPr="00E84FB0">
              <w:rPr>
                <w:rFonts w:cstheme="minorHAnsi"/>
                <w:b/>
                <w:sz w:val="24"/>
                <w:szCs w:val="24"/>
              </w:rPr>
              <w:t>PROVISION WEBSITE DESIGN HOSTING AND MAITANANCE</w:t>
            </w:r>
          </w:p>
        </w:tc>
        <w:tc>
          <w:tcPr>
            <w:tcW w:w="2962" w:type="dxa"/>
            <w:gridSpan w:val="2"/>
          </w:tcPr>
          <w:p w:rsidR="006422A2" w:rsidRPr="00E84FB0" w:rsidRDefault="006422A2" w:rsidP="00854AF8">
            <w:pPr>
              <w:rPr>
                <w:rFonts w:cstheme="minorHAnsi"/>
                <w:b/>
                <w:sz w:val="24"/>
                <w:szCs w:val="24"/>
              </w:rPr>
            </w:pPr>
            <w:r>
              <w:rPr>
                <w:rFonts w:cstheme="minorHAnsi"/>
                <w:b/>
                <w:sz w:val="24"/>
                <w:szCs w:val="24"/>
              </w:rPr>
              <w:t xml:space="preserve">OPEN </w:t>
            </w:r>
          </w:p>
        </w:tc>
      </w:tr>
      <w:tr w:rsidR="006422A2" w:rsidRPr="00E84FB0" w:rsidTr="00854AF8">
        <w:trPr>
          <w:trHeight w:val="412"/>
        </w:trPr>
        <w:tc>
          <w:tcPr>
            <w:tcW w:w="711" w:type="dxa"/>
            <w:gridSpan w:val="2"/>
          </w:tcPr>
          <w:p w:rsidR="006422A2" w:rsidRPr="00E84FB0" w:rsidRDefault="006422A2" w:rsidP="00854AF8">
            <w:pPr>
              <w:rPr>
                <w:rFonts w:cstheme="minorHAnsi"/>
                <w:b/>
                <w:sz w:val="24"/>
                <w:szCs w:val="24"/>
              </w:rPr>
            </w:pPr>
            <w:r w:rsidRPr="00E84FB0">
              <w:rPr>
                <w:rFonts w:cstheme="minorHAnsi"/>
                <w:b/>
                <w:sz w:val="24"/>
                <w:szCs w:val="24"/>
              </w:rPr>
              <w:t>14</w:t>
            </w:r>
          </w:p>
        </w:tc>
        <w:tc>
          <w:tcPr>
            <w:tcW w:w="3083" w:type="dxa"/>
            <w:gridSpan w:val="5"/>
          </w:tcPr>
          <w:p w:rsidR="006422A2" w:rsidRPr="00E84FB0" w:rsidRDefault="006422A2" w:rsidP="00854AF8">
            <w:pPr>
              <w:rPr>
                <w:rFonts w:cstheme="minorHAnsi"/>
                <w:b/>
                <w:sz w:val="24"/>
                <w:szCs w:val="24"/>
              </w:rPr>
            </w:pPr>
            <w:r w:rsidRPr="00E84FB0">
              <w:rPr>
                <w:rFonts w:cstheme="minorHAnsi"/>
                <w:b/>
                <w:sz w:val="24"/>
                <w:szCs w:val="24"/>
              </w:rPr>
              <w:t>KERITTVC/SS/14</w:t>
            </w:r>
            <w:r>
              <w:rPr>
                <w:rFonts w:cstheme="minorHAnsi"/>
                <w:b/>
                <w:sz w:val="24"/>
                <w:szCs w:val="24"/>
              </w:rPr>
              <w:t>/2025-2027</w:t>
            </w:r>
          </w:p>
          <w:p w:rsidR="006422A2" w:rsidRPr="00E84FB0" w:rsidRDefault="006422A2" w:rsidP="00854AF8">
            <w:pPr>
              <w:rPr>
                <w:rFonts w:cstheme="minorHAnsi"/>
                <w:b/>
                <w:sz w:val="24"/>
                <w:szCs w:val="24"/>
              </w:rPr>
            </w:pPr>
          </w:p>
        </w:tc>
        <w:tc>
          <w:tcPr>
            <w:tcW w:w="3984" w:type="dxa"/>
            <w:gridSpan w:val="3"/>
          </w:tcPr>
          <w:p w:rsidR="006422A2" w:rsidRPr="00E84FB0" w:rsidRDefault="006422A2" w:rsidP="00854AF8">
            <w:pPr>
              <w:rPr>
                <w:rFonts w:cstheme="minorHAnsi"/>
                <w:b/>
                <w:sz w:val="24"/>
                <w:szCs w:val="24"/>
              </w:rPr>
            </w:pPr>
            <w:r w:rsidRPr="00E84FB0">
              <w:rPr>
                <w:rFonts w:cstheme="minorHAnsi"/>
                <w:b/>
                <w:sz w:val="24"/>
                <w:szCs w:val="24"/>
              </w:rPr>
              <w:t>PROVISION OF NETWORKING AND INTERNET  SERVICE</w:t>
            </w:r>
          </w:p>
        </w:tc>
        <w:tc>
          <w:tcPr>
            <w:tcW w:w="2962" w:type="dxa"/>
            <w:gridSpan w:val="2"/>
          </w:tcPr>
          <w:p w:rsidR="006422A2" w:rsidRPr="00E84FB0" w:rsidRDefault="006422A2" w:rsidP="00854AF8">
            <w:pPr>
              <w:rPr>
                <w:rFonts w:cstheme="minorHAnsi"/>
                <w:b/>
                <w:sz w:val="24"/>
                <w:szCs w:val="24"/>
              </w:rPr>
            </w:pPr>
            <w:r w:rsidRPr="00E84FB0">
              <w:rPr>
                <w:rFonts w:cstheme="minorHAnsi"/>
                <w:b/>
                <w:sz w:val="24"/>
                <w:szCs w:val="24"/>
              </w:rPr>
              <w:t>OPEN</w:t>
            </w:r>
          </w:p>
        </w:tc>
      </w:tr>
      <w:tr w:rsidR="006422A2" w:rsidRPr="00E84FB0" w:rsidTr="00854AF8">
        <w:trPr>
          <w:trHeight w:val="406"/>
        </w:trPr>
        <w:tc>
          <w:tcPr>
            <w:tcW w:w="711" w:type="dxa"/>
            <w:gridSpan w:val="2"/>
          </w:tcPr>
          <w:p w:rsidR="006422A2" w:rsidRPr="00E84FB0" w:rsidRDefault="006422A2" w:rsidP="00854AF8">
            <w:pPr>
              <w:rPr>
                <w:rFonts w:cstheme="minorHAnsi"/>
                <w:b/>
                <w:sz w:val="24"/>
                <w:szCs w:val="24"/>
              </w:rPr>
            </w:pPr>
            <w:r w:rsidRPr="00E84FB0">
              <w:rPr>
                <w:rFonts w:cstheme="minorHAnsi"/>
                <w:b/>
                <w:sz w:val="24"/>
                <w:szCs w:val="24"/>
              </w:rPr>
              <w:t>15</w:t>
            </w:r>
          </w:p>
        </w:tc>
        <w:tc>
          <w:tcPr>
            <w:tcW w:w="3083" w:type="dxa"/>
            <w:gridSpan w:val="5"/>
          </w:tcPr>
          <w:p w:rsidR="006422A2" w:rsidRPr="00E84FB0" w:rsidRDefault="006422A2" w:rsidP="00854AF8">
            <w:pPr>
              <w:rPr>
                <w:rFonts w:cstheme="minorHAnsi"/>
                <w:b/>
                <w:sz w:val="24"/>
                <w:szCs w:val="24"/>
              </w:rPr>
            </w:pPr>
            <w:r w:rsidRPr="00E84FB0">
              <w:rPr>
                <w:rFonts w:cstheme="minorHAnsi"/>
                <w:b/>
                <w:sz w:val="24"/>
                <w:szCs w:val="24"/>
              </w:rPr>
              <w:t>KERITTVC/SS/15</w:t>
            </w:r>
            <w:r>
              <w:rPr>
                <w:rFonts w:cstheme="minorHAnsi"/>
                <w:b/>
                <w:sz w:val="24"/>
                <w:szCs w:val="24"/>
              </w:rPr>
              <w:t>/2025-2027</w:t>
            </w:r>
          </w:p>
          <w:p w:rsidR="006422A2" w:rsidRPr="00E84FB0" w:rsidRDefault="006422A2" w:rsidP="00854AF8">
            <w:pPr>
              <w:rPr>
                <w:rFonts w:cstheme="minorHAnsi"/>
                <w:b/>
                <w:sz w:val="24"/>
                <w:szCs w:val="24"/>
              </w:rPr>
            </w:pPr>
          </w:p>
        </w:tc>
        <w:tc>
          <w:tcPr>
            <w:tcW w:w="3984" w:type="dxa"/>
            <w:gridSpan w:val="3"/>
          </w:tcPr>
          <w:p w:rsidR="006422A2" w:rsidRPr="00E84FB0" w:rsidRDefault="006422A2" w:rsidP="00854AF8">
            <w:pPr>
              <w:rPr>
                <w:rFonts w:cstheme="minorHAnsi"/>
                <w:b/>
                <w:sz w:val="24"/>
                <w:szCs w:val="24"/>
              </w:rPr>
            </w:pPr>
            <w:r w:rsidRPr="00E84FB0">
              <w:rPr>
                <w:rFonts w:cstheme="minorHAnsi"/>
                <w:b/>
                <w:sz w:val="24"/>
                <w:szCs w:val="24"/>
              </w:rPr>
              <w:t>PROVISION OF TRAINEE AND STAFF INSURANCE COVER</w:t>
            </w:r>
          </w:p>
        </w:tc>
        <w:tc>
          <w:tcPr>
            <w:tcW w:w="2962" w:type="dxa"/>
            <w:gridSpan w:val="2"/>
          </w:tcPr>
          <w:p w:rsidR="006422A2" w:rsidRPr="00E84FB0" w:rsidRDefault="006422A2" w:rsidP="00854AF8">
            <w:pPr>
              <w:rPr>
                <w:rFonts w:cstheme="minorHAnsi"/>
                <w:b/>
                <w:sz w:val="24"/>
                <w:szCs w:val="24"/>
              </w:rPr>
            </w:pPr>
            <w:r w:rsidRPr="00E84FB0">
              <w:rPr>
                <w:rFonts w:cstheme="minorHAnsi"/>
                <w:b/>
                <w:sz w:val="24"/>
                <w:szCs w:val="24"/>
              </w:rPr>
              <w:t>OPEN</w:t>
            </w:r>
          </w:p>
        </w:tc>
      </w:tr>
      <w:tr w:rsidR="006422A2" w:rsidRPr="00E84FB0" w:rsidTr="00854AF8">
        <w:trPr>
          <w:trHeight w:val="543"/>
        </w:trPr>
        <w:tc>
          <w:tcPr>
            <w:tcW w:w="711" w:type="dxa"/>
            <w:gridSpan w:val="2"/>
          </w:tcPr>
          <w:p w:rsidR="006422A2" w:rsidRPr="00E84FB0" w:rsidRDefault="006422A2" w:rsidP="00854AF8">
            <w:pPr>
              <w:rPr>
                <w:rFonts w:cstheme="minorHAnsi"/>
                <w:b/>
                <w:sz w:val="24"/>
                <w:szCs w:val="24"/>
              </w:rPr>
            </w:pPr>
            <w:r>
              <w:rPr>
                <w:rFonts w:cstheme="minorHAnsi"/>
                <w:b/>
                <w:sz w:val="24"/>
                <w:szCs w:val="24"/>
              </w:rPr>
              <w:t>16</w:t>
            </w:r>
          </w:p>
        </w:tc>
        <w:tc>
          <w:tcPr>
            <w:tcW w:w="3083" w:type="dxa"/>
            <w:gridSpan w:val="5"/>
          </w:tcPr>
          <w:p w:rsidR="006422A2" w:rsidRPr="00E84FB0" w:rsidRDefault="006422A2" w:rsidP="00854AF8">
            <w:pPr>
              <w:rPr>
                <w:rFonts w:cstheme="minorHAnsi"/>
                <w:b/>
                <w:sz w:val="24"/>
                <w:szCs w:val="24"/>
              </w:rPr>
            </w:pPr>
            <w:r>
              <w:rPr>
                <w:rFonts w:cstheme="minorHAnsi"/>
                <w:b/>
                <w:sz w:val="24"/>
                <w:szCs w:val="24"/>
              </w:rPr>
              <w:t>KERITTVC/SS/16/2025-2027</w:t>
            </w:r>
          </w:p>
        </w:tc>
        <w:tc>
          <w:tcPr>
            <w:tcW w:w="3984" w:type="dxa"/>
            <w:gridSpan w:val="3"/>
          </w:tcPr>
          <w:p w:rsidR="006422A2" w:rsidRPr="00E84FB0" w:rsidRDefault="006422A2" w:rsidP="00854AF8">
            <w:pPr>
              <w:rPr>
                <w:rFonts w:cstheme="minorHAnsi"/>
                <w:b/>
                <w:sz w:val="24"/>
                <w:szCs w:val="24"/>
              </w:rPr>
            </w:pPr>
            <w:r>
              <w:rPr>
                <w:rFonts w:cstheme="minorHAnsi"/>
                <w:b/>
                <w:sz w:val="24"/>
                <w:szCs w:val="24"/>
              </w:rPr>
              <w:t>PROVISION OF PUBLIC ADDRESS SYSTEM,HIRE AND DECORATION OF TENTS,CHAIRS,GENERATORS AND RELATED ITEMS</w:t>
            </w:r>
          </w:p>
        </w:tc>
        <w:tc>
          <w:tcPr>
            <w:tcW w:w="2962" w:type="dxa"/>
            <w:gridSpan w:val="2"/>
          </w:tcPr>
          <w:p w:rsidR="006422A2" w:rsidRPr="00E84FB0" w:rsidRDefault="006422A2" w:rsidP="00854AF8">
            <w:pPr>
              <w:rPr>
                <w:rFonts w:cstheme="minorHAnsi"/>
                <w:b/>
                <w:sz w:val="24"/>
                <w:szCs w:val="24"/>
              </w:rPr>
            </w:pPr>
            <w:r>
              <w:rPr>
                <w:rFonts w:cstheme="minorHAnsi"/>
                <w:b/>
                <w:sz w:val="24"/>
                <w:szCs w:val="24"/>
              </w:rPr>
              <w:t>OPEN</w:t>
            </w:r>
          </w:p>
        </w:tc>
      </w:tr>
      <w:tr w:rsidR="006422A2" w:rsidRPr="00E84FB0" w:rsidTr="00854AF8">
        <w:trPr>
          <w:trHeight w:val="406"/>
        </w:trPr>
        <w:tc>
          <w:tcPr>
            <w:tcW w:w="711" w:type="dxa"/>
            <w:gridSpan w:val="2"/>
          </w:tcPr>
          <w:p w:rsidR="006422A2" w:rsidRDefault="006422A2" w:rsidP="00854AF8">
            <w:pPr>
              <w:rPr>
                <w:rFonts w:cstheme="minorHAnsi"/>
                <w:b/>
                <w:sz w:val="24"/>
                <w:szCs w:val="24"/>
              </w:rPr>
            </w:pPr>
            <w:r>
              <w:rPr>
                <w:rFonts w:cstheme="minorHAnsi"/>
                <w:b/>
                <w:sz w:val="24"/>
                <w:szCs w:val="24"/>
              </w:rPr>
              <w:t>17</w:t>
            </w:r>
          </w:p>
        </w:tc>
        <w:tc>
          <w:tcPr>
            <w:tcW w:w="3083" w:type="dxa"/>
            <w:gridSpan w:val="5"/>
          </w:tcPr>
          <w:p w:rsidR="006422A2" w:rsidRDefault="006422A2" w:rsidP="00854AF8">
            <w:pPr>
              <w:rPr>
                <w:rFonts w:cstheme="minorHAnsi"/>
                <w:b/>
                <w:sz w:val="24"/>
                <w:szCs w:val="24"/>
              </w:rPr>
            </w:pPr>
            <w:r>
              <w:rPr>
                <w:rFonts w:cstheme="minorHAnsi"/>
                <w:b/>
                <w:sz w:val="24"/>
                <w:szCs w:val="24"/>
              </w:rPr>
              <w:t>KERITTVC/SS/17/2025-2027</w:t>
            </w:r>
          </w:p>
        </w:tc>
        <w:tc>
          <w:tcPr>
            <w:tcW w:w="3984" w:type="dxa"/>
            <w:gridSpan w:val="3"/>
          </w:tcPr>
          <w:p w:rsidR="006422A2" w:rsidRDefault="006422A2" w:rsidP="00854AF8">
            <w:pPr>
              <w:rPr>
                <w:rFonts w:cstheme="minorHAnsi"/>
                <w:b/>
                <w:sz w:val="24"/>
                <w:szCs w:val="24"/>
              </w:rPr>
            </w:pPr>
            <w:r>
              <w:rPr>
                <w:rFonts w:cstheme="minorHAnsi"/>
                <w:b/>
                <w:sz w:val="24"/>
                <w:szCs w:val="24"/>
              </w:rPr>
              <w:t>PROVISION OF VEHICLE REPAIRS,MAINTENANCE AND VEHICLE INSURANCE COVERS</w:t>
            </w:r>
          </w:p>
        </w:tc>
        <w:tc>
          <w:tcPr>
            <w:tcW w:w="2962" w:type="dxa"/>
            <w:gridSpan w:val="2"/>
          </w:tcPr>
          <w:p w:rsidR="006422A2" w:rsidRDefault="006422A2" w:rsidP="00854AF8">
            <w:pPr>
              <w:rPr>
                <w:rFonts w:cstheme="minorHAnsi"/>
                <w:b/>
                <w:sz w:val="24"/>
                <w:szCs w:val="24"/>
              </w:rPr>
            </w:pPr>
            <w:r>
              <w:rPr>
                <w:rFonts w:cstheme="minorHAnsi"/>
                <w:b/>
                <w:sz w:val="24"/>
                <w:szCs w:val="24"/>
              </w:rPr>
              <w:t>OPEN</w:t>
            </w:r>
          </w:p>
        </w:tc>
      </w:tr>
      <w:tr w:rsidR="006422A2" w:rsidRPr="00E84FB0" w:rsidTr="00854AF8">
        <w:trPr>
          <w:trHeight w:val="406"/>
        </w:trPr>
        <w:tc>
          <w:tcPr>
            <w:tcW w:w="711" w:type="dxa"/>
            <w:gridSpan w:val="2"/>
          </w:tcPr>
          <w:p w:rsidR="006422A2" w:rsidRDefault="006422A2" w:rsidP="00854AF8">
            <w:pPr>
              <w:rPr>
                <w:rFonts w:cstheme="minorHAnsi"/>
                <w:b/>
                <w:sz w:val="24"/>
                <w:szCs w:val="24"/>
              </w:rPr>
            </w:pPr>
            <w:r>
              <w:rPr>
                <w:rFonts w:cstheme="minorHAnsi"/>
                <w:b/>
                <w:sz w:val="24"/>
                <w:szCs w:val="24"/>
              </w:rPr>
              <w:t>18</w:t>
            </w:r>
          </w:p>
        </w:tc>
        <w:tc>
          <w:tcPr>
            <w:tcW w:w="3083" w:type="dxa"/>
            <w:gridSpan w:val="5"/>
          </w:tcPr>
          <w:p w:rsidR="006422A2" w:rsidRDefault="006422A2" w:rsidP="00854AF8">
            <w:pPr>
              <w:rPr>
                <w:rFonts w:cstheme="minorHAnsi"/>
                <w:b/>
                <w:sz w:val="24"/>
                <w:szCs w:val="24"/>
              </w:rPr>
            </w:pPr>
            <w:r>
              <w:rPr>
                <w:rFonts w:cstheme="minorHAnsi"/>
                <w:b/>
                <w:sz w:val="24"/>
                <w:szCs w:val="24"/>
              </w:rPr>
              <w:t>KERITTVC/SS/18/2025-2027</w:t>
            </w:r>
          </w:p>
        </w:tc>
        <w:tc>
          <w:tcPr>
            <w:tcW w:w="3984" w:type="dxa"/>
            <w:gridSpan w:val="3"/>
          </w:tcPr>
          <w:p w:rsidR="006422A2" w:rsidRDefault="006422A2" w:rsidP="00854AF8">
            <w:pPr>
              <w:rPr>
                <w:rFonts w:cstheme="minorHAnsi"/>
                <w:b/>
                <w:sz w:val="24"/>
                <w:szCs w:val="24"/>
              </w:rPr>
            </w:pPr>
            <w:r>
              <w:rPr>
                <w:rFonts w:cstheme="minorHAnsi"/>
                <w:b/>
                <w:sz w:val="24"/>
                <w:szCs w:val="24"/>
              </w:rPr>
              <w:t>PROVISION OF ASSET VALUATION AND ASSET TAGGING SERVICES</w:t>
            </w:r>
          </w:p>
        </w:tc>
        <w:tc>
          <w:tcPr>
            <w:tcW w:w="2962" w:type="dxa"/>
            <w:gridSpan w:val="2"/>
          </w:tcPr>
          <w:p w:rsidR="006422A2" w:rsidRDefault="006422A2" w:rsidP="00854AF8">
            <w:pPr>
              <w:rPr>
                <w:rFonts w:cstheme="minorHAnsi"/>
                <w:b/>
                <w:sz w:val="24"/>
                <w:szCs w:val="24"/>
              </w:rPr>
            </w:pPr>
            <w:r>
              <w:rPr>
                <w:rFonts w:cstheme="minorHAnsi"/>
                <w:b/>
                <w:sz w:val="24"/>
                <w:szCs w:val="24"/>
              </w:rPr>
              <w:t>PWD, PWDs, WOMEN&amp;YOUTH.</w:t>
            </w:r>
          </w:p>
        </w:tc>
      </w:tr>
      <w:tr w:rsidR="006422A2" w:rsidRPr="00E84FB0" w:rsidTr="00854AF8">
        <w:trPr>
          <w:trHeight w:val="406"/>
        </w:trPr>
        <w:tc>
          <w:tcPr>
            <w:tcW w:w="711" w:type="dxa"/>
            <w:gridSpan w:val="2"/>
          </w:tcPr>
          <w:p w:rsidR="006422A2" w:rsidRDefault="006422A2" w:rsidP="00854AF8">
            <w:pPr>
              <w:rPr>
                <w:rFonts w:cstheme="minorHAnsi"/>
                <w:b/>
                <w:sz w:val="24"/>
                <w:szCs w:val="24"/>
              </w:rPr>
            </w:pPr>
            <w:r>
              <w:rPr>
                <w:rFonts w:cstheme="minorHAnsi"/>
                <w:b/>
                <w:sz w:val="24"/>
                <w:szCs w:val="24"/>
              </w:rPr>
              <w:t>19.</w:t>
            </w:r>
          </w:p>
        </w:tc>
        <w:tc>
          <w:tcPr>
            <w:tcW w:w="3083" w:type="dxa"/>
            <w:gridSpan w:val="5"/>
          </w:tcPr>
          <w:p w:rsidR="006422A2" w:rsidRDefault="006422A2" w:rsidP="00854AF8">
            <w:pPr>
              <w:rPr>
                <w:rFonts w:cstheme="minorHAnsi"/>
                <w:b/>
                <w:sz w:val="24"/>
                <w:szCs w:val="24"/>
              </w:rPr>
            </w:pPr>
            <w:r>
              <w:rPr>
                <w:rFonts w:cstheme="minorHAnsi"/>
                <w:b/>
                <w:sz w:val="24"/>
                <w:szCs w:val="24"/>
              </w:rPr>
              <w:t>KERITTVC/SS/19/2025-2027</w:t>
            </w:r>
          </w:p>
        </w:tc>
        <w:tc>
          <w:tcPr>
            <w:tcW w:w="3984" w:type="dxa"/>
            <w:gridSpan w:val="3"/>
          </w:tcPr>
          <w:p w:rsidR="006422A2" w:rsidRDefault="006422A2" w:rsidP="00854AF8">
            <w:pPr>
              <w:rPr>
                <w:rFonts w:cstheme="minorHAnsi"/>
                <w:b/>
                <w:sz w:val="24"/>
                <w:szCs w:val="24"/>
              </w:rPr>
            </w:pPr>
            <w:r>
              <w:rPr>
                <w:rFonts w:cstheme="minorHAnsi"/>
                <w:b/>
                <w:sz w:val="24"/>
                <w:szCs w:val="24"/>
              </w:rPr>
              <w:t>PROVISION OF AMBULATORY, SPECIAL PATIENT CARE AND ON-CALL NURSING SERVICES.</w:t>
            </w:r>
          </w:p>
        </w:tc>
        <w:tc>
          <w:tcPr>
            <w:tcW w:w="2962" w:type="dxa"/>
            <w:gridSpan w:val="2"/>
          </w:tcPr>
          <w:p w:rsidR="006422A2" w:rsidRDefault="006422A2" w:rsidP="00854AF8">
            <w:pPr>
              <w:rPr>
                <w:rFonts w:cstheme="minorHAnsi"/>
                <w:b/>
                <w:sz w:val="24"/>
                <w:szCs w:val="24"/>
              </w:rPr>
            </w:pPr>
            <w:r>
              <w:rPr>
                <w:rFonts w:cstheme="minorHAnsi"/>
                <w:b/>
                <w:sz w:val="24"/>
                <w:szCs w:val="24"/>
              </w:rPr>
              <w:t>OPEN</w:t>
            </w:r>
          </w:p>
        </w:tc>
      </w:tr>
      <w:tr w:rsidR="006422A2" w:rsidRPr="00E84FB0" w:rsidTr="00854AF8">
        <w:trPr>
          <w:trHeight w:val="406"/>
        </w:trPr>
        <w:tc>
          <w:tcPr>
            <w:tcW w:w="711" w:type="dxa"/>
            <w:gridSpan w:val="2"/>
          </w:tcPr>
          <w:p w:rsidR="006422A2" w:rsidRDefault="006422A2" w:rsidP="00854AF8">
            <w:pPr>
              <w:rPr>
                <w:rFonts w:cstheme="minorHAnsi"/>
                <w:b/>
                <w:sz w:val="24"/>
                <w:szCs w:val="24"/>
              </w:rPr>
            </w:pPr>
            <w:r>
              <w:rPr>
                <w:rFonts w:cstheme="minorHAnsi"/>
                <w:b/>
                <w:sz w:val="24"/>
                <w:szCs w:val="24"/>
              </w:rPr>
              <w:t>20.</w:t>
            </w:r>
          </w:p>
        </w:tc>
        <w:tc>
          <w:tcPr>
            <w:tcW w:w="3083" w:type="dxa"/>
            <w:gridSpan w:val="5"/>
          </w:tcPr>
          <w:p w:rsidR="006422A2" w:rsidRDefault="006422A2" w:rsidP="00854AF8">
            <w:pPr>
              <w:rPr>
                <w:rFonts w:cstheme="minorHAnsi"/>
                <w:b/>
                <w:sz w:val="24"/>
                <w:szCs w:val="24"/>
              </w:rPr>
            </w:pPr>
            <w:r>
              <w:rPr>
                <w:rFonts w:cstheme="minorHAnsi"/>
                <w:b/>
                <w:sz w:val="24"/>
                <w:szCs w:val="24"/>
              </w:rPr>
              <w:t>KERITTVC/SS/20/2025-2027</w:t>
            </w:r>
          </w:p>
        </w:tc>
        <w:tc>
          <w:tcPr>
            <w:tcW w:w="3984" w:type="dxa"/>
            <w:gridSpan w:val="3"/>
          </w:tcPr>
          <w:p w:rsidR="006422A2" w:rsidRDefault="006422A2" w:rsidP="00854AF8">
            <w:pPr>
              <w:rPr>
                <w:rFonts w:cstheme="minorHAnsi"/>
                <w:b/>
                <w:sz w:val="24"/>
                <w:szCs w:val="24"/>
              </w:rPr>
            </w:pPr>
            <w:r>
              <w:rPr>
                <w:rFonts w:cstheme="minorHAnsi"/>
                <w:b/>
                <w:sz w:val="24"/>
                <w:szCs w:val="24"/>
              </w:rPr>
              <w:t xml:space="preserve">PROVISION OF LAND SURVEY SERVICES                                                                                                                                                                                                                                                                                                                                                                                                   </w:t>
            </w:r>
          </w:p>
        </w:tc>
        <w:tc>
          <w:tcPr>
            <w:tcW w:w="2962" w:type="dxa"/>
            <w:gridSpan w:val="2"/>
          </w:tcPr>
          <w:p w:rsidR="006422A2" w:rsidRDefault="006422A2" w:rsidP="00854AF8">
            <w:pPr>
              <w:rPr>
                <w:rFonts w:cstheme="minorHAnsi"/>
                <w:b/>
                <w:sz w:val="24"/>
                <w:szCs w:val="24"/>
              </w:rPr>
            </w:pPr>
            <w:r>
              <w:rPr>
                <w:rFonts w:cstheme="minorHAnsi"/>
                <w:b/>
                <w:sz w:val="24"/>
                <w:szCs w:val="24"/>
              </w:rPr>
              <w:t>OPEN</w:t>
            </w:r>
          </w:p>
        </w:tc>
      </w:tr>
      <w:tr w:rsidR="006422A2" w:rsidRPr="00E84FB0" w:rsidTr="00854AF8">
        <w:trPr>
          <w:trHeight w:val="406"/>
        </w:trPr>
        <w:tc>
          <w:tcPr>
            <w:tcW w:w="711" w:type="dxa"/>
            <w:gridSpan w:val="2"/>
          </w:tcPr>
          <w:p w:rsidR="006422A2" w:rsidRDefault="006422A2" w:rsidP="00854AF8">
            <w:pPr>
              <w:rPr>
                <w:rFonts w:cstheme="minorHAnsi"/>
                <w:b/>
                <w:sz w:val="24"/>
                <w:szCs w:val="24"/>
              </w:rPr>
            </w:pPr>
            <w:r>
              <w:rPr>
                <w:rFonts w:cstheme="minorHAnsi"/>
                <w:b/>
                <w:sz w:val="24"/>
                <w:szCs w:val="24"/>
              </w:rPr>
              <w:t>21.</w:t>
            </w:r>
          </w:p>
        </w:tc>
        <w:tc>
          <w:tcPr>
            <w:tcW w:w="3083" w:type="dxa"/>
            <w:gridSpan w:val="5"/>
          </w:tcPr>
          <w:p w:rsidR="006422A2" w:rsidRDefault="006422A2" w:rsidP="00854AF8">
            <w:pPr>
              <w:rPr>
                <w:rFonts w:cstheme="minorHAnsi"/>
                <w:b/>
                <w:sz w:val="24"/>
                <w:szCs w:val="24"/>
              </w:rPr>
            </w:pPr>
            <w:r>
              <w:rPr>
                <w:rFonts w:cstheme="minorHAnsi"/>
                <w:b/>
                <w:sz w:val="24"/>
                <w:szCs w:val="24"/>
              </w:rPr>
              <w:t>KERITTVC/SS/21/2025-2027</w:t>
            </w:r>
          </w:p>
        </w:tc>
        <w:tc>
          <w:tcPr>
            <w:tcW w:w="3984" w:type="dxa"/>
            <w:gridSpan w:val="3"/>
          </w:tcPr>
          <w:p w:rsidR="006422A2" w:rsidRDefault="006422A2" w:rsidP="00854AF8">
            <w:pPr>
              <w:rPr>
                <w:rFonts w:cstheme="minorHAnsi"/>
                <w:b/>
                <w:sz w:val="24"/>
                <w:szCs w:val="24"/>
              </w:rPr>
            </w:pPr>
            <w:r>
              <w:rPr>
                <w:rFonts w:cstheme="minorHAnsi"/>
                <w:b/>
                <w:sz w:val="24"/>
                <w:szCs w:val="24"/>
              </w:rPr>
              <w:t>PROVISION OF TRANSPORT SERVICES, BUSES, TAXI, PICK UP, LORRIES ETC) FOR STAFFS AND TRAINEES.</w:t>
            </w:r>
          </w:p>
        </w:tc>
        <w:tc>
          <w:tcPr>
            <w:tcW w:w="2962" w:type="dxa"/>
            <w:gridSpan w:val="2"/>
          </w:tcPr>
          <w:p w:rsidR="006422A2" w:rsidRDefault="006422A2" w:rsidP="00854AF8">
            <w:pPr>
              <w:rPr>
                <w:rFonts w:cstheme="minorHAnsi"/>
                <w:b/>
                <w:sz w:val="24"/>
                <w:szCs w:val="24"/>
              </w:rPr>
            </w:pPr>
            <w:r>
              <w:rPr>
                <w:rFonts w:cstheme="minorHAnsi"/>
                <w:b/>
                <w:sz w:val="24"/>
                <w:szCs w:val="24"/>
              </w:rPr>
              <w:t>OPEN</w:t>
            </w:r>
          </w:p>
        </w:tc>
      </w:tr>
      <w:tr w:rsidR="006422A2" w:rsidRPr="00E84FB0" w:rsidTr="00854AF8">
        <w:trPr>
          <w:trHeight w:val="406"/>
        </w:trPr>
        <w:tc>
          <w:tcPr>
            <w:tcW w:w="711" w:type="dxa"/>
            <w:gridSpan w:val="2"/>
          </w:tcPr>
          <w:p w:rsidR="006422A2" w:rsidRDefault="006422A2" w:rsidP="00854AF8">
            <w:pPr>
              <w:rPr>
                <w:rFonts w:cstheme="minorHAnsi"/>
                <w:b/>
                <w:sz w:val="24"/>
                <w:szCs w:val="24"/>
              </w:rPr>
            </w:pPr>
            <w:r>
              <w:rPr>
                <w:rFonts w:cstheme="minorHAnsi"/>
                <w:b/>
                <w:sz w:val="24"/>
                <w:szCs w:val="24"/>
              </w:rPr>
              <w:t>22</w:t>
            </w:r>
          </w:p>
        </w:tc>
        <w:tc>
          <w:tcPr>
            <w:tcW w:w="3083" w:type="dxa"/>
            <w:gridSpan w:val="5"/>
          </w:tcPr>
          <w:p w:rsidR="006422A2" w:rsidRDefault="006422A2" w:rsidP="00854AF8">
            <w:pPr>
              <w:rPr>
                <w:rFonts w:cstheme="minorHAnsi"/>
                <w:b/>
                <w:sz w:val="24"/>
                <w:szCs w:val="24"/>
              </w:rPr>
            </w:pPr>
            <w:r>
              <w:rPr>
                <w:rFonts w:cstheme="minorHAnsi"/>
                <w:b/>
                <w:sz w:val="24"/>
                <w:szCs w:val="24"/>
              </w:rPr>
              <w:t>KERITTVC/SS/22/2025-2027</w:t>
            </w:r>
          </w:p>
        </w:tc>
        <w:tc>
          <w:tcPr>
            <w:tcW w:w="3984" w:type="dxa"/>
            <w:gridSpan w:val="3"/>
          </w:tcPr>
          <w:p w:rsidR="006422A2" w:rsidRDefault="006422A2" w:rsidP="00854AF8">
            <w:pPr>
              <w:rPr>
                <w:rFonts w:cstheme="minorHAnsi"/>
                <w:b/>
                <w:sz w:val="24"/>
                <w:szCs w:val="24"/>
              </w:rPr>
            </w:pPr>
            <w:r>
              <w:rPr>
                <w:rFonts w:cstheme="minorHAnsi"/>
                <w:b/>
                <w:sz w:val="24"/>
                <w:szCs w:val="24"/>
              </w:rPr>
              <w:t>PROVISION OF PLAYGROUND FOR EXTRA CURRICULM ACTIVITIES.</w:t>
            </w:r>
          </w:p>
        </w:tc>
        <w:tc>
          <w:tcPr>
            <w:tcW w:w="2962" w:type="dxa"/>
            <w:gridSpan w:val="2"/>
          </w:tcPr>
          <w:p w:rsidR="006422A2" w:rsidRDefault="006422A2" w:rsidP="00854AF8">
            <w:pPr>
              <w:rPr>
                <w:rFonts w:cstheme="minorHAnsi"/>
                <w:b/>
                <w:sz w:val="24"/>
                <w:szCs w:val="24"/>
              </w:rPr>
            </w:pPr>
            <w:r>
              <w:rPr>
                <w:rFonts w:cstheme="minorHAnsi"/>
                <w:b/>
                <w:sz w:val="24"/>
                <w:szCs w:val="24"/>
              </w:rPr>
              <w:t>OPEN</w:t>
            </w:r>
          </w:p>
        </w:tc>
      </w:tr>
      <w:tr w:rsidR="006422A2" w:rsidRPr="00E84FB0" w:rsidTr="00854AF8">
        <w:trPr>
          <w:trHeight w:val="406"/>
        </w:trPr>
        <w:tc>
          <w:tcPr>
            <w:tcW w:w="711" w:type="dxa"/>
            <w:gridSpan w:val="2"/>
          </w:tcPr>
          <w:p w:rsidR="006422A2" w:rsidRDefault="006422A2" w:rsidP="00854AF8">
            <w:pPr>
              <w:rPr>
                <w:rFonts w:cstheme="minorHAnsi"/>
                <w:b/>
                <w:sz w:val="24"/>
                <w:szCs w:val="24"/>
              </w:rPr>
            </w:pPr>
            <w:r>
              <w:rPr>
                <w:rFonts w:cstheme="minorHAnsi"/>
                <w:b/>
                <w:sz w:val="24"/>
                <w:szCs w:val="24"/>
              </w:rPr>
              <w:t>23.</w:t>
            </w:r>
          </w:p>
        </w:tc>
        <w:tc>
          <w:tcPr>
            <w:tcW w:w="3083" w:type="dxa"/>
            <w:gridSpan w:val="5"/>
          </w:tcPr>
          <w:p w:rsidR="006422A2" w:rsidRDefault="006422A2" w:rsidP="00854AF8">
            <w:pPr>
              <w:rPr>
                <w:rFonts w:cstheme="minorHAnsi"/>
                <w:b/>
                <w:sz w:val="24"/>
                <w:szCs w:val="24"/>
              </w:rPr>
            </w:pPr>
            <w:r>
              <w:rPr>
                <w:rFonts w:cstheme="minorHAnsi"/>
                <w:b/>
                <w:sz w:val="24"/>
                <w:szCs w:val="24"/>
              </w:rPr>
              <w:t>KERITTVC/SS/23/2025-2027</w:t>
            </w:r>
          </w:p>
        </w:tc>
        <w:tc>
          <w:tcPr>
            <w:tcW w:w="3984" w:type="dxa"/>
            <w:gridSpan w:val="3"/>
          </w:tcPr>
          <w:p w:rsidR="006422A2" w:rsidRDefault="006422A2" w:rsidP="00854AF8">
            <w:pPr>
              <w:rPr>
                <w:rFonts w:cstheme="minorHAnsi"/>
                <w:b/>
                <w:sz w:val="24"/>
                <w:szCs w:val="24"/>
              </w:rPr>
            </w:pPr>
            <w:r>
              <w:rPr>
                <w:rFonts w:cstheme="minorHAnsi"/>
                <w:b/>
                <w:sz w:val="24"/>
                <w:szCs w:val="24"/>
              </w:rPr>
              <w:t>PROVISION OF MARKETING SERVICES AND AIRING,ADVERTISING ETC</w:t>
            </w:r>
          </w:p>
        </w:tc>
        <w:tc>
          <w:tcPr>
            <w:tcW w:w="2962" w:type="dxa"/>
            <w:gridSpan w:val="2"/>
          </w:tcPr>
          <w:p w:rsidR="006422A2" w:rsidRDefault="006422A2" w:rsidP="00854AF8">
            <w:pPr>
              <w:rPr>
                <w:rFonts w:cstheme="minorHAnsi"/>
                <w:b/>
                <w:sz w:val="24"/>
                <w:szCs w:val="24"/>
              </w:rPr>
            </w:pPr>
            <w:r>
              <w:rPr>
                <w:rFonts w:cstheme="minorHAnsi"/>
                <w:b/>
                <w:sz w:val="24"/>
                <w:szCs w:val="24"/>
              </w:rPr>
              <w:t>OPEN</w:t>
            </w:r>
          </w:p>
        </w:tc>
      </w:tr>
      <w:tr w:rsidR="006422A2" w:rsidRPr="00E84FB0" w:rsidTr="00854AF8">
        <w:trPr>
          <w:trHeight w:val="406"/>
        </w:trPr>
        <w:tc>
          <w:tcPr>
            <w:tcW w:w="711" w:type="dxa"/>
            <w:gridSpan w:val="2"/>
          </w:tcPr>
          <w:p w:rsidR="006422A2" w:rsidRDefault="006422A2" w:rsidP="00854AF8">
            <w:pPr>
              <w:rPr>
                <w:rFonts w:cstheme="minorHAnsi"/>
                <w:b/>
                <w:sz w:val="24"/>
                <w:szCs w:val="24"/>
              </w:rPr>
            </w:pPr>
            <w:r>
              <w:rPr>
                <w:rFonts w:cstheme="minorHAnsi"/>
                <w:b/>
                <w:sz w:val="24"/>
                <w:szCs w:val="24"/>
              </w:rPr>
              <w:t>24</w:t>
            </w:r>
          </w:p>
        </w:tc>
        <w:tc>
          <w:tcPr>
            <w:tcW w:w="3083" w:type="dxa"/>
            <w:gridSpan w:val="5"/>
          </w:tcPr>
          <w:p w:rsidR="006422A2" w:rsidRDefault="006422A2" w:rsidP="00854AF8">
            <w:pPr>
              <w:rPr>
                <w:rFonts w:cstheme="minorHAnsi"/>
                <w:b/>
                <w:sz w:val="24"/>
                <w:szCs w:val="24"/>
              </w:rPr>
            </w:pPr>
            <w:r>
              <w:rPr>
                <w:rFonts w:cstheme="minorHAnsi"/>
                <w:b/>
                <w:sz w:val="24"/>
                <w:szCs w:val="24"/>
              </w:rPr>
              <w:t>KERITTVC/SS/24/2025-2027</w:t>
            </w:r>
          </w:p>
        </w:tc>
        <w:tc>
          <w:tcPr>
            <w:tcW w:w="3984" w:type="dxa"/>
            <w:gridSpan w:val="3"/>
          </w:tcPr>
          <w:p w:rsidR="006422A2" w:rsidRDefault="006422A2" w:rsidP="00854AF8">
            <w:pPr>
              <w:rPr>
                <w:rFonts w:cstheme="minorHAnsi"/>
                <w:b/>
                <w:sz w:val="24"/>
                <w:szCs w:val="24"/>
              </w:rPr>
            </w:pPr>
            <w:r>
              <w:rPr>
                <w:rFonts w:cstheme="minorHAnsi"/>
                <w:b/>
                <w:sz w:val="24"/>
                <w:szCs w:val="24"/>
              </w:rPr>
              <w:t>HIRING OF DRIVING SCHOOL VANS AND ANY OTHER RELATED ITEM</w:t>
            </w:r>
          </w:p>
        </w:tc>
        <w:tc>
          <w:tcPr>
            <w:tcW w:w="2962" w:type="dxa"/>
            <w:gridSpan w:val="2"/>
          </w:tcPr>
          <w:p w:rsidR="006422A2" w:rsidRDefault="006422A2" w:rsidP="00854AF8">
            <w:pPr>
              <w:rPr>
                <w:rFonts w:cstheme="minorHAnsi"/>
                <w:b/>
                <w:sz w:val="24"/>
                <w:szCs w:val="24"/>
              </w:rPr>
            </w:pPr>
            <w:r>
              <w:rPr>
                <w:rFonts w:cstheme="minorHAnsi"/>
                <w:b/>
                <w:sz w:val="24"/>
                <w:szCs w:val="24"/>
              </w:rPr>
              <w:t>OPEN</w:t>
            </w:r>
          </w:p>
        </w:tc>
      </w:tr>
      <w:tr w:rsidR="006422A2" w:rsidRPr="00E84FB0" w:rsidTr="00854AF8">
        <w:trPr>
          <w:trHeight w:val="406"/>
        </w:trPr>
        <w:tc>
          <w:tcPr>
            <w:tcW w:w="711" w:type="dxa"/>
            <w:gridSpan w:val="2"/>
          </w:tcPr>
          <w:p w:rsidR="006422A2" w:rsidRDefault="006422A2" w:rsidP="00854AF8">
            <w:pPr>
              <w:rPr>
                <w:rFonts w:cstheme="minorHAnsi"/>
                <w:b/>
                <w:sz w:val="24"/>
                <w:szCs w:val="24"/>
              </w:rPr>
            </w:pPr>
            <w:r>
              <w:rPr>
                <w:rFonts w:cstheme="minorHAnsi"/>
                <w:b/>
                <w:sz w:val="24"/>
                <w:szCs w:val="24"/>
              </w:rPr>
              <w:t>25</w:t>
            </w:r>
          </w:p>
        </w:tc>
        <w:tc>
          <w:tcPr>
            <w:tcW w:w="3083" w:type="dxa"/>
            <w:gridSpan w:val="5"/>
          </w:tcPr>
          <w:p w:rsidR="006422A2" w:rsidRDefault="006422A2" w:rsidP="00854AF8">
            <w:pPr>
              <w:rPr>
                <w:rFonts w:cstheme="minorHAnsi"/>
                <w:b/>
                <w:sz w:val="24"/>
                <w:szCs w:val="24"/>
              </w:rPr>
            </w:pPr>
            <w:r>
              <w:rPr>
                <w:rFonts w:cstheme="minorHAnsi"/>
                <w:b/>
                <w:sz w:val="24"/>
                <w:szCs w:val="24"/>
              </w:rPr>
              <w:t>KERITTVC/SS/25/2025-2027</w:t>
            </w:r>
          </w:p>
        </w:tc>
        <w:tc>
          <w:tcPr>
            <w:tcW w:w="3984" w:type="dxa"/>
            <w:gridSpan w:val="3"/>
          </w:tcPr>
          <w:p w:rsidR="006422A2" w:rsidRDefault="006422A2" w:rsidP="00854AF8">
            <w:pPr>
              <w:rPr>
                <w:rFonts w:cstheme="minorHAnsi"/>
                <w:b/>
                <w:sz w:val="24"/>
                <w:szCs w:val="24"/>
              </w:rPr>
            </w:pPr>
            <w:r>
              <w:rPr>
                <w:rFonts w:cstheme="minorHAnsi"/>
                <w:b/>
                <w:sz w:val="24"/>
                <w:szCs w:val="24"/>
              </w:rPr>
              <w:t>PROVISION OF INDUSTRIAL ATTACHMENT AND TRAINEES TRAINING</w:t>
            </w:r>
          </w:p>
        </w:tc>
        <w:tc>
          <w:tcPr>
            <w:tcW w:w="2962" w:type="dxa"/>
            <w:gridSpan w:val="2"/>
          </w:tcPr>
          <w:p w:rsidR="006422A2" w:rsidRDefault="006422A2" w:rsidP="00854AF8">
            <w:pPr>
              <w:rPr>
                <w:rFonts w:cstheme="minorHAnsi"/>
                <w:b/>
                <w:sz w:val="24"/>
                <w:szCs w:val="24"/>
              </w:rPr>
            </w:pPr>
            <w:r>
              <w:rPr>
                <w:rFonts w:cstheme="minorHAnsi"/>
                <w:b/>
                <w:sz w:val="24"/>
                <w:szCs w:val="24"/>
              </w:rPr>
              <w:t>OPEN</w:t>
            </w:r>
          </w:p>
        </w:tc>
      </w:tr>
      <w:tr w:rsidR="006422A2" w:rsidRPr="00E84FB0" w:rsidTr="00854AF8">
        <w:trPr>
          <w:trHeight w:val="406"/>
        </w:trPr>
        <w:tc>
          <w:tcPr>
            <w:tcW w:w="711" w:type="dxa"/>
            <w:gridSpan w:val="2"/>
          </w:tcPr>
          <w:p w:rsidR="006422A2" w:rsidRDefault="006422A2" w:rsidP="00854AF8">
            <w:pPr>
              <w:rPr>
                <w:rFonts w:cstheme="minorHAnsi"/>
                <w:b/>
                <w:sz w:val="24"/>
                <w:szCs w:val="24"/>
              </w:rPr>
            </w:pPr>
            <w:r>
              <w:rPr>
                <w:rFonts w:cstheme="minorHAnsi"/>
                <w:b/>
                <w:sz w:val="24"/>
                <w:szCs w:val="24"/>
              </w:rPr>
              <w:t>26</w:t>
            </w:r>
          </w:p>
        </w:tc>
        <w:tc>
          <w:tcPr>
            <w:tcW w:w="3083" w:type="dxa"/>
            <w:gridSpan w:val="5"/>
          </w:tcPr>
          <w:p w:rsidR="006422A2" w:rsidRDefault="006422A2" w:rsidP="00854AF8">
            <w:pPr>
              <w:rPr>
                <w:rFonts w:cstheme="minorHAnsi"/>
                <w:b/>
                <w:sz w:val="24"/>
                <w:szCs w:val="24"/>
              </w:rPr>
            </w:pPr>
            <w:r>
              <w:rPr>
                <w:rFonts w:cstheme="minorHAnsi"/>
                <w:b/>
                <w:sz w:val="24"/>
                <w:szCs w:val="24"/>
              </w:rPr>
              <w:t>KERTTVC/SS/26/2025-2027</w:t>
            </w:r>
          </w:p>
        </w:tc>
        <w:tc>
          <w:tcPr>
            <w:tcW w:w="3984" w:type="dxa"/>
            <w:gridSpan w:val="3"/>
          </w:tcPr>
          <w:p w:rsidR="006422A2" w:rsidRDefault="006422A2" w:rsidP="00854AF8">
            <w:pPr>
              <w:rPr>
                <w:rFonts w:cstheme="minorHAnsi"/>
                <w:b/>
                <w:sz w:val="24"/>
                <w:szCs w:val="24"/>
              </w:rPr>
            </w:pPr>
            <w:r>
              <w:rPr>
                <w:rFonts w:cstheme="minorHAnsi"/>
                <w:b/>
                <w:sz w:val="24"/>
                <w:szCs w:val="24"/>
              </w:rPr>
              <w:t>PROVISION OF AIR TICKETS</w:t>
            </w:r>
          </w:p>
        </w:tc>
        <w:tc>
          <w:tcPr>
            <w:tcW w:w="2962" w:type="dxa"/>
            <w:gridSpan w:val="2"/>
          </w:tcPr>
          <w:p w:rsidR="006422A2" w:rsidRDefault="006422A2" w:rsidP="00854AF8">
            <w:pPr>
              <w:rPr>
                <w:rFonts w:cstheme="minorHAnsi"/>
                <w:b/>
                <w:sz w:val="24"/>
                <w:szCs w:val="24"/>
              </w:rPr>
            </w:pPr>
            <w:r>
              <w:rPr>
                <w:rFonts w:cstheme="minorHAnsi"/>
                <w:b/>
                <w:sz w:val="24"/>
                <w:szCs w:val="24"/>
              </w:rPr>
              <w:t>OPEN</w:t>
            </w:r>
            <w:bookmarkStart w:id="0" w:name="_GoBack"/>
            <w:bookmarkEnd w:id="0"/>
          </w:p>
        </w:tc>
      </w:tr>
      <w:tr w:rsidR="006422A2" w:rsidRPr="00E84FB0" w:rsidTr="00854AF8">
        <w:trPr>
          <w:trHeight w:val="406"/>
        </w:trPr>
        <w:tc>
          <w:tcPr>
            <w:tcW w:w="711" w:type="dxa"/>
            <w:gridSpan w:val="2"/>
          </w:tcPr>
          <w:p w:rsidR="006422A2" w:rsidRDefault="006422A2" w:rsidP="00854AF8">
            <w:pPr>
              <w:rPr>
                <w:rFonts w:cstheme="minorHAnsi"/>
                <w:b/>
                <w:sz w:val="24"/>
                <w:szCs w:val="24"/>
              </w:rPr>
            </w:pPr>
            <w:r>
              <w:rPr>
                <w:rFonts w:cstheme="minorHAnsi"/>
                <w:b/>
                <w:sz w:val="24"/>
                <w:szCs w:val="24"/>
              </w:rPr>
              <w:t>27</w:t>
            </w:r>
          </w:p>
        </w:tc>
        <w:tc>
          <w:tcPr>
            <w:tcW w:w="3083" w:type="dxa"/>
            <w:gridSpan w:val="5"/>
          </w:tcPr>
          <w:p w:rsidR="006422A2" w:rsidRDefault="006422A2" w:rsidP="00854AF8">
            <w:pPr>
              <w:rPr>
                <w:rFonts w:cstheme="minorHAnsi"/>
                <w:b/>
                <w:sz w:val="24"/>
                <w:szCs w:val="24"/>
              </w:rPr>
            </w:pPr>
            <w:r>
              <w:rPr>
                <w:rFonts w:cstheme="minorHAnsi"/>
                <w:b/>
                <w:sz w:val="24"/>
                <w:szCs w:val="24"/>
              </w:rPr>
              <w:t>KERITTVC/SS/2025-2027</w:t>
            </w:r>
          </w:p>
        </w:tc>
        <w:tc>
          <w:tcPr>
            <w:tcW w:w="3984" w:type="dxa"/>
            <w:gridSpan w:val="3"/>
          </w:tcPr>
          <w:p w:rsidR="006422A2" w:rsidRDefault="006422A2" w:rsidP="00854AF8">
            <w:pPr>
              <w:rPr>
                <w:rFonts w:cstheme="minorHAnsi"/>
                <w:b/>
                <w:sz w:val="24"/>
                <w:szCs w:val="24"/>
              </w:rPr>
            </w:pPr>
            <w:r>
              <w:rPr>
                <w:rFonts w:cstheme="minorHAnsi"/>
                <w:b/>
                <w:sz w:val="24"/>
                <w:szCs w:val="24"/>
              </w:rPr>
              <w:t>PROVISION, SERVICING, REPAIRS AND MAINTENANCE OF MOTOR VEHICLES.</w:t>
            </w:r>
          </w:p>
        </w:tc>
        <w:tc>
          <w:tcPr>
            <w:tcW w:w="2962" w:type="dxa"/>
            <w:gridSpan w:val="2"/>
          </w:tcPr>
          <w:p w:rsidR="006422A2" w:rsidRDefault="006422A2" w:rsidP="00854AF8">
            <w:pPr>
              <w:rPr>
                <w:rFonts w:cstheme="minorHAnsi"/>
                <w:b/>
                <w:sz w:val="24"/>
                <w:szCs w:val="24"/>
              </w:rPr>
            </w:pPr>
            <w:r>
              <w:rPr>
                <w:rFonts w:cstheme="minorHAnsi"/>
                <w:b/>
                <w:sz w:val="24"/>
                <w:szCs w:val="24"/>
              </w:rPr>
              <w:t>OPEN</w:t>
            </w:r>
          </w:p>
        </w:tc>
      </w:tr>
      <w:tr w:rsidR="006422A2" w:rsidRPr="00E84FB0" w:rsidTr="00854AF8">
        <w:trPr>
          <w:trHeight w:val="406"/>
        </w:trPr>
        <w:tc>
          <w:tcPr>
            <w:tcW w:w="711" w:type="dxa"/>
            <w:gridSpan w:val="2"/>
          </w:tcPr>
          <w:p w:rsidR="006422A2" w:rsidRDefault="006422A2" w:rsidP="00854AF8">
            <w:pPr>
              <w:rPr>
                <w:rFonts w:cstheme="minorHAnsi"/>
                <w:b/>
                <w:sz w:val="24"/>
                <w:szCs w:val="24"/>
              </w:rPr>
            </w:pPr>
            <w:r>
              <w:rPr>
                <w:rFonts w:cstheme="minorHAnsi"/>
                <w:b/>
                <w:sz w:val="24"/>
                <w:szCs w:val="24"/>
              </w:rPr>
              <w:t>28</w:t>
            </w:r>
          </w:p>
        </w:tc>
        <w:tc>
          <w:tcPr>
            <w:tcW w:w="3083" w:type="dxa"/>
            <w:gridSpan w:val="5"/>
          </w:tcPr>
          <w:p w:rsidR="006422A2" w:rsidRDefault="006422A2" w:rsidP="00854AF8">
            <w:pPr>
              <w:rPr>
                <w:rFonts w:cstheme="minorHAnsi"/>
                <w:b/>
                <w:sz w:val="24"/>
                <w:szCs w:val="24"/>
              </w:rPr>
            </w:pPr>
            <w:r>
              <w:rPr>
                <w:rFonts w:cstheme="minorHAnsi"/>
                <w:b/>
                <w:sz w:val="24"/>
                <w:szCs w:val="24"/>
              </w:rPr>
              <w:t>KERITTVC/RS/2025-2027</w:t>
            </w:r>
          </w:p>
        </w:tc>
        <w:tc>
          <w:tcPr>
            <w:tcW w:w="3984" w:type="dxa"/>
            <w:gridSpan w:val="3"/>
          </w:tcPr>
          <w:p w:rsidR="006422A2" w:rsidRDefault="006422A2" w:rsidP="00854AF8">
            <w:pPr>
              <w:rPr>
                <w:rFonts w:cstheme="minorHAnsi"/>
                <w:b/>
                <w:sz w:val="24"/>
                <w:szCs w:val="24"/>
              </w:rPr>
            </w:pPr>
            <w:r>
              <w:rPr>
                <w:rFonts w:cstheme="minorHAnsi"/>
                <w:b/>
                <w:sz w:val="24"/>
                <w:szCs w:val="24"/>
              </w:rPr>
              <w:t>PROVISION OF BUILDING S AND VEHICLE INSURANCE.</w:t>
            </w:r>
          </w:p>
        </w:tc>
        <w:tc>
          <w:tcPr>
            <w:tcW w:w="2962" w:type="dxa"/>
            <w:gridSpan w:val="2"/>
          </w:tcPr>
          <w:p w:rsidR="006422A2" w:rsidRDefault="006422A2" w:rsidP="00854AF8">
            <w:pPr>
              <w:rPr>
                <w:rFonts w:cstheme="minorHAnsi"/>
                <w:b/>
                <w:sz w:val="24"/>
                <w:szCs w:val="24"/>
              </w:rPr>
            </w:pPr>
            <w:r>
              <w:rPr>
                <w:rFonts w:cstheme="minorHAnsi"/>
                <w:b/>
                <w:sz w:val="24"/>
                <w:szCs w:val="24"/>
              </w:rPr>
              <w:t>OPEN</w:t>
            </w:r>
          </w:p>
        </w:tc>
      </w:tr>
      <w:tr w:rsidR="006422A2" w:rsidRPr="00E84FB0" w:rsidTr="00854AF8">
        <w:trPr>
          <w:trHeight w:val="294"/>
        </w:trPr>
        <w:tc>
          <w:tcPr>
            <w:tcW w:w="10740" w:type="dxa"/>
            <w:gridSpan w:val="12"/>
          </w:tcPr>
          <w:p w:rsidR="006422A2" w:rsidRPr="00E84FB0" w:rsidRDefault="006422A2" w:rsidP="00854AF8">
            <w:pPr>
              <w:rPr>
                <w:rFonts w:cstheme="minorHAnsi"/>
                <w:b/>
                <w:color w:val="000000" w:themeColor="text1"/>
                <w:sz w:val="24"/>
                <w:szCs w:val="24"/>
              </w:rPr>
            </w:pPr>
          </w:p>
          <w:p w:rsidR="006422A2" w:rsidRPr="009C498B" w:rsidRDefault="006422A2" w:rsidP="00854AF8">
            <w:pPr>
              <w:rPr>
                <w:rFonts w:cstheme="minorHAnsi"/>
                <w:b/>
                <w:color w:val="FFFFFF" w:themeColor="background1"/>
                <w:sz w:val="28"/>
                <w:szCs w:val="28"/>
              </w:rPr>
            </w:pPr>
            <w:r w:rsidRPr="009C498B">
              <w:rPr>
                <w:rFonts w:cstheme="minorHAnsi"/>
                <w:b/>
                <w:color w:val="FFFFFF" w:themeColor="background1"/>
                <w:sz w:val="28"/>
                <w:szCs w:val="28"/>
                <w:shd w:val="clear" w:color="auto" w:fill="000000" w:themeFill="text1"/>
              </w:rPr>
              <w:t>CATEGORY C: PROVISION OF SMALL AND SPECIALIZED WORKS</w:t>
            </w:r>
          </w:p>
        </w:tc>
      </w:tr>
      <w:tr w:rsidR="006422A2" w:rsidRPr="00E84FB0" w:rsidTr="00854AF8">
        <w:trPr>
          <w:trHeight w:val="406"/>
        </w:trPr>
        <w:tc>
          <w:tcPr>
            <w:tcW w:w="711" w:type="dxa"/>
            <w:gridSpan w:val="2"/>
          </w:tcPr>
          <w:p w:rsidR="006422A2" w:rsidRPr="00E84FB0" w:rsidRDefault="006422A2" w:rsidP="00854AF8">
            <w:pPr>
              <w:rPr>
                <w:rFonts w:cstheme="minorHAnsi"/>
                <w:b/>
                <w:sz w:val="24"/>
                <w:szCs w:val="24"/>
              </w:rPr>
            </w:pPr>
            <w:r w:rsidRPr="00E84FB0">
              <w:rPr>
                <w:rFonts w:cstheme="minorHAnsi"/>
                <w:b/>
                <w:sz w:val="24"/>
                <w:szCs w:val="24"/>
              </w:rPr>
              <w:t>1</w:t>
            </w:r>
          </w:p>
        </w:tc>
        <w:tc>
          <w:tcPr>
            <w:tcW w:w="2965" w:type="dxa"/>
            <w:gridSpan w:val="3"/>
          </w:tcPr>
          <w:p w:rsidR="006422A2" w:rsidRPr="00E84FB0" w:rsidRDefault="006422A2" w:rsidP="00854AF8">
            <w:pPr>
              <w:rPr>
                <w:rFonts w:cstheme="minorHAnsi"/>
                <w:b/>
                <w:sz w:val="24"/>
                <w:szCs w:val="24"/>
              </w:rPr>
            </w:pPr>
            <w:r>
              <w:rPr>
                <w:rFonts w:cstheme="minorHAnsi"/>
                <w:b/>
                <w:sz w:val="24"/>
                <w:szCs w:val="24"/>
              </w:rPr>
              <w:t>KERITTVC/SW/1/2025-2027</w:t>
            </w:r>
          </w:p>
          <w:p w:rsidR="006422A2" w:rsidRPr="00E84FB0" w:rsidRDefault="006422A2" w:rsidP="00854AF8">
            <w:pPr>
              <w:rPr>
                <w:rFonts w:cstheme="minorHAnsi"/>
                <w:b/>
                <w:sz w:val="24"/>
                <w:szCs w:val="24"/>
              </w:rPr>
            </w:pPr>
          </w:p>
        </w:tc>
        <w:tc>
          <w:tcPr>
            <w:tcW w:w="4102" w:type="dxa"/>
            <w:gridSpan w:val="5"/>
          </w:tcPr>
          <w:p w:rsidR="006422A2" w:rsidRPr="00E84FB0" w:rsidRDefault="006422A2" w:rsidP="00854AF8">
            <w:pPr>
              <w:rPr>
                <w:rFonts w:cstheme="minorHAnsi"/>
                <w:b/>
                <w:sz w:val="24"/>
                <w:szCs w:val="24"/>
              </w:rPr>
            </w:pPr>
            <w:r w:rsidRPr="00E84FB0">
              <w:rPr>
                <w:rFonts w:cstheme="minorHAnsi"/>
                <w:b/>
                <w:sz w:val="24"/>
                <w:szCs w:val="24"/>
              </w:rPr>
              <w:t xml:space="preserve">PROVISION OF SMALL WORKS BUILDING AND CONTRUCTION WORKS RENOVATIONS </w:t>
            </w:r>
            <w:r>
              <w:rPr>
                <w:rFonts w:cstheme="minorHAnsi"/>
                <w:b/>
                <w:sz w:val="24"/>
                <w:szCs w:val="24"/>
              </w:rPr>
              <w:t>A</w:t>
            </w:r>
            <w:r w:rsidRPr="00E84FB0">
              <w:rPr>
                <w:rFonts w:cstheme="minorHAnsi"/>
                <w:b/>
                <w:sz w:val="24"/>
                <w:szCs w:val="24"/>
              </w:rPr>
              <w:t>ND RELATED WORK</w:t>
            </w:r>
          </w:p>
        </w:tc>
        <w:tc>
          <w:tcPr>
            <w:tcW w:w="2962" w:type="dxa"/>
            <w:gridSpan w:val="2"/>
          </w:tcPr>
          <w:p w:rsidR="006422A2" w:rsidRPr="00E84FB0" w:rsidRDefault="006422A2" w:rsidP="00854AF8">
            <w:pPr>
              <w:rPr>
                <w:rFonts w:cstheme="minorHAnsi"/>
                <w:b/>
                <w:sz w:val="24"/>
                <w:szCs w:val="24"/>
              </w:rPr>
            </w:pPr>
            <w:r w:rsidRPr="00E84FB0">
              <w:rPr>
                <w:rFonts w:cstheme="minorHAnsi"/>
                <w:b/>
                <w:sz w:val="24"/>
                <w:szCs w:val="24"/>
              </w:rPr>
              <w:t>OPEN</w:t>
            </w:r>
          </w:p>
        </w:tc>
      </w:tr>
      <w:tr w:rsidR="006422A2" w:rsidRPr="00E84FB0" w:rsidTr="00854AF8">
        <w:trPr>
          <w:trHeight w:val="406"/>
        </w:trPr>
        <w:tc>
          <w:tcPr>
            <w:tcW w:w="711" w:type="dxa"/>
            <w:gridSpan w:val="2"/>
          </w:tcPr>
          <w:p w:rsidR="006422A2" w:rsidRPr="00E84FB0" w:rsidRDefault="006422A2" w:rsidP="00854AF8">
            <w:pPr>
              <w:rPr>
                <w:rFonts w:cstheme="minorHAnsi"/>
                <w:b/>
                <w:sz w:val="24"/>
                <w:szCs w:val="24"/>
              </w:rPr>
            </w:pPr>
            <w:r w:rsidRPr="00E84FB0">
              <w:rPr>
                <w:rFonts w:cstheme="minorHAnsi"/>
                <w:b/>
                <w:sz w:val="24"/>
                <w:szCs w:val="24"/>
              </w:rPr>
              <w:t>2</w:t>
            </w:r>
          </w:p>
        </w:tc>
        <w:tc>
          <w:tcPr>
            <w:tcW w:w="2965" w:type="dxa"/>
            <w:gridSpan w:val="3"/>
          </w:tcPr>
          <w:p w:rsidR="006422A2" w:rsidRPr="00E84FB0" w:rsidRDefault="006422A2" w:rsidP="00854AF8">
            <w:pPr>
              <w:rPr>
                <w:rFonts w:cstheme="minorHAnsi"/>
                <w:b/>
                <w:sz w:val="24"/>
                <w:szCs w:val="24"/>
              </w:rPr>
            </w:pPr>
            <w:r>
              <w:rPr>
                <w:rFonts w:cstheme="minorHAnsi"/>
                <w:b/>
                <w:sz w:val="24"/>
                <w:szCs w:val="24"/>
              </w:rPr>
              <w:t>KERITTVC/SW/2/2025-2027</w:t>
            </w:r>
          </w:p>
          <w:p w:rsidR="006422A2" w:rsidRPr="00E84FB0" w:rsidRDefault="006422A2" w:rsidP="00854AF8">
            <w:pPr>
              <w:rPr>
                <w:rFonts w:cstheme="minorHAnsi"/>
                <w:b/>
                <w:sz w:val="24"/>
                <w:szCs w:val="24"/>
              </w:rPr>
            </w:pPr>
          </w:p>
        </w:tc>
        <w:tc>
          <w:tcPr>
            <w:tcW w:w="4102" w:type="dxa"/>
            <w:gridSpan w:val="5"/>
          </w:tcPr>
          <w:p w:rsidR="006422A2" w:rsidRPr="00E84FB0" w:rsidRDefault="006422A2" w:rsidP="00854AF8">
            <w:pPr>
              <w:rPr>
                <w:rFonts w:cstheme="minorHAnsi"/>
                <w:b/>
                <w:sz w:val="24"/>
                <w:szCs w:val="24"/>
              </w:rPr>
            </w:pPr>
            <w:r w:rsidRPr="00E84FB0">
              <w:rPr>
                <w:rFonts w:cstheme="minorHAnsi"/>
                <w:b/>
                <w:sz w:val="24"/>
                <w:szCs w:val="24"/>
              </w:rPr>
              <w:t>PROVISION OF SMALL WORKS MECHANICAL PLUMBING AND RELATED WORKS)</w:t>
            </w:r>
          </w:p>
        </w:tc>
        <w:tc>
          <w:tcPr>
            <w:tcW w:w="2962" w:type="dxa"/>
            <w:gridSpan w:val="2"/>
          </w:tcPr>
          <w:p w:rsidR="006422A2" w:rsidRPr="00E84FB0" w:rsidRDefault="006422A2" w:rsidP="00854AF8">
            <w:pPr>
              <w:rPr>
                <w:rFonts w:cstheme="minorHAnsi"/>
                <w:b/>
                <w:sz w:val="24"/>
                <w:szCs w:val="24"/>
              </w:rPr>
            </w:pPr>
            <w:r w:rsidRPr="00E84FB0">
              <w:rPr>
                <w:rFonts w:cstheme="minorHAnsi"/>
                <w:b/>
                <w:sz w:val="24"/>
                <w:szCs w:val="24"/>
              </w:rPr>
              <w:t>PWD</w:t>
            </w:r>
            <w:r>
              <w:rPr>
                <w:rFonts w:cstheme="minorHAnsi"/>
                <w:b/>
                <w:sz w:val="24"/>
                <w:szCs w:val="24"/>
              </w:rPr>
              <w:t>S,</w:t>
            </w:r>
            <w:r w:rsidRPr="00E84FB0">
              <w:rPr>
                <w:rFonts w:cstheme="minorHAnsi"/>
                <w:b/>
                <w:sz w:val="24"/>
                <w:szCs w:val="24"/>
              </w:rPr>
              <w:t xml:space="preserve"> YOUTH</w:t>
            </w:r>
            <w:r>
              <w:rPr>
                <w:rFonts w:cstheme="minorHAnsi"/>
                <w:b/>
                <w:sz w:val="24"/>
                <w:szCs w:val="24"/>
              </w:rPr>
              <w:t>,</w:t>
            </w:r>
          </w:p>
          <w:p w:rsidR="006422A2" w:rsidRPr="00E84FB0" w:rsidRDefault="006422A2" w:rsidP="00854AF8">
            <w:pPr>
              <w:rPr>
                <w:rFonts w:cstheme="minorHAnsi"/>
                <w:b/>
                <w:sz w:val="24"/>
                <w:szCs w:val="24"/>
              </w:rPr>
            </w:pPr>
            <w:r w:rsidRPr="00E84FB0">
              <w:rPr>
                <w:rFonts w:cstheme="minorHAnsi"/>
                <w:b/>
                <w:sz w:val="24"/>
                <w:szCs w:val="24"/>
              </w:rPr>
              <w:t>WOMEN</w:t>
            </w:r>
          </w:p>
        </w:tc>
      </w:tr>
      <w:tr w:rsidR="006422A2" w:rsidRPr="00E84FB0" w:rsidTr="00854AF8">
        <w:trPr>
          <w:trHeight w:val="412"/>
        </w:trPr>
        <w:tc>
          <w:tcPr>
            <w:tcW w:w="711" w:type="dxa"/>
            <w:gridSpan w:val="2"/>
          </w:tcPr>
          <w:p w:rsidR="006422A2" w:rsidRPr="00E84FB0" w:rsidRDefault="006422A2" w:rsidP="00854AF8">
            <w:pPr>
              <w:rPr>
                <w:rFonts w:cstheme="minorHAnsi"/>
                <w:b/>
                <w:sz w:val="24"/>
                <w:szCs w:val="24"/>
              </w:rPr>
            </w:pPr>
            <w:r w:rsidRPr="00E84FB0">
              <w:rPr>
                <w:rFonts w:cstheme="minorHAnsi"/>
                <w:b/>
                <w:sz w:val="24"/>
                <w:szCs w:val="24"/>
              </w:rPr>
              <w:t>3</w:t>
            </w:r>
          </w:p>
        </w:tc>
        <w:tc>
          <w:tcPr>
            <w:tcW w:w="2965" w:type="dxa"/>
            <w:gridSpan w:val="3"/>
          </w:tcPr>
          <w:p w:rsidR="006422A2" w:rsidRPr="00E84FB0" w:rsidRDefault="006422A2" w:rsidP="00854AF8">
            <w:pPr>
              <w:rPr>
                <w:rFonts w:cstheme="minorHAnsi"/>
                <w:b/>
                <w:sz w:val="24"/>
                <w:szCs w:val="24"/>
              </w:rPr>
            </w:pPr>
            <w:r w:rsidRPr="00E84FB0">
              <w:rPr>
                <w:rFonts w:cstheme="minorHAnsi"/>
                <w:b/>
                <w:sz w:val="24"/>
                <w:szCs w:val="24"/>
              </w:rPr>
              <w:t>KERITTVC/SW/3/202</w:t>
            </w:r>
            <w:r>
              <w:rPr>
                <w:rFonts w:cstheme="minorHAnsi"/>
                <w:b/>
                <w:sz w:val="24"/>
                <w:szCs w:val="24"/>
              </w:rPr>
              <w:t>5</w:t>
            </w:r>
            <w:r w:rsidRPr="00E84FB0">
              <w:rPr>
                <w:rFonts w:cstheme="minorHAnsi"/>
                <w:b/>
                <w:sz w:val="24"/>
                <w:szCs w:val="24"/>
              </w:rPr>
              <w:t>-202</w:t>
            </w:r>
            <w:r>
              <w:rPr>
                <w:rFonts w:cstheme="minorHAnsi"/>
                <w:b/>
                <w:sz w:val="24"/>
                <w:szCs w:val="24"/>
              </w:rPr>
              <w:t>7</w:t>
            </w:r>
          </w:p>
          <w:p w:rsidR="006422A2" w:rsidRPr="00E84FB0" w:rsidRDefault="006422A2" w:rsidP="00854AF8">
            <w:pPr>
              <w:rPr>
                <w:rFonts w:cstheme="minorHAnsi"/>
                <w:b/>
                <w:sz w:val="24"/>
                <w:szCs w:val="24"/>
              </w:rPr>
            </w:pPr>
          </w:p>
        </w:tc>
        <w:tc>
          <w:tcPr>
            <w:tcW w:w="4102" w:type="dxa"/>
            <w:gridSpan w:val="5"/>
          </w:tcPr>
          <w:p w:rsidR="006422A2" w:rsidRPr="00E84FB0" w:rsidRDefault="006422A2" w:rsidP="00854AF8">
            <w:pPr>
              <w:rPr>
                <w:rFonts w:cstheme="minorHAnsi"/>
                <w:b/>
                <w:sz w:val="24"/>
                <w:szCs w:val="24"/>
              </w:rPr>
            </w:pPr>
            <w:r w:rsidRPr="00E84FB0">
              <w:rPr>
                <w:rFonts w:cstheme="minorHAnsi"/>
                <w:b/>
                <w:sz w:val="24"/>
                <w:szCs w:val="24"/>
              </w:rPr>
              <w:t>PROVISION OF SMALL WORKS(ELECTRICAL INSTALLATION AND RELATED WORK)</w:t>
            </w:r>
          </w:p>
        </w:tc>
        <w:tc>
          <w:tcPr>
            <w:tcW w:w="2962" w:type="dxa"/>
            <w:gridSpan w:val="2"/>
          </w:tcPr>
          <w:p w:rsidR="006422A2" w:rsidRPr="00E84FB0" w:rsidRDefault="006422A2" w:rsidP="00854AF8">
            <w:pPr>
              <w:rPr>
                <w:rFonts w:cstheme="minorHAnsi"/>
                <w:b/>
                <w:sz w:val="24"/>
                <w:szCs w:val="24"/>
              </w:rPr>
            </w:pPr>
            <w:r w:rsidRPr="00E84FB0">
              <w:rPr>
                <w:rFonts w:cstheme="minorHAnsi"/>
                <w:b/>
                <w:sz w:val="24"/>
                <w:szCs w:val="24"/>
              </w:rPr>
              <w:t>OPEN</w:t>
            </w:r>
          </w:p>
        </w:tc>
      </w:tr>
      <w:tr w:rsidR="006422A2" w:rsidRPr="00E84FB0" w:rsidTr="00854AF8">
        <w:trPr>
          <w:trHeight w:val="63"/>
        </w:trPr>
        <w:tc>
          <w:tcPr>
            <w:tcW w:w="711" w:type="dxa"/>
            <w:gridSpan w:val="2"/>
          </w:tcPr>
          <w:p w:rsidR="006422A2" w:rsidRPr="00E84FB0" w:rsidRDefault="006422A2" w:rsidP="00854AF8">
            <w:pPr>
              <w:rPr>
                <w:rFonts w:cstheme="minorHAnsi"/>
                <w:b/>
                <w:sz w:val="24"/>
                <w:szCs w:val="24"/>
              </w:rPr>
            </w:pPr>
            <w:r w:rsidRPr="00E84FB0">
              <w:rPr>
                <w:rFonts w:cstheme="minorHAnsi"/>
                <w:b/>
                <w:sz w:val="24"/>
                <w:szCs w:val="24"/>
              </w:rPr>
              <w:t>4</w:t>
            </w:r>
          </w:p>
        </w:tc>
        <w:tc>
          <w:tcPr>
            <w:tcW w:w="2965" w:type="dxa"/>
            <w:gridSpan w:val="3"/>
          </w:tcPr>
          <w:p w:rsidR="006422A2" w:rsidRPr="00E84FB0" w:rsidRDefault="006422A2" w:rsidP="00854AF8">
            <w:pPr>
              <w:rPr>
                <w:rFonts w:cstheme="minorHAnsi"/>
                <w:b/>
                <w:sz w:val="24"/>
                <w:szCs w:val="24"/>
              </w:rPr>
            </w:pPr>
            <w:r w:rsidRPr="00E84FB0">
              <w:rPr>
                <w:rFonts w:cstheme="minorHAnsi"/>
                <w:b/>
                <w:sz w:val="24"/>
                <w:szCs w:val="24"/>
              </w:rPr>
              <w:t>KERITTVC/SW/4/202</w:t>
            </w:r>
            <w:r>
              <w:rPr>
                <w:rFonts w:cstheme="minorHAnsi"/>
                <w:b/>
                <w:sz w:val="24"/>
                <w:szCs w:val="24"/>
              </w:rPr>
              <w:t>5</w:t>
            </w:r>
            <w:r w:rsidRPr="00E84FB0">
              <w:rPr>
                <w:rFonts w:cstheme="minorHAnsi"/>
                <w:b/>
                <w:sz w:val="24"/>
                <w:szCs w:val="24"/>
              </w:rPr>
              <w:t>-202</w:t>
            </w:r>
            <w:r>
              <w:rPr>
                <w:rFonts w:cstheme="minorHAnsi"/>
                <w:b/>
                <w:sz w:val="24"/>
                <w:szCs w:val="24"/>
              </w:rPr>
              <w:t>7</w:t>
            </w:r>
          </w:p>
          <w:p w:rsidR="006422A2" w:rsidRPr="00E84FB0" w:rsidRDefault="006422A2" w:rsidP="00854AF8">
            <w:pPr>
              <w:rPr>
                <w:rFonts w:cstheme="minorHAnsi"/>
                <w:b/>
                <w:sz w:val="24"/>
                <w:szCs w:val="24"/>
              </w:rPr>
            </w:pPr>
          </w:p>
        </w:tc>
        <w:tc>
          <w:tcPr>
            <w:tcW w:w="4102" w:type="dxa"/>
            <w:gridSpan w:val="5"/>
          </w:tcPr>
          <w:p w:rsidR="006422A2" w:rsidRPr="00E84FB0" w:rsidRDefault="006422A2" w:rsidP="00854AF8">
            <w:pPr>
              <w:rPr>
                <w:rFonts w:cstheme="minorHAnsi"/>
                <w:b/>
                <w:sz w:val="24"/>
                <w:szCs w:val="24"/>
              </w:rPr>
            </w:pPr>
            <w:r w:rsidRPr="00E84FB0">
              <w:rPr>
                <w:rFonts w:cstheme="minorHAnsi"/>
                <w:b/>
                <w:sz w:val="24"/>
                <w:szCs w:val="24"/>
              </w:rPr>
              <w:t>PROVISION OF INTERIOR OFFICE DESIGNS DECORATION AND PARTITIONS SERVICE</w:t>
            </w:r>
          </w:p>
        </w:tc>
        <w:tc>
          <w:tcPr>
            <w:tcW w:w="2962" w:type="dxa"/>
            <w:gridSpan w:val="2"/>
          </w:tcPr>
          <w:p w:rsidR="006422A2" w:rsidRPr="00E84FB0" w:rsidRDefault="006422A2" w:rsidP="00854AF8">
            <w:pPr>
              <w:rPr>
                <w:rFonts w:cstheme="minorHAnsi"/>
                <w:b/>
                <w:sz w:val="24"/>
                <w:szCs w:val="24"/>
              </w:rPr>
            </w:pPr>
            <w:r w:rsidRPr="00E84FB0">
              <w:rPr>
                <w:rFonts w:cstheme="minorHAnsi"/>
                <w:b/>
                <w:sz w:val="24"/>
                <w:szCs w:val="24"/>
              </w:rPr>
              <w:t xml:space="preserve">PWD </w:t>
            </w:r>
            <w:r>
              <w:rPr>
                <w:rFonts w:cstheme="minorHAnsi"/>
                <w:b/>
                <w:sz w:val="24"/>
                <w:szCs w:val="24"/>
              </w:rPr>
              <w:t>s,</w:t>
            </w:r>
            <w:r w:rsidRPr="00E84FB0">
              <w:rPr>
                <w:rFonts w:cstheme="minorHAnsi"/>
                <w:b/>
                <w:sz w:val="24"/>
                <w:szCs w:val="24"/>
              </w:rPr>
              <w:t>YOUTH</w:t>
            </w:r>
            <w:r>
              <w:rPr>
                <w:rFonts w:cstheme="minorHAnsi"/>
                <w:b/>
                <w:sz w:val="24"/>
                <w:szCs w:val="24"/>
              </w:rPr>
              <w:t>,</w:t>
            </w:r>
          </w:p>
          <w:p w:rsidR="006422A2" w:rsidRPr="00E84FB0" w:rsidRDefault="006422A2" w:rsidP="00854AF8">
            <w:pPr>
              <w:rPr>
                <w:rFonts w:cstheme="minorHAnsi"/>
                <w:b/>
                <w:sz w:val="24"/>
                <w:szCs w:val="24"/>
              </w:rPr>
            </w:pPr>
            <w:r w:rsidRPr="00E84FB0">
              <w:rPr>
                <w:rFonts w:cstheme="minorHAnsi"/>
                <w:b/>
                <w:sz w:val="24"/>
                <w:szCs w:val="24"/>
              </w:rPr>
              <w:t>WOMEN</w:t>
            </w:r>
          </w:p>
        </w:tc>
      </w:tr>
      <w:tr w:rsidR="006422A2" w:rsidRPr="00E84FB0" w:rsidTr="00854AF8">
        <w:trPr>
          <w:trHeight w:val="63"/>
        </w:trPr>
        <w:tc>
          <w:tcPr>
            <w:tcW w:w="711" w:type="dxa"/>
            <w:gridSpan w:val="2"/>
          </w:tcPr>
          <w:p w:rsidR="006422A2" w:rsidRPr="00E84FB0" w:rsidRDefault="006422A2" w:rsidP="00854AF8">
            <w:pPr>
              <w:rPr>
                <w:rFonts w:cstheme="minorHAnsi"/>
                <w:b/>
                <w:sz w:val="24"/>
                <w:szCs w:val="24"/>
              </w:rPr>
            </w:pPr>
            <w:r w:rsidRPr="00E84FB0">
              <w:rPr>
                <w:rFonts w:cstheme="minorHAnsi"/>
                <w:b/>
                <w:sz w:val="24"/>
                <w:szCs w:val="24"/>
              </w:rPr>
              <w:t>5</w:t>
            </w:r>
          </w:p>
        </w:tc>
        <w:tc>
          <w:tcPr>
            <w:tcW w:w="2965" w:type="dxa"/>
            <w:gridSpan w:val="3"/>
          </w:tcPr>
          <w:p w:rsidR="006422A2" w:rsidRPr="00E84FB0" w:rsidRDefault="006422A2" w:rsidP="00854AF8">
            <w:pPr>
              <w:rPr>
                <w:rFonts w:cstheme="minorHAnsi"/>
                <w:b/>
                <w:sz w:val="24"/>
                <w:szCs w:val="24"/>
              </w:rPr>
            </w:pPr>
            <w:r w:rsidRPr="00E84FB0">
              <w:rPr>
                <w:rFonts w:cstheme="minorHAnsi"/>
                <w:b/>
                <w:sz w:val="24"/>
                <w:szCs w:val="24"/>
              </w:rPr>
              <w:t>KERITTVC/SW/5/202</w:t>
            </w:r>
            <w:r>
              <w:rPr>
                <w:rFonts w:cstheme="minorHAnsi"/>
                <w:b/>
                <w:sz w:val="24"/>
                <w:szCs w:val="24"/>
              </w:rPr>
              <w:t>5</w:t>
            </w:r>
            <w:r w:rsidRPr="00E84FB0">
              <w:rPr>
                <w:rFonts w:cstheme="minorHAnsi"/>
                <w:b/>
                <w:sz w:val="24"/>
                <w:szCs w:val="24"/>
              </w:rPr>
              <w:t>-202</w:t>
            </w:r>
            <w:r>
              <w:rPr>
                <w:rFonts w:cstheme="minorHAnsi"/>
                <w:b/>
                <w:sz w:val="24"/>
                <w:szCs w:val="24"/>
              </w:rPr>
              <w:t>7</w:t>
            </w:r>
          </w:p>
          <w:p w:rsidR="006422A2" w:rsidRPr="00E84FB0" w:rsidRDefault="006422A2" w:rsidP="00854AF8">
            <w:pPr>
              <w:rPr>
                <w:rFonts w:cstheme="minorHAnsi"/>
                <w:b/>
                <w:sz w:val="24"/>
                <w:szCs w:val="24"/>
              </w:rPr>
            </w:pPr>
          </w:p>
        </w:tc>
        <w:tc>
          <w:tcPr>
            <w:tcW w:w="4102" w:type="dxa"/>
            <w:gridSpan w:val="5"/>
          </w:tcPr>
          <w:p w:rsidR="006422A2" w:rsidRPr="00E84FB0" w:rsidRDefault="006422A2" w:rsidP="00854AF8">
            <w:pPr>
              <w:rPr>
                <w:rFonts w:cstheme="minorHAnsi"/>
                <w:b/>
                <w:sz w:val="24"/>
                <w:szCs w:val="24"/>
              </w:rPr>
            </w:pPr>
            <w:r w:rsidRPr="00E84FB0">
              <w:rPr>
                <w:rFonts w:cstheme="minorHAnsi"/>
                <w:b/>
                <w:sz w:val="24"/>
                <w:szCs w:val="24"/>
              </w:rPr>
              <w:t>PROVISION OF INSTALATION AND SERVICING OF IP-PABX AND IP TELEPHONES SYSTEMS</w:t>
            </w:r>
          </w:p>
        </w:tc>
        <w:tc>
          <w:tcPr>
            <w:tcW w:w="2962" w:type="dxa"/>
            <w:gridSpan w:val="2"/>
          </w:tcPr>
          <w:p w:rsidR="006422A2" w:rsidRPr="00E84FB0" w:rsidRDefault="006422A2" w:rsidP="00854AF8">
            <w:pPr>
              <w:rPr>
                <w:rFonts w:cstheme="minorHAnsi"/>
                <w:b/>
                <w:sz w:val="24"/>
                <w:szCs w:val="24"/>
              </w:rPr>
            </w:pPr>
            <w:r w:rsidRPr="00E84FB0">
              <w:rPr>
                <w:rFonts w:cstheme="minorHAnsi"/>
                <w:b/>
                <w:sz w:val="24"/>
                <w:szCs w:val="24"/>
              </w:rPr>
              <w:t>OPEN</w:t>
            </w:r>
          </w:p>
        </w:tc>
      </w:tr>
      <w:tr w:rsidR="006422A2" w:rsidRPr="00E84FB0" w:rsidTr="00854AF8">
        <w:trPr>
          <w:trHeight w:val="63"/>
        </w:trPr>
        <w:tc>
          <w:tcPr>
            <w:tcW w:w="711" w:type="dxa"/>
            <w:gridSpan w:val="2"/>
          </w:tcPr>
          <w:p w:rsidR="006422A2" w:rsidRPr="00E84FB0" w:rsidRDefault="006422A2" w:rsidP="00854AF8">
            <w:pPr>
              <w:rPr>
                <w:rFonts w:cstheme="minorHAnsi"/>
                <w:b/>
                <w:sz w:val="24"/>
                <w:szCs w:val="24"/>
              </w:rPr>
            </w:pPr>
            <w:r w:rsidRPr="00E84FB0">
              <w:rPr>
                <w:rFonts w:cstheme="minorHAnsi"/>
                <w:b/>
                <w:sz w:val="24"/>
                <w:szCs w:val="24"/>
              </w:rPr>
              <w:t>6</w:t>
            </w:r>
          </w:p>
        </w:tc>
        <w:tc>
          <w:tcPr>
            <w:tcW w:w="2965" w:type="dxa"/>
            <w:gridSpan w:val="3"/>
          </w:tcPr>
          <w:p w:rsidR="006422A2" w:rsidRPr="00E84FB0" w:rsidRDefault="006422A2" w:rsidP="00854AF8">
            <w:pPr>
              <w:rPr>
                <w:rFonts w:cstheme="minorHAnsi"/>
                <w:b/>
                <w:sz w:val="24"/>
                <w:szCs w:val="24"/>
              </w:rPr>
            </w:pPr>
            <w:r w:rsidRPr="00E84FB0">
              <w:rPr>
                <w:rFonts w:cstheme="minorHAnsi"/>
                <w:b/>
                <w:sz w:val="24"/>
                <w:szCs w:val="24"/>
              </w:rPr>
              <w:t>KERITTVC/SW/6/202</w:t>
            </w:r>
            <w:r>
              <w:rPr>
                <w:rFonts w:cstheme="minorHAnsi"/>
                <w:b/>
                <w:sz w:val="24"/>
                <w:szCs w:val="24"/>
              </w:rPr>
              <w:t>5</w:t>
            </w:r>
            <w:r w:rsidRPr="00E84FB0">
              <w:rPr>
                <w:rFonts w:cstheme="minorHAnsi"/>
                <w:b/>
                <w:sz w:val="24"/>
                <w:szCs w:val="24"/>
              </w:rPr>
              <w:t>-202</w:t>
            </w:r>
            <w:r>
              <w:rPr>
                <w:rFonts w:cstheme="minorHAnsi"/>
                <w:b/>
                <w:sz w:val="24"/>
                <w:szCs w:val="24"/>
              </w:rPr>
              <w:t>7</w:t>
            </w:r>
          </w:p>
          <w:p w:rsidR="006422A2" w:rsidRPr="00E84FB0" w:rsidRDefault="006422A2" w:rsidP="00854AF8">
            <w:pPr>
              <w:rPr>
                <w:rFonts w:cstheme="minorHAnsi"/>
                <w:b/>
                <w:sz w:val="24"/>
                <w:szCs w:val="24"/>
              </w:rPr>
            </w:pPr>
          </w:p>
        </w:tc>
        <w:tc>
          <w:tcPr>
            <w:tcW w:w="4102" w:type="dxa"/>
            <w:gridSpan w:val="5"/>
          </w:tcPr>
          <w:p w:rsidR="006422A2" w:rsidRPr="00E84FB0" w:rsidRDefault="006422A2" w:rsidP="00854AF8">
            <w:pPr>
              <w:rPr>
                <w:rFonts w:cstheme="minorHAnsi"/>
                <w:b/>
                <w:sz w:val="24"/>
                <w:szCs w:val="24"/>
              </w:rPr>
            </w:pPr>
            <w:r w:rsidRPr="00E84FB0">
              <w:rPr>
                <w:rFonts w:cstheme="minorHAnsi"/>
                <w:b/>
                <w:sz w:val="24"/>
                <w:szCs w:val="24"/>
              </w:rPr>
              <w:t>PROVISION OF SPECIALIZED WORK</w:t>
            </w:r>
            <w:r>
              <w:rPr>
                <w:rFonts w:cstheme="minorHAnsi"/>
                <w:b/>
                <w:sz w:val="24"/>
                <w:szCs w:val="24"/>
              </w:rPr>
              <w:t>S(WELDING WORKS,PAINTING,RENOVATIONS ETC)</w:t>
            </w:r>
          </w:p>
        </w:tc>
        <w:tc>
          <w:tcPr>
            <w:tcW w:w="2962" w:type="dxa"/>
            <w:gridSpan w:val="2"/>
          </w:tcPr>
          <w:p w:rsidR="006422A2" w:rsidRPr="00E84FB0" w:rsidRDefault="006422A2" w:rsidP="00854AF8">
            <w:pPr>
              <w:rPr>
                <w:rFonts w:cstheme="minorHAnsi"/>
                <w:b/>
                <w:sz w:val="24"/>
                <w:szCs w:val="24"/>
              </w:rPr>
            </w:pPr>
            <w:r w:rsidRPr="00E84FB0">
              <w:rPr>
                <w:rFonts w:cstheme="minorHAnsi"/>
                <w:b/>
                <w:sz w:val="24"/>
                <w:szCs w:val="24"/>
              </w:rPr>
              <w:t>OPEN</w:t>
            </w:r>
          </w:p>
        </w:tc>
      </w:tr>
      <w:tr w:rsidR="006422A2" w:rsidRPr="00E84FB0" w:rsidTr="00854AF8">
        <w:trPr>
          <w:trHeight w:val="63"/>
        </w:trPr>
        <w:tc>
          <w:tcPr>
            <w:tcW w:w="711" w:type="dxa"/>
            <w:gridSpan w:val="2"/>
          </w:tcPr>
          <w:p w:rsidR="006422A2" w:rsidRPr="00E84FB0" w:rsidRDefault="006422A2" w:rsidP="00854AF8">
            <w:pPr>
              <w:rPr>
                <w:rFonts w:cstheme="minorHAnsi"/>
                <w:b/>
                <w:sz w:val="24"/>
                <w:szCs w:val="24"/>
              </w:rPr>
            </w:pPr>
            <w:r w:rsidRPr="00E84FB0">
              <w:rPr>
                <w:rFonts w:cstheme="minorHAnsi"/>
                <w:b/>
                <w:sz w:val="24"/>
                <w:szCs w:val="24"/>
              </w:rPr>
              <w:t>7</w:t>
            </w:r>
          </w:p>
        </w:tc>
        <w:tc>
          <w:tcPr>
            <w:tcW w:w="2965" w:type="dxa"/>
            <w:gridSpan w:val="3"/>
          </w:tcPr>
          <w:p w:rsidR="006422A2" w:rsidRPr="00E84FB0" w:rsidRDefault="006422A2" w:rsidP="00854AF8">
            <w:pPr>
              <w:rPr>
                <w:rFonts w:cstheme="minorHAnsi"/>
                <w:b/>
                <w:sz w:val="24"/>
                <w:szCs w:val="24"/>
              </w:rPr>
            </w:pPr>
            <w:r w:rsidRPr="00E84FB0">
              <w:rPr>
                <w:rFonts w:cstheme="minorHAnsi"/>
                <w:b/>
                <w:sz w:val="24"/>
                <w:szCs w:val="24"/>
              </w:rPr>
              <w:t>KERITTVC/SW/7/202</w:t>
            </w:r>
            <w:r>
              <w:rPr>
                <w:rFonts w:cstheme="minorHAnsi"/>
                <w:b/>
                <w:sz w:val="24"/>
                <w:szCs w:val="24"/>
              </w:rPr>
              <w:t>5</w:t>
            </w:r>
            <w:r w:rsidRPr="00E84FB0">
              <w:rPr>
                <w:rFonts w:cstheme="minorHAnsi"/>
                <w:b/>
                <w:sz w:val="24"/>
                <w:szCs w:val="24"/>
              </w:rPr>
              <w:t>-202</w:t>
            </w:r>
            <w:r>
              <w:rPr>
                <w:rFonts w:cstheme="minorHAnsi"/>
                <w:b/>
                <w:sz w:val="24"/>
                <w:szCs w:val="24"/>
              </w:rPr>
              <w:t>7</w:t>
            </w:r>
          </w:p>
          <w:p w:rsidR="006422A2" w:rsidRPr="00E84FB0" w:rsidRDefault="006422A2" w:rsidP="00854AF8">
            <w:pPr>
              <w:rPr>
                <w:rFonts w:cstheme="minorHAnsi"/>
                <w:b/>
                <w:sz w:val="24"/>
                <w:szCs w:val="24"/>
              </w:rPr>
            </w:pPr>
          </w:p>
        </w:tc>
        <w:tc>
          <w:tcPr>
            <w:tcW w:w="4102" w:type="dxa"/>
            <w:gridSpan w:val="5"/>
          </w:tcPr>
          <w:p w:rsidR="006422A2" w:rsidRPr="00E84FB0" w:rsidRDefault="006422A2" w:rsidP="00854AF8">
            <w:pPr>
              <w:rPr>
                <w:rFonts w:cstheme="minorHAnsi"/>
                <w:b/>
                <w:sz w:val="24"/>
                <w:szCs w:val="24"/>
              </w:rPr>
            </w:pPr>
            <w:r w:rsidRPr="00E84FB0">
              <w:rPr>
                <w:rFonts w:cstheme="minorHAnsi"/>
                <w:b/>
                <w:sz w:val="24"/>
                <w:szCs w:val="24"/>
              </w:rPr>
              <w:t>PROVISION OF SECURITY SERVICES</w:t>
            </w:r>
          </w:p>
        </w:tc>
        <w:tc>
          <w:tcPr>
            <w:tcW w:w="2962" w:type="dxa"/>
            <w:gridSpan w:val="2"/>
          </w:tcPr>
          <w:p w:rsidR="006422A2" w:rsidRPr="00E84FB0" w:rsidRDefault="006422A2" w:rsidP="00854AF8">
            <w:pPr>
              <w:rPr>
                <w:rFonts w:cstheme="minorHAnsi"/>
                <w:b/>
                <w:sz w:val="24"/>
                <w:szCs w:val="24"/>
              </w:rPr>
            </w:pPr>
            <w:r w:rsidRPr="00E84FB0">
              <w:rPr>
                <w:rFonts w:cstheme="minorHAnsi"/>
                <w:b/>
                <w:sz w:val="24"/>
                <w:szCs w:val="24"/>
              </w:rPr>
              <w:t>OPEN</w:t>
            </w:r>
          </w:p>
        </w:tc>
      </w:tr>
      <w:tr w:rsidR="006422A2" w:rsidRPr="00E84FB0" w:rsidTr="00854AF8">
        <w:trPr>
          <w:trHeight w:val="63"/>
        </w:trPr>
        <w:tc>
          <w:tcPr>
            <w:tcW w:w="711" w:type="dxa"/>
            <w:gridSpan w:val="2"/>
          </w:tcPr>
          <w:p w:rsidR="006422A2" w:rsidRPr="00E84FB0" w:rsidRDefault="006422A2" w:rsidP="00854AF8">
            <w:pPr>
              <w:rPr>
                <w:rFonts w:cstheme="minorHAnsi"/>
                <w:b/>
                <w:sz w:val="24"/>
                <w:szCs w:val="24"/>
              </w:rPr>
            </w:pPr>
            <w:r w:rsidRPr="00E84FB0">
              <w:rPr>
                <w:rFonts w:cstheme="minorHAnsi"/>
                <w:b/>
                <w:sz w:val="24"/>
                <w:szCs w:val="24"/>
              </w:rPr>
              <w:t>8</w:t>
            </w:r>
          </w:p>
        </w:tc>
        <w:tc>
          <w:tcPr>
            <w:tcW w:w="2965" w:type="dxa"/>
            <w:gridSpan w:val="3"/>
          </w:tcPr>
          <w:p w:rsidR="006422A2" w:rsidRPr="00E84FB0" w:rsidRDefault="006422A2" w:rsidP="00854AF8">
            <w:pPr>
              <w:rPr>
                <w:rFonts w:cstheme="minorHAnsi"/>
                <w:b/>
                <w:sz w:val="24"/>
                <w:szCs w:val="24"/>
              </w:rPr>
            </w:pPr>
            <w:r w:rsidRPr="00E84FB0">
              <w:rPr>
                <w:rFonts w:cstheme="minorHAnsi"/>
                <w:b/>
                <w:sz w:val="24"/>
                <w:szCs w:val="24"/>
              </w:rPr>
              <w:t>KERITTVC/SW/8/202</w:t>
            </w:r>
            <w:r>
              <w:rPr>
                <w:rFonts w:cstheme="minorHAnsi"/>
                <w:b/>
                <w:sz w:val="24"/>
                <w:szCs w:val="24"/>
              </w:rPr>
              <w:t>5</w:t>
            </w:r>
            <w:r w:rsidRPr="00E84FB0">
              <w:rPr>
                <w:rFonts w:cstheme="minorHAnsi"/>
                <w:b/>
                <w:sz w:val="24"/>
                <w:szCs w:val="24"/>
              </w:rPr>
              <w:t>-202</w:t>
            </w:r>
            <w:r>
              <w:rPr>
                <w:rFonts w:cstheme="minorHAnsi"/>
                <w:b/>
                <w:sz w:val="24"/>
                <w:szCs w:val="24"/>
              </w:rPr>
              <w:t>7</w:t>
            </w:r>
          </w:p>
          <w:p w:rsidR="006422A2" w:rsidRPr="00E84FB0" w:rsidRDefault="006422A2" w:rsidP="00854AF8">
            <w:pPr>
              <w:rPr>
                <w:rFonts w:cstheme="minorHAnsi"/>
                <w:b/>
                <w:sz w:val="24"/>
                <w:szCs w:val="24"/>
              </w:rPr>
            </w:pPr>
          </w:p>
        </w:tc>
        <w:tc>
          <w:tcPr>
            <w:tcW w:w="4102" w:type="dxa"/>
            <w:gridSpan w:val="5"/>
          </w:tcPr>
          <w:p w:rsidR="006422A2" w:rsidRPr="00E84FB0" w:rsidRDefault="006422A2" w:rsidP="00854AF8">
            <w:pPr>
              <w:rPr>
                <w:rFonts w:cstheme="minorHAnsi"/>
                <w:b/>
                <w:sz w:val="24"/>
                <w:szCs w:val="24"/>
              </w:rPr>
            </w:pPr>
            <w:r w:rsidRPr="00E84FB0">
              <w:rPr>
                <w:rFonts w:cstheme="minorHAnsi"/>
                <w:b/>
                <w:sz w:val="24"/>
                <w:szCs w:val="24"/>
              </w:rPr>
              <w:t>PROVISION OF CONSULTANCY SERVICES AND TRAINING</w:t>
            </w:r>
          </w:p>
        </w:tc>
        <w:tc>
          <w:tcPr>
            <w:tcW w:w="2962" w:type="dxa"/>
            <w:gridSpan w:val="2"/>
          </w:tcPr>
          <w:p w:rsidR="006422A2" w:rsidRPr="00E84FB0" w:rsidRDefault="006422A2" w:rsidP="00854AF8">
            <w:pPr>
              <w:rPr>
                <w:rFonts w:cstheme="minorHAnsi"/>
                <w:b/>
                <w:sz w:val="24"/>
                <w:szCs w:val="24"/>
              </w:rPr>
            </w:pPr>
            <w:r w:rsidRPr="00E84FB0">
              <w:rPr>
                <w:rFonts w:cstheme="minorHAnsi"/>
                <w:b/>
                <w:sz w:val="24"/>
                <w:szCs w:val="24"/>
              </w:rPr>
              <w:t>OPEN</w:t>
            </w:r>
          </w:p>
        </w:tc>
      </w:tr>
    </w:tbl>
    <w:p w:rsidR="006422A2" w:rsidRDefault="006422A2" w:rsidP="006422A2">
      <w:pPr>
        <w:rPr>
          <w:b/>
          <w:sz w:val="24"/>
          <w:szCs w:val="24"/>
        </w:rPr>
      </w:pPr>
    </w:p>
    <w:p w:rsidR="006422A2" w:rsidRDefault="006422A2" w:rsidP="006422A2">
      <w:pPr>
        <w:rPr>
          <w:b/>
          <w:sz w:val="24"/>
          <w:szCs w:val="24"/>
        </w:rPr>
      </w:pPr>
    </w:p>
    <w:p w:rsidR="006422A2" w:rsidRPr="00E84FB0" w:rsidRDefault="006422A2" w:rsidP="006422A2">
      <w:pPr>
        <w:rPr>
          <w:b/>
          <w:sz w:val="24"/>
          <w:szCs w:val="24"/>
        </w:rPr>
      </w:pPr>
      <w:r w:rsidRPr="00E84FB0">
        <w:rPr>
          <w:b/>
          <w:sz w:val="24"/>
          <w:szCs w:val="24"/>
        </w:rPr>
        <w:t>Interested bidders must attach documentary evidence of the following</w:t>
      </w:r>
    </w:p>
    <w:p w:rsidR="006422A2" w:rsidRPr="00E84FB0" w:rsidRDefault="006422A2" w:rsidP="006422A2">
      <w:pPr>
        <w:pStyle w:val="ListParagraph"/>
        <w:widowControl/>
        <w:numPr>
          <w:ilvl w:val="0"/>
          <w:numId w:val="7"/>
        </w:numPr>
        <w:autoSpaceDE/>
        <w:autoSpaceDN/>
        <w:spacing w:after="200" w:line="276" w:lineRule="auto"/>
        <w:contextualSpacing/>
        <w:jc w:val="left"/>
        <w:rPr>
          <w:sz w:val="24"/>
          <w:szCs w:val="24"/>
        </w:rPr>
      </w:pPr>
      <w:r w:rsidRPr="00E84FB0">
        <w:rPr>
          <w:sz w:val="24"/>
          <w:szCs w:val="24"/>
        </w:rPr>
        <w:t>certificate of registration</w:t>
      </w:r>
    </w:p>
    <w:p w:rsidR="006422A2" w:rsidRPr="00E84FB0" w:rsidRDefault="006422A2" w:rsidP="006422A2">
      <w:pPr>
        <w:pStyle w:val="ListParagraph"/>
        <w:widowControl/>
        <w:numPr>
          <w:ilvl w:val="0"/>
          <w:numId w:val="7"/>
        </w:numPr>
        <w:autoSpaceDE/>
        <w:autoSpaceDN/>
        <w:spacing w:after="200" w:line="276" w:lineRule="auto"/>
        <w:contextualSpacing/>
        <w:jc w:val="left"/>
        <w:rPr>
          <w:sz w:val="24"/>
          <w:szCs w:val="24"/>
        </w:rPr>
      </w:pPr>
      <w:r w:rsidRPr="00E84FB0">
        <w:rPr>
          <w:sz w:val="24"/>
          <w:szCs w:val="24"/>
        </w:rPr>
        <w:t>copy of VAT and PIN certificate from KRA</w:t>
      </w:r>
    </w:p>
    <w:p w:rsidR="006422A2" w:rsidRDefault="006422A2" w:rsidP="006422A2">
      <w:pPr>
        <w:pStyle w:val="ListParagraph"/>
        <w:widowControl/>
        <w:numPr>
          <w:ilvl w:val="0"/>
          <w:numId w:val="7"/>
        </w:numPr>
        <w:autoSpaceDE/>
        <w:autoSpaceDN/>
        <w:spacing w:after="200" w:line="276" w:lineRule="auto"/>
        <w:contextualSpacing/>
        <w:jc w:val="left"/>
        <w:rPr>
          <w:sz w:val="24"/>
          <w:szCs w:val="24"/>
        </w:rPr>
      </w:pPr>
      <w:r>
        <w:rPr>
          <w:sz w:val="24"/>
          <w:szCs w:val="24"/>
        </w:rPr>
        <w:t xml:space="preserve">KRA current tax compliance certificate </w:t>
      </w:r>
    </w:p>
    <w:p w:rsidR="006422A2" w:rsidRDefault="006422A2" w:rsidP="006422A2">
      <w:pPr>
        <w:pStyle w:val="ListParagraph"/>
        <w:widowControl/>
        <w:numPr>
          <w:ilvl w:val="0"/>
          <w:numId w:val="7"/>
        </w:numPr>
        <w:autoSpaceDE/>
        <w:autoSpaceDN/>
        <w:spacing w:after="200" w:line="276" w:lineRule="auto"/>
        <w:contextualSpacing/>
        <w:jc w:val="left"/>
        <w:rPr>
          <w:sz w:val="24"/>
          <w:szCs w:val="24"/>
        </w:rPr>
      </w:pPr>
      <w:r>
        <w:rPr>
          <w:sz w:val="24"/>
          <w:szCs w:val="24"/>
        </w:rPr>
        <w:t>Current single business permit</w:t>
      </w:r>
    </w:p>
    <w:p w:rsidR="006422A2" w:rsidRDefault="006422A2" w:rsidP="006422A2">
      <w:pPr>
        <w:pStyle w:val="ListParagraph"/>
        <w:widowControl/>
        <w:numPr>
          <w:ilvl w:val="0"/>
          <w:numId w:val="7"/>
        </w:numPr>
        <w:autoSpaceDE/>
        <w:autoSpaceDN/>
        <w:spacing w:after="200" w:line="276" w:lineRule="auto"/>
        <w:contextualSpacing/>
        <w:jc w:val="left"/>
        <w:rPr>
          <w:sz w:val="24"/>
          <w:szCs w:val="24"/>
        </w:rPr>
      </w:pPr>
      <w:r>
        <w:rPr>
          <w:sz w:val="24"/>
          <w:szCs w:val="24"/>
        </w:rPr>
        <w:t>Duly filled tender document</w:t>
      </w:r>
    </w:p>
    <w:p w:rsidR="006422A2" w:rsidRDefault="006422A2" w:rsidP="006422A2">
      <w:pPr>
        <w:pStyle w:val="ListParagraph"/>
        <w:widowControl/>
        <w:numPr>
          <w:ilvl w:val="0"/>
          <w:numId w:val="7"/>
        </w:numPr>
        <w:autoSpaceDE/>
        <w:autoSpaceDN/>
        <w:spacing w:after="200" w:line="276" w:lineRule="auto"/>
        <w:contextualSpacing/>
        <w:jc w:val="left"/>
        <w:rPr>
          <w:sz w:val="24"/>
          <w:szCs w:val="24"/>
        </w:rPr>
      </w:pPr>
      <w:r>
        <w:rPr>
          <w:sz w:val="24"/>
          <w:szCs w:val="24"/>
        </w:rPr>
        <w:t>Detailed company profile</w:t>
      </w:r>
    </w:p>
    <w:p w:rsidR="006422A2" w:rsidRDefault="006422A2" w:rsidP="006422A2">
      <w:pPr>
        <w:pStyle w:val="ListParagraph"/>
        <w:widowControl/>
        <w:numPr>
          <w:ilvl w:val="0"/>
          <w:numId w:val="7"/>
        </w:numPr>
        <w:autoSpaceDE/>
        <w:autoSpaceDN/>
        <w:spacing w:after="200" w:line="276" w:lineRule="auto"/>
        <w:contextualSpacing/>
        <w:jc w:val="left"/>
        <w:rPr>
          <w:sz w:val="24"/>
          <w:szCs w:val="24"/>
        </w:rPr>
      </w:pPr>
      <w:r>
        <w:rPr>
          <w:sz w:val="24"/>
          <w:szCs w:val="24"/>
        </w:rPr>
        <w:t>Three letters of recommendation from your current corporate clients</w:t>
      </w:r>
    </w:p>
    <w:p w:rsidR="006422A2" w:rsidRDefault="006422A2" w:rsidP="006422A2">
      <w:pPr>
        <w:pStyle w:val="ListParagraph"/>
        <w:widowControl/>
        <w:numPr>
          <w:ilvl w:val="0"/>
          <w:numId w:val="7"/>
        </w:numPr>
        <w:autoSpaceDE/>
        <w:autoSpaceDN/>
        <w:spacing w:after="200" w:line="276" w:lineRule="auto"/>
        <w:contextualSpacing/>
        <w:jc w:val="left"/>
        <w:rPr>
          <w:sz w:val="24"/>
          <w:szCs w:val="24"/>
        </w:rPr>
      </w:pPr>
      <w:r>
        <w:rPr>
          <w:sz w:val="24"/>
          <w:szCs w:val="24"/>
        </w:rPr>
        <w:t>Reference list of organizations served</w:t>
      </w:r>
    </w:p>
    <w:p w:rsidR="006422A2" w:rsidRDefault="006422A2" w:rsidP="006422A2">
      <w:pPr>
        <w:pStyle w:val="ListParagraph"/>
        <w:widowControl/>
        <w:numPr>
          <w:ilvl w:val="0"/>
          <w:numId w:val="7"/>
        </w:numPr>
        <w:autoSpaceDE/>
        <w:autoSpaceDN/>
        <w:spacing w:after="200" w:line="276" w:lineRule="auto"/>
        <w:contextualSpacing/>
        <w:jc w:val="left"/>
        <w:rPr>
          <w:sz w:val="24"/>
          <w:szCs w:val="24"/>
        </w:rPr>
      </w:pPr>
      <w:r>
        <w:rPr>
          <w:sz w:val="24"/>
          <w:szCs w:val="24"/>
        </w:rPr>
        <w:t>Bidders under reserved category (Women, youths and PWD) should have relevant registration certificate  bearing their AGPO Number.</w:t>
      </w:r>
    </w:p>
    <w:p w:rsidR="006422A2" w:rsidRDefault="006422A2" w:rsidP="006422A2">
      <w:pPr>
        <w:pStyle w:val="ListParagraph"/>
        <w:widowControl/>
        <w:numPr>
          <w:ilvl w:val="0"/>
          <w:numId w:val="7"/>
        </w:numPr>
        <w:autoSpaceDE/>
        <w:autoSpaceDN/>
        <w:spacing w:after="200" w:line="276" w:lineRule="auto"/>
        <w:contextualSpacing/>
        <w:jc w:val="left"/>
        <w:rPr>
          <w:sz w:val="24"/>
          <w:szCs w:val="24"/>
        </w:rPr>
      </w:pPr>
      <w:r>
        <w:rPr>
          <w:sz w:val="24"/>
          <w:szCs w:val="24"/>
        </w:rPr>
        <w:t>Bidders applying for registration on provision of insurance service must attached current certificate from insurance regulatory authority(IRA)</w:t>
      </w:r>
    </w:p>
    <w:p w:rsidR="006422A2" w:rsidRDefault="006422A2" w:rsidP="006422A2">
      <w:pPr>
        <w:pStyle w:val="ListParagraph"/>
        <w:widowControl/>
        <w:numPr>
          <w:ilvl w:val="0"/>
          <w:numId w:val="7"/>
        </w:numPr>
        <w:autoSpaceDE/>
        <w:autoSpaceDN/>
        <w:spacing w:after="200" w:line="276" w:lineRule="auto"/>
        <w:contextualSpacing/>
        <w:jc w:val="left"/>
        <w:rPr>
          <w:sz w:val="24"/>
          <w:szCs w:val="24"/>
        </w:rPr>
      </w:pPr>
      <w:r>
        <w:rPr>
          <w:sz w:val="24"/>
          <w:szCs w:val="24"/>
        </w:rPr>
        <w:t>Bidders applying for registration on provision of food services must attached public health certificate from public health</w:t>
      </w:r>
    </w:p>
    <w:p w:rsidR="006422A2" w:rsidRDefault="006422A2" w:rsidP="006422A2">
      <w:pPr>
        <w:pStyle w:val="ListParagraph"/>
        <w:widowControl/>
        <w:numPr>
          <w:ilvl w:val="0"/>
          <w:numId w:val="7"/>
        </w:numPr>
        <w:autoSpaceDE/>
        <w:autoSpaceDN/>
        <w:spacing w:after="200" w:line="276" w:lineRule="auto"/>
        <w:contextualSpacing/>
        <w:jc w:val="left"/>
        <w:rPr>
          <w:sz w:val="24"/>
          <w:szCs w:val="24"/>
        </w:rPr>
      </w:pPr>
      <w:r>
        <w:rPr>
          <w:sz w:val="24"/>
          <w:szCs w:val="24"/>
        </w:rPr>
        <w:t>Bidders applying for registration on supplying and delivery of computers and computers accessories must registered with information communication technology authority of Kenya (ICTA) .</w:t>
      </w:r>
    </w:p>
    <w:p w:rsidR="006422A2" w:rsidRPr="001E22AD" w:rsidRDefault="006422A2" w:rsidP="006422A2">
      <w:pPr>
        <w:pStyle w:val="ListParagraph"/>
        <w:widowControl/>
        <w:numPr>
          <w:ilvl w:val="0"/>
          <w:numId w:val="7"/>
        </w:numPr>
        <w:autoSpaceDE/>
        <w:autoSpaceDN/>
        <w:spacing w:after="200" w:line="276" w:lineRule="auto"/>
        <w:contextualSpacing/>
        <w:jc w:val="left"/>
        <w:rPr>
          <w:sz w:val="24"/>
          <w:szCs w:val="24"/>
        </w:rPr>
      </w:pPr>
      <w:r>
        <w:rPr>
          <w:sz w:val="24"/>
          <w:szCs w:val="24"/>
        </w:rPr>
        <w:t xml:space="preserve">Bidders are encouraged to register their companies on electronic government through </w:t>
      </w:r>
      <w:r w:rsidRPr="001E22AD">
        <w:rPr>
          <w:sz w:val="24"/>
          <w:szCs w:val="24"/>
          <w:highlight w:val="yellow"/>
        </w:rPr>
        <w:t>egpkenya.go.ke</w:t>
      </w:r>
    </w:p>
    <w:p w:rsidR="006422A2" w:rsidRDefault="006422A2" w:rsidP="006422A2">
      <w:pPr>
        <w:pStyle w:val="ListParagraph"/>
        <w:widowControl/>
        <w:numPr>
          <w:ilvl w:val="0"/>
          <w:numId w:val="7"/>
        </w:numPr>
        <w:autoSpaceDE/>
        <w:autoSpaceDN/>
        <w:spacing w:after="200" w:line="276" w:lineRule="auto"/>
        <w:contextualSpacing/>
        <w:jc w:val="left"/>
        <w:rPr>
          <w:sz w:val="24"/>
          <w:szCs w:val="24"/>
        </w:rPr>
      </w:pPr>
      <w:r>
        <w:rPr>
          <w:sz w:val="24"/>
          <w:szCs w:val="24"/>
        </w:rPr>
        <w:t xml:space="preserve">Detailed tender document may be obtained from our offices during normal working hours upon payment of non-refundable fee of 1000( one thousand shilling)  Kenya commercial bank account name; Kericho township technical and vocational college, account number </w:t>
      </w:r>
      <w:r w:rsidRPr="00D15BCA">
        <w:rPr>
          <w:b/>
          <w:sz w:val="24"/>
          <w:szCs w:val="24"/>
        </w:rPr>
        <w:t>1267113979</w:t>
      </w:r>
      <w:r>
        <w:rPr>
          <w:b/>
          <w:sz w:val="24"/>
          <w:szCs w:val="24"/>
        </w:rPr>
        <w:t xml:space="preserve"> </w:t>
      </w:r>
      <w:r>
        <w:rPr>
          <w:sz w:val="24"/>
          <w:szCs w:val="24"/>
        </w:rPr>
        <w:t xml:space="preserve">Kericho branch OR institution website </w:t>
      </w:r>
      <w:hyperlink r:id="rId11" w:history="1">
        <w:r w:rsidRPr="008E344A">
          <w:rPr>
            <w:rStyle w:val="Hyperlink"/>
            <w:rFonts w:eastAsiaTheme="majorEastAsia"/>
            <w:sz w:val="24"/>
            <w:szCs w:val="24"/>
          </w:rPr>
          <w:t>www.kerittvc.ac.ke</w:t>
        </w:r>
      </w:hyperlink>
      <w:r>
        <w:rPr>
          <w:sz w:val="24"/>
          <w:szCs w:val="24"/>
        </w:rPr>
        <w:t xml:space="preserve">  free of charge.</w:t>
      </w:r>
    </w:p>
    <w:p w:rsidR="006422A2" w:rsidRPr="009914DB" w:rsidRDefault="006422A2" w:rsidP="006422A2">
      <w:pPr>
        <w:ind w:left="1288"/>
        <w:rPr>
          <w:b/>
          <w:sz w:val="24"/>
          <w:szCs w:val="24"/>
        </w:rPr>
      </w:pPr>
      <w:r w:rsidRPr="009C05AD">
        <w:rPr>
          <w:sz w:val="24"/>
          <w:szCs w:val="24"/>
        </w:rPr>
        <w:t>Duly completed tender forms in plain scaled envelopes bearing specific tender Ref and name should be addressed to the undersigned or deposited in the tender box</w:t>
      </w:r>
      <w:r>
        <w:rPr>
          <w:sz w:val="24"/>
          <w:szCs w:val="24"/>
        </w:rPr>
        <w:t>/</w:t>
      </w:r>
      <w:r w:rsidRPr="009C05AD">
        <w:rPr>
          <w:sz w:val="24"/>
          <w:szCs w:val="24"/>
        </w:rPr>
        <w:t xml:space="preserve"> quotations box at the admin</w:t>
      </w:r>
      <w:r>
        <w:rPr>
          <w:sz w:val="24"/>
          <w:szCs w:val="24"/>
        </w:rPr>
        <w:t xml:space="preserve">istration block on or before </w:t>
      </w:r>
      <w:r>
        <w:rPr>
          <w:b/>
          <w:sz w:val="24"/>
          <w:szCs w:val="24"/>
        </w:rPr>
        <w:t>19</w:t>
      </w:r>
      <w:r w:rsidRPr="009914DB">
        <w:rPr>
          <w:b/>
          <w:sz w:val="24"/>
          <w:szCs w:val="24"/>
          <w:vertAlign w:val="superscript"/>
        </w:rPr>
        <w:t>th</w:t>
      </w:r>
      <w:r w:rsidRPr="009914DB">
        <w:rPr>
          <w:b/>
          <w:sz w:val="24"/>
          <w:szCs w:val="24"/>
        </w:rPr>
        <w:t>June 202</w:t>
      </w:r>
      <w:r>
        <w:rPr>
          <w:b/>
          <w:sz w:val="24"/>
          <w:szCs w:val="24"/>
        </w:rPr>
        <w:t>5 at 12.00 noon.</w:t>
      </w:r>
    </w:p>
    <w:p w:rsidR="006422A2" w:rsidRDefault="006422A2" w:rsidP="006422A2">
      <w:pPr>
        <w:ind w:left="1288"/>
        <w:rPr>
          <w:sz w:val="24"/>
          <w:szCs w:val="24"/>
        </w:rPr>
      </w:pPr>
    </w:p>
    <w:p w:rsidR="006422A2" w:rsidRPr="00353758" w:rsidRDefault="006422A2" w:rsidP="006422A2">
      <w:pPr>
        <w:ind w:left="1288"/>
        <w:rPr>
          <w:b/>
          <w:sz w:val="24"/>
          <w:szCs w:val="24"/>
        </w:rPr>
      </w:pPr>
      <w:r w:rsidRPr="00353758">
        <w:rPr>
          <w:b/>
          <w:sz w:val="24"/>
          <w:szCs w:val="24"/>
        </w:rPr>
        <w:t>The</w:t>
      </w:r>
      <w:r>
        <w:rPr>
          <w:b/>
          <w:sz w:val="24"/>
          <w:szCs w:val="24"/>
        </w:rPr>
        <w:t xml:space="preserve"> Principal</w:t>
      </w:r>
    </w:p>
    <w:p w:rsidR="006422A2" w:rsidRPr="00353758" w:rsidRDefault="006422A2" w:rsidP="006422A2">
      <w:pPr>
        <w:ind w:left="1288"/>
        <w:rPr>
          <w:b/>
          <w:sz w:val="24"/>
          <w:szCs w:val="24"/>
        </w:rPr>
      </w:pPr>
      <w:r>
        <w:rPr>
          <w:b/>
          <w:sz w:val="24"/>
          <w:szCs w:val="24"/>
        </w:rPr>
        <w:t>Kericho Township Technical a</w:t>
      </w:r>
      <w:r w:rsidRPr="00353758">
        <w:rPr>
          <w:b/>
          <w:sz w:val="24"/>
          <w:szCs w:val="24"/>
        </w:rPr>
        <w:t>nd Vocational College</w:t>
      </w:r>
    </w:p>
    <w:p w:rsidR="006422A2" w:rsidRPr="00353758" w:rsidRDefault="006422A2" w:rsidP="006422A2">
      <w:pPr>
        <w:ind w:left="1288"/>
        <w:rPr>
          <w:b/>
          <w:sz w:val="24"/>
          <w:szCs w:val="24"/>
        </w:rPr>
      </w:pPr>
      <w:r w:rsidRPr="00353758">
        <w:rPr>
          <w:b/>
          <w:sz w:val="24"/>
          <w:szCs w:val="24"/>
        </w:rPr>
        <w:t>P</w:t>
      </w:r>
      <w:r>
        <w:rPr>
          <w:b/>
          <w:sz w:val="24"/>
          <w:szCs w:val="24"/>
        </w:rPr>
        <w:t xml:space="preserve">. O  </w:t>
      </w:r>
      <w:r w:rsidRPr="00353758">
        <w:rPr>
          <w:b/>
          <w:sz w:val="24"/>
          <w:szCs w:val="24"/>
        </w:rPr>
        <w:t>Box</w:t>
      </w:r>
      <w:r w:rsidR="004E1933">
        <w:rPr>
          <w:b/>
          <w:sz w:val="24"/>
          <w:szCs w:val="24"/>
        </w:rPr>
        <w:t xml:space="preserve"> </w:t>
      </w:r>
      <w:r w:rsidRPr="00353758">
        <w:rPr>
          <w:b/>
          <w:sz w:val="24"/>
          <w:szCs w:val="24"/>
        </w:rPr>
        <w:t>828-20200</w:t>
      </w:r>
    </w:p>
    <w:p w:rsidR="006422A2" w:rsidRPr="00353758" w:rsidRDefault="006422A2" w:rsidP="006422A2">
      <w:pPr>
        <w:ind w:left="1288"/>
        <w:rPr>
          <w:b/>
          <w:sz w:val="24"/>
          <w:szCs w:val="24"/>
        </w:rPr>
      </w:pPr>
      <w:r w:rsidRPr="00353758">
        <w:rPr>
          <w:b/>
          <w:sz w:val="24"/>
          <w:szCs w:val="24"/>
        </w:rPr>
        <w:t>Kericho</w:t>
      </w:r>
      <w:r>
        <w:rPr>
          <w:b/>
          <w:sz w:val="24"/>
          <w:szCs w:val="24"/>
        </w:rPr>
        <w:t>.</w:t>
      </w:r>
    </w:p>
    <w:p w:rsidR="006422A2" w:rsidRPr="0040320B" w:rsidRDefault="006422A2" w:rsidP="006422A2">
      <w:r>
        <w:tab/>
      </w:r>
      <w:r>
        <w:tab/>
      </w:r>
    </w:p>
    <w:p w:rsidR="00CC7623" w:rsidRPr="00CC7623" w:rsidRDefault="00CC7623" w:rsidP="00CC7623">
      <w:pPr>
        <w:pStyle w:val="BodyText"/>
        <w:ind w:left="2491"/>
      </w:pPr>
    </w:p>
    <w:p w:rsidR="00B71937" w:rsidRDefault="00176045">
      <w:pPr>
        <w:pStyle w:val="Heading1"/>
        <w:spacing w:before="74"/>
        <w:rPr>
          <w:color w:val="221F1F"/>
        </w:rPr>
      </w:pPr>
      <w:r>
        <w:rPr>
          <w:color w:val="221F1F"/>
        </w:rPr>
        <w:t>SECTION</w:t>
      </w:r>
      <w:r w:rsidR="00B71937">
        <w:rPr>
          <w:color w:val="221F1F"/>
        </w:rPr>
        <w:t xml:space="preserve"> </w:t>
      </w:r>
      <w:r>
        <w:rPr>
          <w:color w:val="221F1F"/>
        </w:rPr>
        <w:t>I-INSTRUCTIONS</w:t>
      </w:r>
      <w:r w:rsidR="00B71937">
        <w:rPr>
          <w:color w:val="221F1F"/>
        </w:rPr>
        <w:t xml:space="preserve"> </w:t>
      </w:r>
      <w:r>
        <w:rPr>
          <w:color w:val="221F1F"/>
        </w:rPr>
        <w:t>TO</w:t>
      </w:r>
      <w:r w:rsidR="00B71937">
        <w:rPr>
          <w:color w:val="221F1F"/>
        </w:rPr>
        <w:t xml:space="preserve"> </w:t>
      </w:r>
      <w:r>
        <w:rPr>
          <w:color w:val="221F1F"/>
        </w:rPr>
        <w:t>APPLICANTS</w:t>
      </w:r>
      <w:r w:rsidR="00B71937">
        <w:rPr>
          <w:color w:val="221F1F"/>
        </w:rPr>
        <w:t xml:space="preserve"> </w:t>
      </w:r>
    </w:p>
    <w:p w:rsidR="005C672F" w:rsidRDefault="00176045">
      <w:pPr>
        <w:pStyle w:val="Heading1"/>
        <w:spacing w:before="74"/>
      </w:pPr>
      <w:r>
        <w:rPr>
          <w:color w:val="221F1F"/>
        </w:rPr>
        <w:t>(ITA)</w:t>
      </w:r>
    </w:p>
    <w:p w:rsidR="005C672F" w:rsidRDefault="00176045">
      <w:pPr>
        <w:spacing w:before="137"/>
        <w:ind w:left="540"/>
        <w:rPr>
          <w:b/>
          <w:sz w:val="24"/>
        </w:rPr>
      </w:pPr>
      <w:r>
        <w:rPr>
          <w:b/>
          <w:color w:val="221F1F"/>
          <w:sz w:val="24"/>
        </w:rPr>
        <w:t>General</w:t>
      </w:r>
    </w:p>
    <w:p w:rsidR="005C672F" w:rsidRDefault="00176045">
      <w:pPr>
        <w:pStyle w:val="Heading1"/>
        <w:spacing w:before="139"/>
        <w:jc w:val="both"/>
      </w:pPr>
      <w:r>
        <w:rPr>
          <w:color w:val="221F1F"/>
        </w:rPr>
        <w:t>Scope</w:t>
      </w:r>
      <w:r w:rsidR="00C374D3">
        <w:rPr>
          <w:color w:val="221F1F"/>
        </w:rPr>
        <w:t xml:space="preserve"> </w:t>
      </w:r>
      <w:r>
        <w:rPr>
          <w:color w:val="221F1F"/>
        </w:rPr>
        <w:t>of</w:t>
      </w:r>
      <w:r w:rsidR="00C374D3">
        <w:rPr>
          <w:color w:val="221F1F"/>
        </w:rPr>
        <w:t xml:space="preserve"> </w:t>
      </w:r>
      <w:r>
        <w:rPr>
          <w:color w:val="221F1F"/>
        </w:rPr>
        <w:t>Application</w:t>
      </w:r>
    </w:p>
    <w:p w:rsidR="005C672F" w:rsidRDefault="00176045">
      <w:pPr>
        <w:pStyle w:val="BodyText"/>
        <w:spacing w:before="137" w:line="360" w:lineRule="auto"/>
        <w:ind w:right="555"/>
        <w:jc w:val="both"/>
      </w:pPr>
      <w:r>
        <w:rPr>
          <w:color w:val="221F1F"/>
          <w:spacing w:val="-1"/>
        </w:rPr>
        <w:t>The</w:t>
      </w:r>
      <w:r w:rsidR="00B71937">
        <w:rPr>
          <w:color w:val="221F1F"/>
          <w:spacing w:val="-1"/>
        </w:rPr>
        <w:t xml:space="preserve"> </w:t>
      </w:r>
      <w:r>
        <w:rPr>
          <w:color w:val="221F1F"/>
        </w:rPr>
        <w:t>name</w:t>
      </w:r>
      <w:r w:rsidR="00B71937">
        <w:rPr>
          <w:color w:val="221F1F"/>
        </w:rPr>
        <w:t xml:space="preserve"> </w:t>
      </w:r>
      <w:r>
        <w:rPr>
          <w:color w:val="221F1F"/>
        </w:rPr>
        <w:t>of</w:t>
      </w:r>
      <w:r w:rsidR="00B71937">
        <w:rPr>
          <w:color w:val="221F1F"/>
        </w:rPr>
        <w:t xml:space="preserve"> </w:t>
      </w:r>
      <w:r>
        <w:rPr>
          <w:color w:val="221F1F"/>
        </w:rPr>
        <w:t>the</w:t>
      </w:r>
      <w:r w:rsidR="00B71937">
        <w:rPr>
          <w:color w:val="221F1F"/>
        </w:rPr>
        <w:t xml:space="preserve"> </w:t>
      </w:r>
      <w:r>
        <w:rPr>
          <w:color w:val="221F1F"/>
        </w:rPr>
        <w:t>Procuring</w:t>
      </w:r>
      <w:r w:rsidR="00B71937">
        <w:rPr>
          <w:color w:val="221F1F"/>
        </w:rPr>
        <w:t xml:space="preserve"> </w:t>
      </w:r>
      <w:r>
        <w:rPr>
          <w:color w:val="221F1F"/>
        </w:rPr>
        <w:t>Entity</w:t>
      </w:r>
      <w:r w:rsidR="00B71937">
        <w:rPr>
          <w:color w:val="221F1F"/>
        </w:rPr>
        <w:t xml:space="preserve"> </w:t>
      </w:r>
      <w:r>
        <w:rPr>
          <w:color w:val="221F1F"/>
        </w:rPr>
        <w:t>inviting</w:t>
      </w:r>
      <w:r w:rsidR="00B71937">
        <w:rPr>
          <w:color w:val="221F1F"/>
        </w:rPr>
        <w:t xml:space="preserve"> </w:t>
      </w:r>
      <w:r w:rsidR="00C50A7A">
        <w:rPr>
          <w:color w:val="221F1F"/>
        </w:rPr>
        <w:t>for applications</w:t>
      </w:r>
      <w:r w:rsidR="00B71937">
        <w:rPr>
          <w:color w:val="221F1F"/>
        </w:rPr>
        <w:t xml:space="preserve"> </w:t>
      </w:r>
      <w:r>
        <w:rPr>
          <w:color w:val="221F1F"/>
        </w:rPr>
        <w:t>is</w:t>
      </w:r>
      <w:r w:rsidR="00B71937">
        <w:rPr>
          <w:color w:val="221F1F"/>
        </w:rPr>
        <w:t xml:space="preserve"> </w:t>
      </w:r>
      <w:r>
        <w:rPr>
          <w:color w:val="221F1F"/>
        </w:rPr>
        <w:t>deﬁned</w:t>
      </w:r>
      <w:r w:rsidR="00B71937">
        <w:rPr>
          <w:color w:val="221F1F"/>
        </w:rPr>
        <w:t xml:space="preserve"> </w:t>
      </w:r>
      <w:r>
        <w:rPr>
          <w:color w:val="221F1F"/>
        </w:rPr>
        <w:t>in</w:t>
      </w:r>
      <w:r w:rsidR="00B71937">
        <w:rPr>
          <w:color w:val="221F1F"/>
        </w:rPr>
        <w:t xml:space="preserve"> </w:t>
      </w:r>
      <w:r>
        <w:rPr>
          <w:color w:val="221F1F"/>
        </w:rPr>
        <w:t>the</w:t>
      </w:r>
      <w:r w:rsidR="00B71937">
        <w:rPr>
          <w:color w:val="221F1F"/>
        </w:rPr>
        <w:t xml:space="preserve"> </w:t>
      </w:r>
      <w:r>
        <w:rPr>
          <w:color w:val="221F1F"/>
        </w:rPr>
        <w:t>PDS.The</w:t>
      </w:r>
      <w:r w:rsidR="00B71937">
        <w:rPr>
          <w:color w:val="221F1F"/>
        </w:rPr>
        <w:t xml:space="preserve"> </w:t>
      </w:r>
      <w:r>
        <w:rPr>
          <w:color w:val="221F1F"/>
        </w:rPr>
        <w:t>particular</w:t>
      </w:r>
      <w:r w:rsidR="00B71937">
        <w:rPr>
          <w:color w:val="221F1F"/>
        </w:rPr>
        <w:t xml:space="preserve"> </w:t>
      </w:r>
      <w:r>
        <w:rPr>
          <w:color w:val="221F1F"/>
        </w:rPr>
        <w:t>type</w:t>
      </w:r>
      <w:r w:rsidR="00B71937">
        <w:rPr>
          <w:color w:val="221F1F"/>
        </w:rPr>
        <w:t xml:space="preserve"> </w:t>
      </w:r>
      <w:r>
        <w:rPr>
          <w:color w:val="221F1F"/>
        </w:rPr>
        <w:t>of</w:t>
      </w:r>
      <w:r w:rsidR="00B71937">
        <w:rPr>
          <w:color w:val="221F1F"/>
        </w:rPr>
        <w:t xml:space="preserve"> </w:t>
      </w:r>
      <w:r>
        <w:rPr>
          <w:color w:val="221F1F"/>
        </w:rPr>
        <w:t>contract</w:t>
      </w:r>
      <w:r w:rsidR="00C50A7A">
        <w:rPr>
          <w:color w:val="221F1F"/>
        </w:rPr>
        <w:t xml:space="preserve"> </w:t>
      </w:r>
      <w:r>
        <w:rPr>
          <w:color w:val="221F1F"/>
        </w:rPr>
        <w:t>(works, goods or Non-Consulting Services required) and its name and description of the contract(s) and its</w:t>
      </w:r>
      <w:r w:rsidR="00B71937">
        <w:rPr>
          <w:color w:val="221F1F"/>
        </w:rPr>
        <w:t xml:space="preserve"> </w:t>
      </w:r>
      <w:r>
        <w:rPr>
          <w:color w:val="221F1F"/>
        </w:rPr>
        <w:t>reference</w:t>
      </w:r>
      <w:r w:rsidR="00B71937">
        <w:rPr>
          <w:color w:val="221F1F"/>
        </w:rPr>
        <w:t xml:space="preserve"> </w:t>
      </w:r>
      <w:r>
        <w:rPr>
          <w:color w:val="221F1F"/>
        </w:rPr>
        <w:t>number</w:t>
      </w:r>
      <w:r w:rsidR="00B71937">
        <w:rPr>
          <w:color w:val="221F1F"/>
        </w:rPr>
        <w:t xml:space="preserve"> </w:t>
      </w:r>
      <w:r>
        <w:rPr>
          <w:color w:val="221F1F"/>
        </w:rPr>
        <w:t>are</w:t>
      </w:r>
      <w:r w:rsidR="00B71937">
        <w:rPr>
          <w:color w:val="221F1F"/>
        </w:rPr>
        <w:t xml:space="preserve"> </w:t>
      </w:r>
      <w:r>
        <w:rPr>
          <w:color w:val="221F1F"/>
        </w:rPr>
        <w:t>deﬁned</w:t>
      </w:r>
      <w:r w:rsidR="00B71937">
        <w:rPr>
          <w:color w:val="221F1F"/>
        </w:rPr>
        <w:t xml:space="preserve"> </w:t>
      </w:r>
      <w:r>
        <w:rPr>
          <w:color w:val="221F1F"/>
        </w:rPr>
        <w:t>in</w:t>
      </w:r>
      <w:r w:rsidR="00B71937">
        <w:rPr>
          <w:color w:val="221F1F"/>
        </w:rPr>
        <w:t xml:space="preserve"> </w:t>
      </w:r>
      <w:r>
        <w:rPr>
          <w:color w:val="221F1F"/>
        </w:rPr>
        <w:t>the</w:t>
      </w:r>
      <w:r w:rsidR="00B71937">
        <w:rPr>
          <w:color w:val="221F1F"/>
        </w:rPr>
        <w:t xml:space="preserve"> </w:t>
      </w:r>
      <w:r>
        <w:rPr>
          <w:color w:val="221F1F"/>
        </w:rPr>
        <w:t>PDS.If</w:t>
      </w:r>
      <w:r w:rsidR="00B71937">
        <w:rPr>
          <w:color w:val="221F1F"/>
        </w:rPr>
        <w:t xml:space="preserve"> </w:t>
      </w:r>
      <w:r>
        <w:rPr>
          <w:color w:val="221F1F"/>
        </w:rPr>
        <w:t>the</w:t>
      </w:r>
      <w:r w:rsidR="00B71937">
        <w:rPr>
          <w:color w:val="221F1F"/>
        </w:rPr>
        <w:t xml:space="preserve"> </w:t>
      </w:r>
      <w:r>
        <w:rPr>
          <w:color w:val="221F1F"/>
        </w:rPr>
        <w:t>scope</w:t>
      </w:r>
      <w:r w:rsidR="00B71937">
        <w:rPr>
          <w:color w:val="221F1F"/>
        </w:rPr>
        <w:t xml:space="preserve"> </w:t>
      </w:r>
      <w:r>
        <w:rPr>
          <w:color w:val="221F1F"/>
        </w:rPr>
        <w:t>of contracts</w:t>
      </w:r>
      <w:r w:rsidR="00B71937">
        <w:rPr>
          <w:color w:val="221F1F"/>
        </w:rPr>
        <w:t xml:space="preserve"> d</w:t>
      </w:r>
      <w:r>
        <w:rPr>
          <w:color w:val="221F1F"/>
        </w:rPr>
        <w:t>eﬁned</w:t>
      </w:r>
      <w:r w:rsidR="00B71937">
        <w:rPr>
          <w:color w:val="221F1F"/>
        </w:rPr>
        <w:t xml:space="preserve"> </w:t>
      </w:r>
      <w:r>
        <w:rPr>
          <w:color w:val="221F1F"/>
        </w:rPr>
        <w:t>is</w:t>
      </w:r>
      <w:r w:rsidR="00B71937">
        <w:rPr>
          <w:color w:val="221F1F"/>
        </w:rPr>
        <w:t xml:space="preserve"> </w:t>
      </w:r>
      <w:r>
        <w:rPr>
          <w:color w:val="221F1F"/>
        </w:rPr>
        <w:t>in</w:t>
      </w:r>
      <w:r w:rsidR="00B71937">
        <w:rPr>
          <w:color w:val="221F1F"/>
        </w:rPr>
        <w:t xml:space="preserve"> </w:t>
      </w:r>
      <w:r>
        <w:rPr>
          <w:color w:val="221F1F"/>
        </w:rPr>
        <w:t>multiple</w:t>
      </w:r>
      <w:r w:rsidR="00B71937">
        <w:rPr>
          <w:color w:val="221F1F"/>
        </w:rPr>
        <w:t xml:space="preserve"> </w:t>
      </w:r>
      <w:r w:rsidR="00C50A7A">
        <w:rPr>
          <w:color w:val="221F1F"/>
        </w:rPr>
        <w:t>contracts, it</w:t>
      </w:r>
      <w:r>
        <w:rPr>
          <w:color w:val="221F1F"/>
        </w:rPr>
        <w:t xml:space="preserve"> will</w:t>
      </w:r>
      <w:r w:rsidR="00B71937">
        <w:rPr>
          <w:color w:val="221F1F"/>
        </w:rPr>
        <w:t xml:space="preserve"> </w:t>
      </w:r>
      <w:r>
        <w:rPr>
          <w:color w:val="221F1F"/>
        </w:rPr>
        <w:t>be</w:t>
      </w:r>
      <w:r w:rsidR="00B71937">
        <w:rPr>
          <w:color w:val="221F1F"/>
        </w:rPr>
        <w:t xml:space="preserve"> </w:t>
      </w:r>
      <w:r>
        <w:rPr>
          <w:color w:val="221F1F"/>
        </w:rPr>
        <w:t>speciﬁed in the PDS if prequaliﬁcation will be based on individual contracts or multiple contracts. The Full</w:t>
      </w:r>
      <w:r w:rsidR="005D6609">
        <w:rPr>
          <w:color w:val="221F1F"/>
        </w:rPr>
        <w:t xml:space="preserve"> </w:t>
      </w:r>
      <w:r w:rsidR="00C50A7A">
        <w:rPr>
          <w:color w:val="221F1F"/>
        </w:rPr>
        <w:t>scope of Works or Goods or Non-Consulting Services is</w:t>
      </w:r>
      <w:r>
        <w:rPr>
          <w:color w:val="221F1F"/>
        </w:rPr>
        <w:t xml:space="preserve"> described in Section V (Scope of Works or goods</w:t>
      </w:r>
      <w:r w:rsidR="005D6609">
        <w:rPr>
          <w:color w:val="221F1F"/>
        </w:rPr>
        <w:t xml:space="preserve"> </w:t>
      </w:r>
      <w:r>
        <w:rPr>
          <w:color w:val="221F1F"/>
        </w:rPr>
        <w:t>contract).</w:t>
      </w:r>
    </w:p>
    <w:p w:rsidR="005C672F" w:rsidRDefault="00176045">
      <w:pPr>
        <w:pStyle w:val="BodyText"/>
        <w:spacing w:before="1"/>
        <w:jc w:val="both"/>
      </w:pPr>
      <w:r>
        <w:rPr>
          <w:color w:val="221F1F"/>
        </w:rPr>
        <w:t>Source</w:t>
      </w:r>
      <w:r w:rsidR="00B71937">
        <w:rPr>
          <w:color w:val="221F1F"/>
        </w:rPr>
        <w:t xml:space="preserve"> </w:t>
      </w:r>
      <w:r>
        <w:rPr>
          <w:color w:val="221F1F"/>
        </w:rPr>
        <w:t>of Funds</w:t>
      </w:r>
      <w:r w:rsidR="00B71937">
        <w:rPr>
          <w:color w:val="221F1F"/>
        </w:rPr>
        <w:t xml:space="preserve"> </w:t>
      </w:r>
      <w:r>
        <w:rPr>
          <w:color w:val="221F1F"/>
        </w:rPr>
        <w:t>to</w:t>
      </w:r>
      <w:r w:rsidR="00B71937">
        <w:rPr>
          <w:color w:val="221F1F"/>
        </w:rPr>
        <w:t xml:space="preserve"> </w:t>
      </w:r>
      <w:r>
        <w:rPr>
          <w:color w:val="221F1F"/>
        </w:rPr>
        <w:t>be</w:t>
      </w:r>
      <w:r w:rsidR="00B71937">
        <w:rPr>
          <w:color w:val="221F1F"/>
        </w:rPr>
        <w:t xml:space="preserve"> </w:t>
      </w:r>
      <w:r>
        <w:rPr>
          <w:color w:val="221F1F"/>
        </w:rPr>
        <w:t>speciﬁed</w:t>
      </w:r>
      <w:r w:rsidR="00B71937">
        <w:rPr>
          <w:color w:val="221F1F"/>
        </w:rPr>
        <w:t xml:space="preserve"> </w:t>
      </w:r>
      <w:r>
        <w:rPr>
          <w:color w:val="221F1F"/>
        </w:rPr>
        <w:t>in</w:t>
      </w:r>
      <w:r w:rsidR="00B71937">
        <w:rPr>
          <w:color w:val="221F1F"/>
        </w:rPr>
        <w:t xml:space="preserve"> </w:t>
      </w:r>
      <w:r>
        <w:rPr>
          <w:color w:val="221F1F"/>
        </w:rPr>
        <w:t>the</w:t>
      </w:r>
      <w:r w:rsidR="00B71937">
        <w:rPr>
          <w:color w:val="221F1F"/>
        </w:rPr>
        <w:t xml:space="preserve"> </w:t>
      </w:r>
      <w:r>
        <w:rPr>
          <w:color w:val="221F1F"/>
        </w:rPr>
        <w:t>PDS,</w:t>
      </w:r>
      <w:r w:rsidR="00C50A7A">
        <w:rPr>
          <w:color w:val="221F1F"/>
        </w:rPr>
        <w:t xml:space="preserve"> </w:t>
      </w:r>
      <w:r>
        <w:rPr>
          <w:color w:val="221F1F"/>
        </w:rPr>
        <w:t>if</w:t>
      </w:r>
      <w:r w:rsidR="00B71937">
        <w:rPr>
          <w:color w:val="221F1F"/>
        </w:rPr>
        <w:t xml:space="preserve"> deemed necessary </w:t>
      </w:r>
      <w:r>
        <w:rPr>
          <w:color w:val="221F1F"/>
        </w:rPr>
        <w:t>Fraud</w:t>
      </w:r>
      <w:r w:rsidR="00B71937">
        <w:rPr>
          <w:color w:val="221F1F"/>
        </w:rPr>
        <w:t xml:space="preserve"> </w:t>
      </w:r>
      <w:r>
        <w:rPr>
          <w:color w:val="221F1F"/>
        </w:rPr>
        <w:t>and Corruption</w:t>
      </w:r>
    </w:p>
    <w:p w:rsidR="005C672F" w:rsidRDefault="00176045">
      <w:pPr>
        <w:pStyle w:val="BodyText"/>
        <w:spacing w:before="139" w:line="360" w:lineRule="auto"/>
        <w:ind w:right="559"/>
        <w:jc w:val="both"/>
      </w:pPr>
      <w:r>
        <w:rPr>
          <w:color w:val="221F1F"/>
        </w:rPr>
        <w:t>The Government of Kenya requires compliance with its Anti-Corruption laws and its prevailing sanctions</w:t>
      </w:r>
      <w:r w:rsidR="00B71937">
        <w:rPr>
          <w:color w:val="221F1F"/>
        </w:rPr>
        <w:t xml:space="preserve"> </w:t>
      </w:r>
      <w:r>
        <w:rPr>
          <w:color w:val="221F1F"/>
        </w:rPr>
        <w:t>policies</w:t>
      </w:r>
      <w:r w:rsidR="00B71937">
        <w:rPr>
          <w:color w:val="221F1F"/>
        </w:rPr>
        <w:t xml:space="preserve"> </w:t>
      </w:r>
      <w:r>
        <w:rPr>
          <w:color w:val="221F1F"/>
        </w:rPr>
        <w:t>and procedures.</w:t>
      </w:r>
    </w:p>
    <w:p w:rsidR="005C672F" w:rsidRDefault="00176045">
      <w:pPr>
        <w:pStyle w:val="BodyText"/>
        <w:spacing w:line="360" w:lineRule="auto"/>
        <w:ind w:right="554"/>
        <w:jc w:val="both"/>
      </w:pPr>
      <w:r>
        <w:rPr>
          <w:color w:val="221F1F"/>
        </w:rPr>
        <w:t>In further pursuance of this policy, Applicants shall permit and shall cause their agents (where declared or</w:t>
      </w:r>
      <w:r w:rsidR="00B71937">
        <w:rPr>
          <w:color w:val="221F1F"/>
        </w:rPr>
        <w:t xml:space="preserve"> </w:t>
      </w:r>
      <w:r>
        <w:rPr>
          <w:color w:val="221F1F"/>
        </w:rPr>
        <w:t>not), subcontractors, sub consultants, service providers, suppliers, and their personnel, to permit the Public</w:t>
      </w:r>
      <w:r w:rsidR="00B71937">
        <w:rPr>
          <w:color w:val="221F1F"/>
        </w:rPr>
        <w:t xml:space="preserve"> </w:t>
      </w:r>
      <w:r>
        <w:rPr>
          <w:color w:val="221F1F"/>
        </w:rPr>
        <w:t>Procurement Regulatory Authority (PPRA) to inspect all accounts, records and other documents relating toanyinitialselectionprocess,prequaliﬁcationprocess,tendersubmission(incaseprequaliﬁed),proposalsubmission, and contract performance (in the case of award), and to have them audited by auditors appointed</w:t>
      </w:r>
      <w:r w:rsidR="00B71937">
        <w:rPr>
          <w:color w:val="221F1F"/>
        </w:rPr>
        <w:t xml:space="preserve"> </w:t>
      </w:r>
      <w:r>
        <w:rPr>
          <w:color w:val="221F1F"/>
        </w:rPr>
        <w:t>by the PPRA.</w:t>
      </w:r>
    </w:p>
    <w:p w:rsidR="005C672F" w:rsidRPr="002D0E60" w:rsidRDefault="00176045">
      <w:pPr>
        <w:pStyle w:val="BodyText"/>
        <w:spacing w:before="1"/>
        <w:jc w:val="both"/>
        <w:rPr>
          <w:b/>
        </w:rPr>
      </w:pPr>
      <w:r w:rsidRPr="002D0E60">
        <w:rPr>
          <w:b/>
          <w:color w:val="221F1F"/>
        </w:rPr>
        <w:t>Collusive</w:t>
      </w:r>
      <w:r w:rsidR="00B71937" w:rsidRPr="002D0E60">
        <w:rPr>
          <w:b/>
          <w:color w:val="221F1F"/>
        </w:rPr>
        <w:t xml:space="preserve"> </w:t>
      </w:r>
      <w:r w:rsidRPr="002D0E60">
        <w:rPr>
          <w:b/>
          <w:color w:val="221F1F"/>
        </w:rPr>
        <w:t>practices</w:t>
      </w:r>
    </w:p>
    <w:p w:rsidR="005C672F" w:rsidRDefault="00176045">
      <w:pPr>
        <w:pStyle w:val="BodyText"/>
        <w:spacing w:before="137" w:line="360" w:lineRule="auto"/>
        <w:ind w:right="557"/>
        <w:jc w:val="both"/>
      </w:pPr>
      <w:r>
        <w:rPr>
          <w:color w:val="221F1F"/>
        </w:rPr>
        <w:t>The Procuring Entity requires compliance with the provisions of the Competition Act 2010, regarding</w:t>
      </w:r>
      <w:r w:rsidR="00B71937">
        <w:rPr>
          <w:color w:val="221F1F"/>
        </w:rPr>
        <w:t xml:space="preserve"> </w:t>
      </w:r>
      <w:r>
        <w:rPr>
          <w:color w:val="221F1F"/>
        </w:rPr>
        <w:t>collusive</w:t>
      </w:r>
      <w:r w:rsidR="00B71937">
        <w:rPr>
          <w:color w:val="221F1F"/>
        </w:rPr>
        <w:t xml:space="preserve"> </w:t>
      </w:r>
      <w:r>
        <w:rPr>
          <w:color w:val="221F1F"/>
        </w:rPr>
        <w:t>practices</w:t>
      </w:r>
      <w:r w:rsidR="00B71937">
        <w:rPr>
          <w:color w:val="221F1F"/>
        </w:rPr>
        <w:t xml:space="preserve"> </w:t>
      </w:r>
      <w:r>
        <w:rPr>
          <w:color w:val="221F1F"/>
        </w:rPr>
        <w:t>in</w:t>
      </w:r>
      <w:r w:rsidR="00B71937">
        <w:rPr>
          <w:color w:val="221F1F"/>
        </w:rPr>
        <w:t xml:space="preserve"> </w:t>
      </w:r>
      <w:r>
        <w:rPr>
          <w:color w:val="221F1F"/>
        </w:rPr>
        <w:t>contracting</w:t>
      </w:r>
      <w:r w:rsidR="00B71937">
        <w:rPr>
          <w:color w:val="221F1F"/>
        </w:rPr>
        <w:t xml:space="preserve"> </w:t>
      </w:r>
      <w:r>
        <w:rPr>
          <w:color w:val="221F1F"/>
        </w:rPr>
        <w:t>.Any applicant</w:t>
      </w:r>
      <w:r w:rsidR="00B71937">
        <w:rPr>
          <w:color w:val="221F1F"/>
        </w:rPr>
        <w:t xml:space="preserve"> </w:t>
      </w:r>
      <w:r>
        <w:rPr>
          <w:color w:val="221F1F"/>
        </w:rPr>
        <w:t>found to</w:t>
      </w:r>
      <w:r w:rsidR="00B71937">
        <w:rPr>
          <w:color w:val="221F1F"/>
        </w:rPr>
        <w:t xml:space="preserve"> </w:t>
      </w:r>
      <w:r>
        <w:rPr>
          <w:color w:val="221F1F"/>
        </w:rPr>
        <w:t>have engaged</w:t>
      </w:r>
      <w:r w:rsidR="00B71937">
        <w:rPr>
          <w:color w:val="221F1F"/>
        </w:rPr>
        <w:t xml:space="preserve"> </w:t>
      </w:r>
      <w:r>
        <w:rPr>
          <w:color w:val="221F1F"/>
        </w:rPr>
        <w:t>in</w:t>
      </w:r>
      <w:r w:rsidR="00B71937">
        <w:rPr>
          <w:color w:val="221F1F"/>
        </w:rPr>
        <w:t xml:space="preserve"> </w:t>
      </w:r>
      <w:r>
        <w:rPr>
          <w:color w:val="221F1F"/>
        </w:rPr>
        <w:t>collusive</w:t>
      </w:r>
      <w:r w:rsidR="00B71937">
        <w:rPr>
          <w:color w:val="221F1F"/>
        </w:rPr>
        <w:t xml:space="preserve"> </w:t>
      </w:r>
      <w:r>
        <w:rPr>
          <w:color w:val="221F1F"/>
        </w:rPr>
        <w:t>conduct</w:t>
      </w:r>
      <w:r w:rsidR="00B71937">
        <w:rPr>
          <w:color w:val="221F1F"/>
        </w:rPr>
        <w:t xml:space="preserve"> </w:t>
      </w:r>
      <w:r>
        <w:rPr>
          <w:color w:val="221F1F"/>
        </w:rPr>
        <w:t>shall</w:t>
      </w:r>
      <w:r w:rsidR="00B71937">
        <w:rPr>
          <w:color w:val="221F1F"/>
        </w:rPr>
        <w:t xml:space="preserve"> </w:t>
      </w:r>
      <w:r>
        <w:rPr>
          <w:color w:val="221F1F"/>
        </w:rPr>
        <w:t>be</w:t>
      </w:r>
      <w:r w:rsidR="00B71937">
        <w:rPr>
          <w:color w:val="221F1F"/>
        </w:rPr>
        <w:t xml:space="preserve"> </w:t>
      </w:r>
      <w:r>
        <w:rPr>
          <w:color w:val="221F1F"/>
          <w:spacing w:val="-1"/>
        </w:rPr>
        <w:t>disqualiﬁed</w:t>
      </w:r>
      <w:r w:rsidR="00B71937">
        <w:rPr>
          <w:color w:val="221F1F"/>
          <w:spacing w:val="-1"/>
        </w:rPr>
        <w:t xml:space="preserve"> </w:t>
      </w:r>
      <w:r>
        <w:rPr>
          <w:color w:val="221F1F"/>
          <w:spacing w:val="-1"/>
        </w:rPr>
        <w:t>and</w:t>
      </w:r>
      <w:r w:rsidR="00B71937">
        <w:rPr>
          <w:color w:val="221F1F"/>
          <w:spacing w:val="-1"/>
        </w:rPr>
        <w:t xml:space="preserve"> </w:t>
      </w:r>
      <w:r>
        <w:rPr>
          <w:color w:val="221F1F"/>
          <w:spacing w:val="-1"/>
        </w:rPr>
        <w:t xml:space="preserve">criminal and/or </w:t>
      </w:r>
      <w:r w:rsidR="00344637">
        <w:rPr>
          <w:color w:val="221F1F"/>
          <w:spacing w:val="-1"/>
        </w:rPr>
        <w:t>civil</w:t>
      </w:r>
      <w:r w:rsidR="00B71937">
        <w:rPr>
          <w:color w:val="221F1F"/>
        </w:rPr>
        <w:t xml:space="preserve"> </w:t>
      </w:r>
      <w:r w:rsidR="00344637">
        <w:rPr>
          <w:color w:val="221F1F"/>
        </w:rPr>
        <w:t>actions</w:t>
      </w:r>
      <w:r w:rsidR="00B71937">
        <w:rPr>
          <w:color w:val="221F1F"/>
        </w:rPr>
        <w:t xml:space="preserve"> </w:t>
      </w:r>
      <w:r>
        <w:rPr>
          <w:color w:val="221F1F"/>
        </w:rPr>
        <w:t>may</w:t>
      </w:r>
      <w:r w:rsidR="00B71937">
        <w:rPr>
          <w:color w:val="221F1F"/>
        </w:rPr>
        <w:t xml:space="preserve"> </w:t>
      </w:r>
      <w:r>
        <w:rPr>
          <w:color w:val="221F1F"/>
        </w:rPr>
        <w:t>be</w:t>
      </w:r>
      <w:r w:rsidR="00B71937">
        <w:rPr>
          <w:color w:val="221F1F"/>
        </w:rPr>
        <w:t xml:space="preserve"> </w:t>
      </w:r>
      <w:r w:rsidR="00344637">
        <w:rPr>
          <w:color w:val="221F1F"/>
        </w:rPr>
        <w:t>imposed. To</w:t>
      </w:r>
      <w:r w:rsidR="005332C6">
        <w:rPr>
          <w:color w:val="221F1F"/>
        </w:rPr>
        <w:t xml:space="preserve"> </w:t>
      </w:r>
      <w:r>
        <w:rPr>
          <w:color w:val="221F1F"/>
        </w:rPr>
        <w:t>this</w:t>
      </w:r>
      <w:r w:rsidR="001B3536">
        <w:rPr>
          <w:color w:val="221F1F"/>
        </w:rPr>
        <w:t xml:space="preserve"> </w:t>
      </w:r>
      <w:r>
        <w:rPr>
          <w:color w:val="221F1F"/>
        </w:rPr>
        <w:t>effect,</w:t>
      </w:r>
      <w:r w:rsidR="001B3536">
        <w:rPr>
          <w:color w:val="221F1F"/>
        </w:rPr>
        <w:t xml:space="preserve"> </w:t>
      </w:r>
      <w:r>
        <w:rPr>
          <w:color w:val="221F1F"/>
        </w:rPr>
        <w:t>applicants</w:t>
      </w:r>
      <w:r w:rsidR="005332C6">
        <w:rPr>
          <w:color w:val="221F1F"/>
        </w:rPr>
        <w:t xml:space="preserve"> </w:t>
      </w:r>
      <w:r>
        <w:rPr>
          <w:color w:val="221F1F"/>
        </w:rPr>
        <w:t>shall</w:t>
      </w:r>
      <w:r w:rsidR="005332C6">
        <w:rPr>
          <w:color w:val="221F1F"/>
        </w:rPr>
        <w:t xml:space="preserve"> </w:t>
      </w:r>
      <w:r>
        <w:rPr>
          <w:color w:val="221F1F"/>
        </w:rPr>
        <w:t>be</w:t>
      </w:r>
      <w:r w:rsidR="005332C6">
        <w:rPr>
          <w:color w:val="221F1F"/>
        </w:rPr>
        <w:t xml:space="preserve"> </w:t>
      </w:r>
      <w:r>
        <w:rPr>
          <w:color w:val="221F1F"/>
        </w:rPr>
        <w:t>required</w:t>
      </w:r>
      <w:r w:rsidR="005332C6">
        <w:rPr>
          <w:color w:val="221F1F"/>
        </w:rPr>
        <w:t xml:space="preserve"> </w:t>
      </w:r>
      <w:r>
        <w:rPr>
          <w:color w:val="221F1F"/>
        </w:rPr>
        <w:t>to</w:t>
      </w:r>
      <w:r w:rsidR="005332C6">
        <w:rPr>
          <w:color w:val="221F1F"/>
        </w:rPr>
        <w:t xml:space="preserve"> </w:t>
      </w:r>
      <w:r>
        <w:rPr>
          <w:color w:val="221F1F"/>
        </w:rPr>
        <w:t>complet</w:t>
      </w:r>
      <w:r w:rsidR="001B3536">
        <w:rPr>
          <w:color w:val="221F1F"/>
        </w:rPr>
        <w:t>e</w:t>
      </w:r>
      <w:r w:rsidR="005332C6">
        <w:rPr>
          <w:color w:val="221F1F"/>
        </w:rPr>
        <w:t xml:space="preserve"> </w:t>
      </w:r>
      <w:r>
        <w:rPr>
          <w:color w:val="221F1F"/>
        </w:rPr>
        <w:t>and</w:t>
      </w:r>
      <w:r w:rsidR="005332C6">
        <w:rPr>
          <w:color w:val="221F1F"/>
        </w:rPr>
        <w:t xml:space="preserve"> </w:t>
      </w:r>
      <w:r>
        <w:rPr>
          <w:color w:val="221F1F"/>
        </w:rPr>
        <w:t>sign</w:t>
      </w:r>
      <w:r w:rsidR="005332C6">
        <w:rPr>
          <w:color w:val="221F1F"/>
        </w:rPr>
        <w:t xml:space="preserve"> </w:t>
      </w:r>
      <w:r>
        <w:rPr>
          <w:color w:val="221F1F"/>
        </w:rPr>
        <w:t>a</w:t>
      </w:r>
      <w:r w:rsidR="005332C6">
        <w:rPr>
          <w:color w:val="221F1F"/>
        </w:rPr>
        <w:t xml:space="preserve"> </w:t>
      </w:r>
      <w:r>
        <w:rPr>
          <w:color w:val="221F1F"/>
        </w:rPr>
        <w:t>Certiﬁcate</w:t>
      </w:r>
      <w:r w:rsidR="001B3536">
        <w:rPr>
          <w:color w:val="221F1F"/>
        </w:rPr>
        <w:t xml:space="preserve"> </w:t>
      </w:r>
      <w:r>
        <w:rPr>
          <w:color w:val="221F1F"/>
        </w:rPr>
        <w:t>of Independent</w:t>
      </w:r>
      <w:r w:rsidR="005332C6">
        <w:rPr>
          <w:color w:val="221F1F"/>
        </w:rPr>
        <w:t xml:space="preserve"> </w:t>
      </w:r>
      <w:r>
        <w:rPr>
          <w:color w:val="221F1F"/>
        </w:rPr>
        <w:t>Tender</w:t>
      </w:r>
      <w:r w:rsidR="005332C6">
        <w:rPr>
          <w:color w:val="221F1F"/>
        </w:rPr>
        <w:t xml:space="preserve"> </w:t>
      </w:r>
      <w:r w:rsidR="00344637">
        <w:rPr>
          <w:color w:val="221F1F"/>
        </w:rPr>
        <w:t>Determination “annexed</w:t>
      </w:r>
      <w:r w:rsidR="005332C6">
        <w:rPr>
          <w:color w:val="221F1F"/>
        </w:rPr>
        <w:t xml:space="preserve"> </w:t>
      </w:r>
      <w:r>
        <w:rPr>
          <w:color w:val="221F1F"/>
        </w:rPr>
        <w:t>to</w:t>
      </w:r>
      <w:r w:rsidR="005332C6">
        <w:rPr>
          <w:color w:val="221F1F"/>
        </w:rPr>
        <w:t xml:space="preserve"> </w:t>
      </w:r>
      <w:r>
        <w:rPr>
          <w:color w:val="221F1F"/>
        </w:rPr>
        <w:t>the</w:t>
      </w:r>
      <w:r w:rsidR="005332C6">
        <w:rPr>
          <w:color w:val="221F1F"/>
        </w:rPr>
        <w:t xml:space="preserve"> </w:t>
      </w:r>
      <w:r>
        <w:rPr>
          <w:color w:val="221F1F"/>
        </w:rPr>
        <w:t>Form</w:t>
      </w:r>
      <w:r w:rsidR="005332C6">
        <w:rPr>
          <w:color w:val="221F1F"/>
        </w:rPr>
        <w:t xml:space="preserve"> </w:t>
      </w:r>
      <w:r>
        <w:rPr>
          <w:color w:val="221F1F"/>
        </w:rPr>
        <w:t>of</w:t>
      </w:r>
      <w:r w:rsidR="005332C6">
        <w:rPr>
          <w:color w:val="221F1F"/>
        </w:rPr>
        <w:t xml:space="preserve"> </w:t>
      </w:r>
      <w:r>
        <w:rPr>
          <w:color w:val="221F1F"/>
        </w:rPr>
        <w:t>applicant.</w:t>
      </w:r>
    </w:p>
    <w:p w:rsidR="005C672F" w:rsidRDefault="00176045">
      <w:pPr>
        <w:pStyle w:val="BodyText"/>
      </w:pPr>
      <w:r>
        <w:rPr>
          <w:color w:val="221F1F"/>
        </w:rPr>
        <w:t>Eligible</w:t>
      </w:r>
      <w:r w:rsidR="001B3536">
        <w:rPr>
          <w:color w:val="221F1F"/>
        </w:rPr>
        <w:t xml:space="preserve"> </w:t>
      </w:r>
      <w:r>
        <w:rPr>
          <w:color w:val="221F1F"/>
        </w:rPr>
        <w:t>Applicants</w:t>
      </w:r>
    </w:p>
    <w:p w:rsidR="005C672F" w:rsidRDefault="00176045" w:rsidP="00884309">
      <w:pPr>
        <w:pStyle w:val="BodyText"/>
        <w:spacing w:before="140" w:line="360" w:lineRule="auto"/>
        <w:ind w:right="550"/>
        <w:jc w:val="both"/>
      </w:pPr>
      <w:r>
        <w:rPr>
          <w:color w:val="221F1F"/>
        </w:rPr>
        <w:t>Applicants</w:t>
      </w:r>
      <w:r w:rsidR="00344637">
        <w:rPr>
          <w:color w:val="221F1F"/>
        </w:rPr>
        <w:t xml:space="preserve"> </w:t>
      </w:r>
      <w:r>
        <w:rPr>
          <w:color w:val="221F1F"/>
        </w:rPr>
        <w:t>shall</w:t>
      </w:r>
      <w:r w:rsidR="00344637">
        <w:rPr>
          <w:color w:val="221F1F"/>
        </w:rPr>
        <w:t xml:space="preserve"> </w:t>
      </w:r>
      <w:r>
        <w:rPr>
          <w:color w:val="221F1F"/>
        </w:rPr>
        <w:t>meet</w:t>
      </w:r>
      <w:r w:rsidR="00344637">
        <w:rPr>
          <w:color w:val="221F1F"/>
        </w:rPr>
        <w:t xml:space="preserve"> </w:t>
      </w:r>
      <w:r>
        <w:rPr>
          <w:color w:val="221F1F"/>
        </w:rPr>
        <w:t>the</w:t>
      </w:r>
      <w:r w:rsidR="00344637">
        <w:rPr>
          <w:color w:val="221F1F"/>
        </w:rPr>
        <w:t xml:space="preserve"> </w:t>
      </w:r>
      <w:r>
        <w:rPr>
          <w:color w:val="221F1F"/>
        </w:rPr>
        <w:t>eligibility</w:t>
      </w:r>
      <w:r w:rsidR="00344637">
        <w:rPr>
          <w:color w:val="221F1F"/>
        </w:rPr>
        <w:t xml:space="preserve"> </w:t>
      </w:r>
      <w:r>
        <w:rPr>
          <w:color w:val="221F1F"/>
        </w:rPr>
        <w:t>criteria</w:t>
      </w:r>
      <w:r w:rsidR="00344637">
        <w:rPr>
          <w:color w:val="221F1F"/>
        </w:rPr>
        <w:t xml:space="preserve"> </w:t>
      </w:r>
      <w:r>
        <w:rPr>
          <w:color w:val="221F1F"/>
        </w:rPr>
        <w:t>as</w:t>
      </w:r>
      <w:r w:rsidR="00344637">
        <w:rPr>
          <w:color w:val="221F1F"/>
        </w:rPr>
        <w:t xml:space="preserve"> </w:t>
      </w:r>
      <w:r>
        <w:rPr>
          <w:color w:val="221F1F"/>
        </w:rPr>
        <w:t>per</w:t>
      </w:r>
      <w:r w:rsidR="00344637">
        <w:rPr>
          <w:color w:val="221F1F"/>
        </w:rPr>
        <w:t xml:space="preserve"> </w:t>
      </w:r>
      <w:r>
        <w:rPr>
          <w:color w:val="221F1F"/>
        </w:rPr>
        <w:t>this</w:t>
      </w:r>
      <w:r w:rsidR="00344637">
        <w:rPr>
          <w:color w:val="221F1F"/>
        </w:rPr>
        <w:t xml:space="preserve"> </w:t>
      </w:r>
      <w:r>
        <w:rPr>
          <w:color w:val="221F1F"/>
        </w:rPr>
        <w:t>ITA</w:t>
      </w:r>
      <w:r w:rsidR="00344637">
        <w:rPr>
          <w:color w:val="221F1F"/>
        </w:rPr>
        <w:t xml:space="preserve"> </w:t>
      </w:r>
      <w:r>
        <w:rPr>
          <w:color w:val="221F1F"/>
        </w:rPr>
        <w:t>and</w:t>
      </w:r>
      <w:r w:rsidR="00344637">
        <w:rPr>
          <w:color w:val="221F1F"/>
        </w:rPr>
        <w:t xml:space="preserve"> </w:t>
      </w:r>
      <w:r>
        <w:rPr>
          <w:color w:val="221F1F"/>
        </w:rPr>
        <w:t>ITA5.1and5.2.An</w:t>
      </w:r>
      <w:r w:rsidR="00344637">
        <w:rPr>
          <w:color w:val="221F1F"/>
        </w:rPr>
        <w:t xml:space="preserve"> </w:t>
      </w:r>
      <w:r>
        <w:rPr>
          <w:color w:val="221F1F"/>
        </w:rPr>
        <w:t>Applicant</w:t>
      </w:r>
      <w:r w:rsidR="00344637">
        <w:rPr>
          <w:color w:val="221F1F"/>
        </w:rPr>
        <w:t xml:space="preserve"> </w:t>
      </w:r>
      <w:r>
        <w:rPr>
          <w:color w:val="221F1F"/>
        </w:rPr>
        <w:t>may</w:t>
      </w:r>
      <w:r w:rsidR="00344637">
        <w:rPr>
          <w:color w:val="221F1F"/>
        </w:rPr>
        <w:t xml:space="preserve"> </w:t>
      </w:r>
      <w:r>
        <w:rPr>
          <w:color w:val="221F1F"/>
        </w:rPr>
        <w:t>be</w:t>
      </w:r>
      <w:r w:rsidR="00344637">
        <w:rPr>
          <w:color w:val="221F1F"/>
        </w:rPr>
        <w:t xml:space="preserve"> </w:t>
      </w:r>
      <w:r>
        <w:rPr>
          <w:color w:val="221F1F"/>
        </w:rPr>
        <w:t>a</w:t>
      </w:r>
      <w:r w:rsidR="00FE75DB">
        <w:rPr>
          <w:color w:val="221F1F"/>
        </w:rPr>
        <w:t xml:space="preserve"> </w:t>
      </w:r>
      <w:r>
        <w:rPr>
          <w:color w:val="221F1F"/>
        </w:rPr>
        <w:t>ﬁrm</w:t>
      </w:r>
      <w:r w:rsidR="00344637">
        <w:rPr>
          <w:color w:val="221F1F"/>
        </w:rPr>
        <w:t xml:space="preserve"> </w:t>
      </w:r>
      <w:r>
        <w:rPr>
          <w:color w:val="221F1F"/>
        </w:rPr>
        <w:t>that</w:t>
      </w:r>
      <w:r w:rsidR="00344637">
        <w:rPr>
          <w:color w:val="221F1F"/>
        </w:rPr>
        <w:t xml:space="preserve"> </w:t>
      </w:r>
      <w:r>
        <w:rPr>
          <w:color w:val="221F1F"/>
        </w:rPr>
        <w:t>is</w:t>
      </w:r>
      <w:r w:rsidR="00344637">
        <w:rPr>
          <w:color w:val="221F1F"/>
        </w:rPr>
        <w:t xml:space="preserve"> </w:t>
      </w:r>
      <w:r>
        <w:rPr>
          <w:color w:val="221F1F"/>
        </w:rPr>
        <w:t>a</w:t>
      </w:r>
      <w:r w:rsidR="00344637">
        <w:rPr>
          <w:color w:val="221F1F"/>
        </w:rPr>
        <w:t xml:space="preserve"> </w:t>
      </w:r>
      <w:r>
        <w:rPr>
          <w:color w:val="221F1F"/>
        </w:rPr>
        <w:t>private</w:t>
      </w:r>
      <w:r w:rsidR="00344637">
        <w:rPr>
          <w:color w:val="221F1F"/>
        </w:rPr>
        <w:t xml:space="preserve"> </w:t>
      </w:r>
      <w:r w:rsidR="00FE75DB">
        <w:rPr>
          <w:color w:val="221F1F"/>
        </w:rPr>
        <w:t>entity, state</w:t>
      </w:r>
      <w:r>
        <w:rPr>
          <w:color w:val="221F1F"/>
        </w:rPr>
        <w:t>-owned</w:t>
      </w:r>
      <w:r w:rsidR="00344637">
        <w:rPr>
          <w:color w:val="221F1F"/>
        </w:rPr>
        <w:t xml:space="preserve"> </w:t>
      </w:r>
      <w:r>
        <w:rPr>
          <w:color w:val="221F1F"/>
        </w:rPr>
        <w:t>enterprise</w:t>
      </w:r>
      <w:r w:rsidR="00344637">
        <w:rPr>
          <w:color w:val="221F1F"/>
        </w:rPr>
        <w:t xml:space="preserve"> </w:t>
      </w:r>
      <w:r>
        <w:rPr>
          <w:color w:val="221F1F"/>
        </w:rPr>
        <w:t>or</w:t>
      </w:r>
      <w:r w:rsidR="00344637">
        <w:rPr>
          <w:color w:val="221F1F"/>
        </w:rPr>
        <w:t xml:space="preserve"> </w:t>
      </w:r>
      <w:r>
        <w:rPr>
          <w:color w:val="221F1F"/>
        </w:rPr>
        <w:t>institution</w:t>
      </w:r>
      <w:r w:rsidR="00344637">
        <w:rPr>
          <w:color w:val="221F1F"/>
        </w:rPr>
        <w:t xml:space="preserve"> </w:t>
      </w:r>
      <w:r>
        <w:rPr>
          <w:color w:val="221F1F"/>
        </w:rPr>
        <w:t>subject</w:t>
      </w:r>
      <w:r w:rsidR="00344637">
        <w:rPr>
          <w:color w:val="221F1F"/>
        </w:rPr>
        <w:t xml:space="preserve"> </w:t>
      </w:r>
      <w:r>
        <w:rPr>
          <w:color w:val="221F1F"/>
        </w:rPr>
        <w:t>to</w:t>
      </w:r>
      <w:r w:rsidR="00344637">
        <w:rPr>
          <w:color w:val="221F1F"/>
        </w:rPr>
        <w:t xml:space="preserve"> </w:t>
      </w:r>
      <w:r>
        <w:rPr>
          <w:color w:val="221F1F"/>
        </w:rPr>
        <w:t>ITA5.9</w:t>
      </w:r>
      <w:r w:rsidR="00344637">
        <w:rPr>
          <w:color w:val="221F1F"/>
        </w:rPr>
        <w:t xml:space="preserve"> </w:t>
      </w:r>
      <w:r>
        <w:rPr>
          <w:color w:val="221F1F"/>
        </w:rPr>
        <w:t>or</w:t>
      </w:r>
      <w:r w:rsidR="00344637">
        <w:rPr>
          <w:color w:val="221F1F"/>
        </w:rPr>
        <w:t xml:space="preserve"> </w:t>
      </w:r>
      <w:r>
        <w:rPr>
          <w:color w:val="221F1F"/>
        </w:rPr>
        <w:t>any</w:t>
      </w:r>
      <w:r w:rsidR="00344637">
        <w:rPr>
          <w:color w:val="221F1F"/>
        </w:rPr>
        <w:t xml:space="preserve"> </w:t>
      </w:r>
      <w:r>
        <w:rPr>
          <w:color w:val="221F1F"/>
        </w:rPr>
        <w:t>combination</w:t>
      </w:r>
      <w:r w:rsidR="00344637">
        <w:rPr>
          <w:color w:val="221F1F"/>
        </w:rPr>
        <w:t xml:space="preserve"> </w:t>
      </w:r>
      <w:r>
        <w:rPr>
          <w:color w:val="221F1F"/>
        </w:rPr>
        <w:t>of</w:t>
      </w:r>
      <w:r w:rsidR="00344637">
        <w:rPr>
          <w:color w:val="221F1F"/>
        </w:rPr>
        <w:t xml:space="preserve"> </w:t>
      </w:r>
      <w:r>
        <w:rPr>
          <w:color w:val="221F1F"/>
        </w:rPr>
        <w:t>such</w:t>
      </w:r>
      <w:r w:rsidR="00344637">
        <w:rPr>
          <w:color w:val="221F1F"/>
        </w:rPr>
        <w:t xml:space="preserve">  </w:t>
      </w:r>
      <w:r>
        <w:rPr>
          <w:color w:val="221F1F"/>
        </w:rPr>
        <w:t xml:space="preserve"> a</w:t>
      </w:r>
      <w:r w:rsidR="00344637">
        <w:rPr>
          <w:color w:val="221F1F"/>
        </w:rPr>
        <w:t xml:space="preserve"> </w:t>
      </w:r>
      <w:r>
        <w:rPr>
          <w:color w:val="221F1F"/>
        </w:rPr>
        <w:t>joint</w:t>
      </w:r>
      <w:r w:rsidR="00344637">
        <w:rPr>
          <w:color w:val="221F1F"/>
        </w:rPr>
        <w:t xml:space="preserve"> </w:t>
      </w:r>
      <w:r w:rsidR="00FE75DB">
        <w:rPr>
          <w:color w:val="221F1F"/>
        </w:rPr>
        <w:t>venture (</w:t>
      </w:r>
      <w:r>
        <w:rPr>
          <w:color w:val="221F1F"/>
        </w:rPr>
        <w:t>“JV”) under</w:t>
      </w:r>
      <w:r w:rsidR="00344637">
        <w:rPr>
          <w:color w:val="221F1F"/>
        </w:rPr>
        <w:t xml:space="preserve"> </w:t>
      </w:r>
      <w:r>
        <w:rPr>
          <w:color w:val="221F1F"/>
        </w:rPr>
        <w:t>an</w:t>
      </w:r>
      <w:r w:rsidR="00344637">
        <w:rPr>
          <w:color w:val="221F1F"/>
        </w:rPr>
        <w:t xml:space="preserve"> </w:t>
      </w:r>
      <w:r>
        <w:rPr>
          <w:color w:val="221F1F"/>
        </w:rPr>
        <w:t>existing</w:t>
      </w:r>
      <w:r w:rsidR="00344637">
        <w:rPr>
          <w:color w:val="221F1F"/>
        </w:rPr>
        <w:t xml:space="preserve"> </w:t>
      </w:r>
      <w:r>
        <w:rPr>
          <w:color w:val="221F1F"/>
        </w:rPr>
        <w:t>agreement</w:t>
      </w:r>
      <w:r w:rsidR="00344637">
        <w:rPr>
          <w:color w:val="221F1F"/>
        </w:rPr>
        <w:t xml:space="preserve"> </w:t>
      </w:r>
      <w:r>
        <w:rPr>
          <w:color w:val="221F1F"/>
        </w:rPr>
        <w:t>or</w:t>
      </w:r>
      <w:r w:rsidR="00344637">
        <w:rPr>
          <w:color w:val="221F1F"/>
        </w:rPr>
        <w:t xml:space="preserve"> </w:t>
      </w:r>
      <w:r>
        <w:rPr>
          <w:color w:val="221F1F"/>
        </w:rPr>
        <w:t>with</w:t>
      </w:r>
      <w:r w:rsidR="00344637">
        <w:rPr>
          <w:color w:val="221F1F"/>
        </w:rPr>
        <w:t xml:space="preserve"> </w:t>
      </w:r>
      <w:r>
        <w:rPr>
          <w:color w:val="221F1F"/>
        </w:rPr>
        <w:t>the</w:t>
      </w:r>
      <w:r w:rsidR="00344637">
        <w:rPr>
          <w:color w:val="221F1F"/>
        </w:rPr>
        <w:t xml:space="preserve"> </w:t>
      </w:r>
      <w:r>
        <w:rPr>
          <w:color w:val="221F1F"/>
        </w:rPr>
        <w:t>intent</w:t>
      </w:r>
      <w:r w:rsidR="00344637">
        <w:rPr>
          <w:color w:val="221F1F"/>
        </w:rPr>
        <w:t xml:space="preserve"> </w:t>
      </w:r>
      <w:r>
        <w:rPr>
          <w:color w:val="221F1F"/>
        </w:rPr>
        <w:t>to</w:t>
      </w:r>
      <w:r w:rsidR="00344637">
        <w:rPr>
          <w:color w:val="221F1F"/>
        </w:rPr>
        <w:t xml:space="preserve"> </w:t>
      </w:r>
      <w:r>
        <w:rPr>
          <w:color w:val="221F1F"/>
        </w:rPr>
        <w:t>enter into</w:t>
      </w:r>
      <w:r w:rsidR="00344637">
        <w:rPr>
          <w:color w:val="221F1F"/>
        </w:rPr>
        <w:t xml:space="preserve"> </w:t>
      </w:r>
      <w:r>
        <w:rPr>
          <w:color w:val="221F1F"/>
        </w:rPr>
        <w:t>such</w:t>
      </w:r>
      <w:r w:rsidR="00344637">
        <w:rPr>
          <w:color w:val="221F1F"/>
        </w:rPr>
        <w:t xml:space="preserve"> </w:t>
      </w:r>
      <w:r>
        <w:rPr>
          <w:color w:val="221F1F"/>
        </w:rPr>
        <w:t>an</w:t>
      </w:r>
      <w:r w:rsidR="00344637">
        <w:rPr>
          <w:color w:val="221F1F"/>
        </w:rPr>
        <w:t xml:space="preserve"> </w:t>
      </w:r>
      <w:r>
        <w:rPr>
          <w:color w:val="221F1F"/>
        </w:rPr>
        <w:t>agreement</w:t>
      </w:r>
      <w:r w:rsidR="00344637">
        <w:rPr>
          <w:color w:val="221F1F"/>
        </w:rPr>
        <w:t xml:space="preserve"> </w:t>
      </w:r>
      <w:r>
        <w:rPr>
          <w:color w:val="221F1F"/>
        </w:rPr>
        <w:t>supported</w:t>
      </w:r>
      <w:r w:rsidR="00344637">
        <w:rPr>
          <w:color w:val="221F1F"/>
        </w:rPr>
        <w:t xml:space="preserve"> </w:t>
      </w:r>
      <w:r>
        <w:rPr>
          <w:color w:val="221F1F"/>
        </w:rPr>
        <w:t>by</w:t>
      </w:r>
      <w:r w:rsidR="00344637">
        <w:rPr>
          <w:color w:val="221F1F"/>
        </w:rPr>
        <w:t xml:space="preserve"> </w:t>
      </w:r>
      <w:r>
        <w:rPr>
          <w:color w:val="221F1F"/>
        </w:rPr>
        <w:t>a</w:t>
      </w:r>
      <w:r w:rsidR="00344637">
        <w:rPr>
          <w:color w:val="221F1F"/>
        </w:rPr>
        <w:t xml:space="preserve"> </w:t>
      </w:r>
      <w:r>
        <w:rPr>
          <w:color w:val="221F1F"/>
        </w:rPr>
        <w:t>letter</w:t>
      </w:r>
      <w:r w:rsidR="00344637">
        <w:rPr>
          <w:color w:val="221F1F"/>
        </w:rPr>
        <w:t xml:space="preserve"> </w:t>
      </w:r>
      <w:r>
        <w:rPr>
          <w:color w:val="221F1F"/>
        </w:rPr>
        <w:t>of</w:t>
      </w:r>
      <w:r w:rsidR="00344637">
        <w:rPr>
          <w:color w:val="221F1F"/>
        </w:rPr>
        <w:t xml:space="preserve"> </w:t>
      </w:r>
      <w:r>
        <w:rPr>
          <w:color w:val="221F1F"/>
        </w:rPr>
        <w:t>intent.</w:t>
      </w:r>
      <w:r w:rsidR="00344637">
        <w:rPr>
          <w:color w:val="221F1F"/>
        </w:rPr>
        <w:t xml:space="preserve"> </w:t>
      </w:r>
      <w:r>
        <w:rPr>
          <w:color w:val="221F1F"/>
        </w:rPr>
        <w:t>n</w:t>
      </w:r>
      <w:r w:rsidR="00344637">
        <w:rPr>
          <w:color w:val="221F1F"/>
        </w:rPr>
        <w:t xml:space="preserve"> </w:t>
      </w:r>
      <w:r>
        <w:rPr>
          <w:color w:val="221F1F"/>
        </w:rPr>
        <w:t>the</w:t>
      </w:r>
      <w:r w:rsidR="00344637">
        <w:rPr>
          <w:color w:val="221F1F"/>
        </w:rPr>
        <w:t xml:space="preserve"> </w:t>
      </w:r>
      <w:r>
        <w:rPr>
          <w:color w:val="221F1F"/>
        </w:rPr>
        <w:t>case</w:t>
      </w:r>
      <w:r w:rsidR="00344637">
        <w:rPr>
          <w:color w:val="221F1F"/>
        </w:rPr>
        <w:t xml:space="preserve"> </w:t>
      </w:r>
      <w:r>
        <w:rPr>
          <w:color w:val="221F1F"/>
        </w:rPr>
        <w:t>of</w:t>
      </w:r>
      <w:r w:rsidR="00344637">
        <w:rPr>
          <w:color w:val="221F1F"/>
        </w:rPr>
        <w:t xml:space="preserve"> </w:t>
      </w:r>
      <w:r>
        <w:rPr>
          <w:color w:val="221F1F"/>
        </w:rPr>
        <w:t>a</w:t>
      </w:r>
      <w:r w:rsidR="00344637">
        <w:rPr>
          <w:color w:val="221F1F"/>
        </w:rPr>
        <w:t xml:space="preserve"> </w:t>
      </w:r>
      <w:r>
        <w:rPr>
          <w:color w:val="221F1F"/>
        </w:rPr>
        <w:t>joint</w:t>
      </w:r>
      <w:r w:rsidR="00344637">
        <w:rPr>
          <w:color w:val="221F1F"/>
        </w:rPr>
        <w:t xml:space="preserve"> </w:t>
      </w:r>
      <w:r w:rsidR="00EF00E2">
        <w:rPr>
          <w:color w:val="221F1F"/>
        </w:rPr>
        <w:t xml:space="preserve">venture </w:t>
      </w:r>
      <w:r>
        <w:rPr>
          <w:color w:val="221F1F"/>
        </w:rPr>
        <w:t>all</w:t>
      </w:r>
      <w:r w:rsidR="00FE75DB">
        <w:rPr>
          <w:color w:val="221F1F"/>
        </w:rPr>
        <w:t xml:space="preserve"> </w:t>
      </w:r>
      <w:r>
        <w:rPr>
          <w:color w:val="221F1F"/>
        </w:rPr>
        <w:t>members</w:t>
      </w:r>
      <w:r w:rsidR="00FE75DB">
        <w:rPr>
          <w:color w:val="221F1F"/>
        </w:rPr>
        <w:t xml:space="preserve"> </w:t>
      </w:r>
      <w:r>
        <w:rPr>
          <w:color w:val="221F1F"/>
        </w:rPr>
        <w:t>shall</w:t>
      </w:r>
      <w:r w:rsidR="00FE75DB">
        <w:rPr>
          <w:color w:val="221F1F"/>
        </w:rPr>
        <w:t xml:space="preserve"> </w:t>
      </w:r>
      <w:r>
        <w:rPr>
          <w:color w:val="221F1F"/>
        </w:rPr>
        <w:t>be</w:t>
      </w:r>
      <w:r w:rsidR="00FE75DB">
        <w:rPr>
          <w:color w:val="221F1F"/>
        </w:rPr>
        <w:t xml:space="preserve"> </w:t>
      </w:r>
      <w:r>
        <w:rPr>
          <w:color w:val="221F1F"/>
        </w:rPr>
        <w:t>jointly</w:t>
      </w:r>
      <w:r w:rsidR="00FE75DB">
        <w:rPr>
          <w:color w:val="221F1F"/>
        </w:rPr>
        <w:t xml:space="preserve"> </w:t>
      </w:r>
      <w:r>
        <w:rPr>
          <w:color w:val="221F1F"/>
        </w:rPr>
        <w:t>and</w:t>
      </w:r>
      <w:r w:rsidR="00FE75DB">
        <w:rPr>
          <w:color w:val="221F1F"/>
        </w:rPr>
        <w:t xml:space="preserve"> </w:t>
      </w:r>
      <w:r>
        <w:rPr>
          <w:color w:val="221F1F"/>
        </w:rPr>
        <w:t>severally</w:t>
      </w:r>
      <w:r w:rsidR="00FE75DB">
        <w:rPr>
          <w:color w:val="221F1F"/>
        </w:rPr>
        <w:t xml:space="preserve"> </w:t>
      </w:r>
      <w:r>
        <w:rPr>
          <w:color w:val="221F1F"/>
        </w:rPr>
        <w:t>liable</w:t>
      </w:r>
      <w:r w:rsidR="00FE75DB">
        <w:rPr>
          <w:color w:val="221F1F"/>
        </w:rPr>
        <w:t xml:space="preserve"> </w:t>
      </w:r>
      <w:r>
        <w:rPr>
          <w:color w:val="221F1F"/>
        </w:rPr>
        <w:t>for</w:t>
      </w:r>
      <w:r w:rsidR="00FE75DB">
        <w:rPr>
          <w:color w:val="221F1F"/>
        </w:rPr>
        <w:t xml:space="preserve"> </w:t>
      </w:r>
      <w:r>
        <w:rPr>
          <w:color w:val="221F1F"/>
        </w:rPr>
        <w:t>the</w:t>
      </w:r>
      <w:r w:rsidR="00FE75DB">
        <w:rPr>
          <w:color w:val="221F1F"/>
        </w:rPr>
        <w:t xml:space="preserve"> </w:t>
      </w:r>
      <w:r>
        <w:rPr>
          <w:color w:val="221F1F"/>
        </w:rPr>
        <w:t>execution</w:t>
      </w:r>
      <w:r w:rsidR="00FE75DB">
        <w:rPr>
          <w:color w:val="221F1F"/>
        </w:rPr>
        <w:t xml:space="preserve"> </w:t>
      </w:r>
      <w:r>
        <w:rPr>
          <w:color w:val="221F1F"/>
        </w:rPr>
        <w:t>of</w:t>
      </w:r>
      <w:r w:rsidR="00FE75DB">
        <w:rPr>
          <w:color w:val="221F1F"/>
        </w:rPr>
        <w:t xml:space="preserve"> </w:t>
      </w:r>
      <w:r>
        <w:rPr>
          <w:color w:val="221F1F"/>
        </w:rPr>
        <w:t>the</w:t>
      </w:r>
      <w:r w:rsidR="00FE75DB">
        <w:rPr>
          <w:color w:val="221F1F"/>
        </w:rPr>
        <w:t xml:space="preserve"> </w:t>
      </w:r>
      <w:r>
        <w:rPr>
          <w:color w:val="221F1F"/>
        </w:rPr>
        <w:t>entire</w:t>
      </w:r>
      <w:r w:rsidR="00FE75DB">
        <w:rPr>
          <w:color w:val="221F1F"/>
        </w:rPr>
        <w:t xml:space="preserve"> </w:t>
      </w:r>
      <w:r>
        <w:rPr>
          <w:color w:val="221F1F"/>
        </w:rPr>
        <w:t>Contractin</w:t>
      </w:r>
      <w:r w:rsidR="00FE75DB">
        <w:rPr>
          <w:color w:val="221F1F"/>
        </w:rPr>
        <w:t xml:space="preserve">g </w:t>
      </w:r>
      <w:r>
        <w:rPr>
          <w:color w:val="221F1F"/>
        </w:rPr>
        <w:t>accordance</w:t>
      </w:r>
      <w:r w:rsidR="00FE75DB">
        <w:rPr>
          <w:color w:val="221F1F"/>
        </w:rPr>
        <w:t xml:space="preserve"> </w:t>
      </w:r>
      <w:r>
        <w:rPr>
          <w:color w:val="221F1F"/>
        </w:rPr>
        <w:t>with</w:t>
      </w:r>
      <w:r w:rsidR="00FE75DB">
        <w:rPr>
          <w:color w:val="221F1F"/>
        </w:rPr>
        <w:t xml:space="preserve"> </w:t>
      </w:r>
      <w:r>
        <w:rPr>
          <w:color w:val="221F1F"/>
        </w:rPr>
        <w:t>the</w:t>
      </w:r>
      <w:r w:rsidR="00FE75DB">
        <w:rPr>
          <w:color w:val="221F1F"/>
        </w:rPr>
        <w:t xml:space="preserve"> </w:t>
      </w:r>
      <w:r>
        <w:rPr>
          <w:color w:val="221F1F"/>
        </w:rPr>
        <w:t>Contract</w:t>
      </w:r>
      <w:r w:rsidR="00FE75DB">
        <w:rPr>
          <w:color w:val="221F1F"/>
        </w:rPr>
        <w:t xml:space="preserve"> </w:t>
      </w:r>
      <w:r w:rsidR="00EF00E2">
        <w:rPr>
          <w:color w:val="221F1F"/>
        </w:rPr>
        <w:t>terms. The</w:t>
      </w:r>
      <w:r w:rsidR="00FE75DB">
        <w:rPr>
          <w:color w:val="221F1F"/>
        </w:rPr>
        <w:t xml:space="preserve"> </w:t>
      </w:r>
      <w:r>
        <w:rPr>
          <w:color w:val="221F1F"/>
        </w:rPr>
        <w:t>JV</w:t>
      </w:r>
      <w:r w:rsidR="00FE75DB">
        <w:rPr>
          <w:color w:val="221F1F"/>
        </w:rPr>
        <w:t xml:space="preserve"> </w:t>
      </w:r>
      <w:r>
        <w:rPr>
          <w:color w:val="221F1F"/>
        </w:rPr>
        <w:t>shall</w:t>
      </w:r>
      <w:r w:rsidR="00FE75DB">
        <w:rPr>
          <w:color w:val="221F1F"/>
        </w:rPr>
        <w:t xml:space="preserve"> </w:t>
      </w:r>
      <w:r>
        <w:rPr>
          <w:color w:val="221F1F"/>
        </w:rPr>
        <w:t>nominate</w:t>
      </w:r>
      <w:r w:rsidR="00FE75DB">
        <w:rPr>
          <w:color w:val="221F1F"/>
        </w:rPr>
        <w:t xml:space="preserve"> </w:t>
      </w:r>
      <w:r>
        <w:rPr>
          <w:color w:val="221F1F"/>
        </w:rPr>
        <w:t>a</w:t>
      </w:r>
      <w:r w:rsidR="00FE75DB">
        <w:rPr>
          <w:color w:val="221F1F"/>
        </w:rPr>
        <w:t xml:space="preserve"> </w:t>
      </w:r>
      <w:r>
        <w:rPr>
          <w:color w:val="221F1F"/>
        </w:rPr>
        <w:t>Representative</w:t>
      </w:r>
      <w:r w:rsidR="00FE75DB">
        <w:rPr>
          <w:color w:val="221F1F"/>
        </w:rPr>
        <w:t xml:space="preserve"> </w:t>
      </w:r>
      <w:r>
        <w:rPr>
          <w:color w:val="221F1F"/>
        </w:rPr>
        <w:t>who</w:t>
      </w:r>
      <w:r w:rsidR="00FE75DB">
        <w:rPr>
          <w:color w:val="221F1F"/>
        </w:rPr>
        <w:t xml:space="preserve"> </w:t>
      </w:r>
      <w:r>
        <w:rPr>
          <w:color w:val="221F1F"/>
        </w:rPr>
        <w:t>shall</w:t>
      </w:r>
      <w:r w:rsidR="00FE75DB">
        <w:rPr>
          <w:color w:val="221F1F"/>
        </w:rPr>
        <w:t xml:space="preserve"> </w:t>
      </w:r>
      <w:r>
        <w:rPr>
          <w:color w:val="221F1F"/>
        </w:rPr>
        <w:t>have</w:t>
      </w:r>
      <w:r w:rsidR="00FE75DB">
        <w:rPr>
          <w:color w:val="221F1F"/>
        </w:rPr>
        <w:t xml:space="preserve"> </w:t>
      </w:r>
      <w:r>
        <w:rPr>
          <w:color w:val="221F1F"/>
        </w:rPr>
        <w:t>the</w:t>
      </w:r>
      <w:r w:rsidR="00FE75DB">
        <w:rPr>
          <w:color w:val="221F1F"/>
        </w:rPr>
        <w:t xml:space="preserve"> </w:t>
      </w:r>
      <w:r>
        <w:rPr>
          <w:color w:val="221F1F"/>
        </w:rPr>
        <w:t>authority</w:t>
      </w:r>
      <w:r w:rsidR="00FE75DB">
        <w:rPr>
          <w:color w:val="221F1F"/>
        </w:rPr>
        <w:t xml:space="preserve"> </w:t>
      </w:r>
      <w:r>
        <w:rPr>
          <w:color w:val="221F1F"/>
        </w:rPr>
        <w:t>to</w:t>
      </w:r>
      <w:r w:rsidR="00FE75DB">
        <w:rPr>
          <w:color w:val="221F1F"/>
        </w:rPr>
        <w:t xml:space="preserve"> </w:t>
      </w:r>
      <w:r>
        <w:rPr>
          <w:color w:val="221F1F"/>
        </w:rPr>
        <w:t>conduct</w:t>
      </w:r>
      <w:r w:rsidR="00FE75DB">
        <w:rPr>
          <w:color w:val="221F1F"/>
        </w:rPr>
        <w:t xml:space="preserve"> </w:t>
      </w:r>
      <w:r>
        <w:rPr>
          <w:color w:val="221F1F"/>
        </w:rPr>
        <w:t>all</w:t>
      </w:r>
      <w:r w:rsidR="00FE75DB">
        <w:rPr>
          <w:color w:val="221F1F"/>
        </w:rPr>
        <w:t xml:space="preserve"> </w:t>
      </w:r>
      <w:r>
        <w:rPr>
          <w:color w:val="221F1F"/>
        </w:rPr>
        <w:t>business</w:t>
      </w:r>
      <w:r w:rsidR="00FE75DB">
        <w:rPr>
          <w:color w:val="221F1F"/>
        </w:rPr>
        <w:t xml:space="preserve"> </w:t>
      </w:r>
      <w:r>
        <w:rPr>
          <w:color w:val="221F1F"/>
        </w:rPr>
        <w:t>for</w:t>
      </w:r>
      <w:r w:rsidR="00FE75DB">
        <w:rPr>
          <w:color w:val="221F1F"/>
        </w:rPr>
        <w:t xml:space="preserve"> </w:t>
      </w:r>
      <w:r>
        <w:rPr>
          <w:color w:val="221F1F"/>
        </w:rPr>
        <w:t>and</w:t>
      </w:r>
      <w:r w:rsidR="00FE75DB">
        <w:rPr>
          <w:color w:val="221F1F"/>
        </w:rPr>
        <w:t xml:space="preserve"> </w:t>
      </w:r>
      <w:r>
        <w:rPr>
          <w:color w:val="221F1F"/>
        </w:rPr>
        <w:t>on</w:t>
      </w:r>
      <w:r w:rsidR="00FE75DB">
        <w:rPr>
          <w:color w:val="221F1F"/>
        </w:rPr>
        <w:t xml:space="preserve"> </w:t>
      </w:r>
      <w:r>
        <w:rPr>
          <w:color w:val="221F1F"/>
        </w:rPr>
        <w:t>behalf</w:t>
      </w:r>
      <w:r w:rsidR="00FE75DB">
        <w:rPr>
          <w:color w:val="221F1F"/>
        </w:rPr>
        <w:t xml:space="preserve"> </w:t>
      </w:r>
      <w:r>
        <w:rPr>
          <w:color w:val="221F1F"/>
        </w:rPr>
        <w:t>of</w:t>
      </w:r>
      <w:r w:rsidR="002159A8">
        <w:rPr>
          <w:color w:val="221F1F"/>
        </w:rPr>
        <w:t xml:space="preserve"> </w:t>
      </w:r>
      <w:r>
        <w:rPr>
          <w:color w:val="221F1F"/>
        </w:rPr>
        <w:t>a</w:t>
      </w:r>
      <w:r w:rsidR="00EF00E2">
        <w:rPr>
          <w:color w:val="221F1F"/>
        </w:rPr>
        <w:t>ny</w:t>
      </w:r>
      <w:r w:rsidR="00FE75DB">
        <w:rPr>
          <w:color w:val="221F1F"/>
        </w:rPr>
        <w:t xml:space="preserve"> </w:t>
      </w:r>
      <w:r>
        <w:rPr>
          <w:color w:val="221F1F"/>
        </w:rPr>
        <w:t>and</w:t>
      </w:r>
      <w:r w:rsidR="00EF00E2">
        <w:rPr>
          <w:color w:val="221F1F"/>
        </w:rPr>
        <w:t xml:space="preserve"> </w:t>
      </w:r>
      <w:r>
        <w:rPr>
          <w:color w:val="221F1F"/>
        </w:rPr>
        <w:t>all</w:t>
      </w:r>
      <w:r w:rsidR="00EF00E2">
        <w:rPr>
          <w:color w:val="221F1F"/>
        </w:rPr>
        <w:t xml:space="preserve"> </w:t>
      </w:r>
      <w:r>
        <w:rPr>
          <w:color w:val="221F1F"/>
        </w:rPr>
        <w:t>the</w:t>
      </w:r>
      <w:r w:rsidR="00EF00E2">
        <w:rPr>
          <w:color w:val="221F1F"/>
        </w:rPr>
        <w:t xml:space="preserve"> </w:t>
      </w:r>
      <w:r>
        <w:rPr>
          <w:color w:val="221F1F"/>
        </w:rPr>
        <w:t>members</w:t>
      </w:r>
      <w:r w:rsidR="00EF00E2">
        <w:rPr>
          <w:color w:val="221F1F"/>
        </w:rPr>
        <w:t xml:space="preserve"> </w:t>
      </w:r>
      <w:r>
        <w:rPr>
          <w:color w:val="221F1F"/>
        </w:rPr>
        <w:t>of</w:t>
      </w:r>
      <w:r w:rsidR="00EF00E2">
        <w:rPr>
          <w:color w:val="221F1F"/>
        </w:rPr>
        <w:t xml:space="preserve"> </w:t>
      </w:r>
      <w:r>
        <w:rPr>
          <w:color w:val="221F1F"/>
        </w:rPr>
        <w:t>the</w:t>
      </w:r>
      <w:r w:rsidR="00EF00E2">
        <w:rPr>
          <w:color w:val="221F1F"/>
        </w:rPr>
        <w:t xml:space="preserve"> </w:t>
      </w:r>
      <w:r>
        <w:rPr>
          <w:color w:val="221F1F"/>
        </w:rPr>
        <w:t>JV</w:t>
      </w:r>
      <w:r w:rsidR="00EF00E2">
        <w:rPr>
          <w:color w:val="221F1F"/>
        </w:rPr>
        <w:t xml:space="preserve"> </w:t>
      </w:r>
      <w:r>
        <w:rPr>
          <w:color w:val="221F1F"/>
        </w:rPr>
        <w:t>during</w:t>
      </w:r>
      <w:r w:rsidR="00EF00E2">
        <w:rPr>
          <w:color w:val="221F1F"/>
        </w:rPr>
        <w:t xml:space="preserve"> </w:t>
      </w:r>
      <w:r>
        <w:rPr>
          <w:color w:val="221F1F"/>
        </w:rPr>
        <w:t>the</w:t>
      </w:r>
      <w:r w:rsidR="00EF00E2">
        <w:rPr>
          <w:color w:val="221F1F"/>
        </w:rPr>
        <w:t xml:space="preserve"> </w:t>
      </w:r>
      <w:r>
        <w:rPr>
          <w:color w:val="221F1F"/>
        </w:rPr>
        <w:t>prequaliﬁcation</w:t>
      </w:r>
      <w:r w:rsidR="00EF00E2">
        <w:rPr>
          <w:color w:val="221F1F"/>
        </w:rPr>
        <w:t xml:space="preserve"> </w:t>
      </w:r>
      <w:r w:rsidR="00B6707F">
        <w:rPr>
          <w:color w:val="221F1F"/>
        </w:rPr>
        <w:t>process, tendering</w:t>
      </w:r>
      <w:r w:rsidR="00EF00E2">
        <w:rPr>
          <w:color w:val="221F1F"/>
        </w:rPr>
        <w:t xml:space="preserve"> </w:t>
      </w:r>
      <w:r>
        <w:rPr>
          <w:color w:val="221F1F"/>
        </w:rPr>
        <w:t>(in</w:t>
      </w:r>
      <w:r w:rsidR="00EF00E2">
        <w:rPr>
          <w:color w:val="221F1F"/>
        </w:rPr>
        <w:t xml:space="preserve"> </w:t>
      </w:r>
      <w:r>
        <w:rPr>
          <w:color w:val="221F1F"/>
        </w:rPr>
        <w:t>the</w:t>
      </w:r>
      <w:r w:rsidR="00EF00E2">
        <w:rPr>
          <w:color w:val="221F1F"/>
        </w:rPr>
        <w:t xml:space="preserve"> </w:t>
      </w:r>
      <w:r>
        <w:rPr>
          <w:color w:val="221F1F"/>
        </w:rPr>
        <w:t>event</w:t>
      </w:r>
      <w:r w:rsidR="00EF00E2">
        <w:rPr>
          <w:color w:val="221F1F"/>
        </w:rPr>
        <w:t xml:space="preserve"> </w:t>
      </w:r>
      <w:r>
        <w:rPr>
          <w:color w:val="221F1F"/>
        </w:rPr>
        <w:t>the</w:t>
      </w:r>
      <w:r w:rsidR="00EF00E2">
        <w:rPr>
          <w:color w:val="221F1F"/>
        </w:rPr>
        <w:t xml:space="preserve"> </w:t>
      </w:r>
      <w:r>
        <w:rPr>
          <w:color w:val="221F1F"/>
        </w:rPr>
        <w:t>JV</w:t>
      </w:r>
      <w:r w:rsidR="00EF00E2">
        <w:rPr>
          <w:color w:val="221F1F"/>
        </w:rPr>
        <w:t xml:space="preserve"> </w:t>
      </w:r>
      <w:r>
        <w:rPr>
          <w:color w:val="221F1F"/>
        </w:rPr>
        <w:t>submits</w:t>
      </w:r>
      <w:r w:rsidR="00EF00E2">
        <w:rPr>
          <w:color w:val="221F1F"/>
        </w:rPr>
        <w:t xml:space="preserve"> </w:t>
      </w:r>
      <w:r>
        <w:rPr>
          <w:color w:val="221F1F"/>
        </w:rPr>
        <w:t>a</w:t>
      </w:r>
      <w:r w:rsidR="00EF00E2">
        <w:rPr>
          <w:color w:val="221F1F"/>
        </w:rPr>
        <w:t xml:space="preserve"> </w:t>
      </w:r>
      <w:r>
        <w:rPr>
          <w:color w:val="221F1F"/>
        </w:rPr>
        <w:t>Tender)</w:t>
      </w:r>
      <w:r w:rsidR="00EF00E2">
        <w:rPr>
          <w:color w:val="221F1F"/>
        </w:rPr>
        <w:t xml:space="preserve"> </w:t>
      </w:r>
      <w:r>
        <w:rPr>
          <w:color w:val="221F1F"/>
        </w:rPr>
        <w:t>and</w:t>
      </w:r>
      <w:r w:rsidR="00EF00E2">
        <w:rPr>
          <w:color w:val="221F1F"/>
        </w:rPr>
        <w:t xml:space="preserve"> </w:t>
      </w:r>
      <w:r>
        <w:rPr>
          <w:color w:val="221F1F"/>
        </w:rPr>
        <w:t>during</w:t>
      </w:r>
      <w:r w:rsidR="00EF00E2">
        <w:rPr>
          <w:color w:val="221F1F"/>
        </w:rPr>
        <w:t xml:space="preserve"> </w:t>
      </w:r>
      <w:r>
        <w:rPr>
          <w:color w:val="221F1F"/>
        </w:rPr>
        <w:t>contract</w:t>
      </w:r>
      <w:r w:rsidR="00EF00E2">
        <w:rPr>
          <w:color w:val="221F1F"/>
        </w:rPr>
        <w:t xml:space="preserve"> </w:t>
      </w:r>
      <w:r>
        <w:rPr>
          <w:color w:val="221F1F"/>
        </w:rPr>
        <w:t>execution</w:t>
      </w:r>
      <w:r w:rsidR="00EF00E2">
        <w:rPr>
          <w:color w:val="221F1F"/>
        </w:rPr>
        <w:t xml:space="preserve"> </w:t>
      </w:r>
      <w:r>
        <w:rPr>
          <w:color w:val="221F1F"/>
        </w:rPr>
        <w:t>(in</w:t>
      </w:r>
      <w:r w:rsidR="00EF00E2">
        <w:rPr>
          <w:color w:val="221F1F"/>
        </w:rPr>
        <w:t xml:space="preserve"> </w:t>
      </w:r>
      <w:r>
        <w:rPr>
          <w:color w:val="221F1F"/>
        </w:rPr>
        <w:t>the</w:t>
      </w:r>
      <w:r w:rsidR="00EF00E2">
        <w:rPr>
          <w:color w:val="221F1F"/>
        </w:rPr>
        <w:t xml:space="preserve"> </w:t>
      </w:r>
      <w:r>
        <w:rPr>
          <w:color w:val="221F1F"/>
        </w:rPr>
        <w:t>event</w:t>
      </w:r>
      <w:r w:rsidR="00EF00E2">
        <w:rPr>
          <w:color w:val="221F1F"/>
        </w:rPr>
        <w:t xml:space="preserve"> </w:t>
      </w:r>
      <w:r>
        <w:rPr>
          <w:color w:val="221F1F"/>
        </w:rPr>
        <w:t>the</w:t>
      </w:r>
      <w:r w:rsidR="00EF00E2">
        <w:rPr>
          <w:color w:val="221F1F"/>
        </w:rPr>
        <w:t xml:space="preserve"> </w:t>
      </w:r>
      <w:r>
        <w:rPr>
          <w:color w:val="221F1F"/>
        </w:rPr>
        <w:t>JV</w:t>
      </w:r>
      <w:r w:rsidR="00EF00E2">
        <w:rPr>
          <w:color w:val="221F1F"/>
        </w:rPr>
        <w:t xml:space="preserve"> is </w:t>
      </w:r>
      <w:r>
        <w:rPr>
          <w:color w:val="221F1F"/>
        </w:rPr>
        <w:t>awarded</w:t>
      </w:r>
      <w:r w:rsidR="00EF00E2">
        <w:rPr>
          <w:color w:val="221F1F"/>
        </w:rPr>
        <w:t xml:space="preserve"> </w:t>
      </w:r>
      <w:r>
        <w:rPr>
          <w:color w:val="221F1F"/>
        </w:rPr>
        <w:t>the</w:t>
      </w:r>
      <w:r w:rsidR="00EF00E2">
        <w:rPr>
          <w:color w:val="221F1F"/>
        </w:rPr>
        <w:t xml:space="preserve"> </w:t>
      </w:r>
      <w:r>
        <w:rPr>
          <w:color w:val="221F1F"/>
        </w:rPr>
        <w:t>Contract).Members</w:t>
      </w:r>
      <w:r w:rsidR="00EF00E2">
        <w:rPr>
          <w:color w:val="221F1F"/>
        </w:rPr>
        <w:t xml:space="preserve"> </w:t>
      </w:r>
      <w:r>
        <w:rPr>
          <w:color w:val="221F1F"/>
        </w:rPr>
        <w:t>of</w:t>
      </w:r>
      <w:r w:rsidR="00EF00E2">
        <w:rPr>
          <w:color w:val="221F1F"/>
        </w:rPr>
        <w:t xml:space="preserve"> </w:t>
      </w:r>
      <w:r>
        <w:rPr>
          <w:color w:val="221F1F"/>
        </w:rPr>
        <w:t>a joint</w:t>
      </w:r>
      <w:r w:rsidR="00EF00E2">
        <w:rPr>
          <w:color w:val="221F1F"/>
        </w:rPr>
        <w:t xml:space="preserve"> </w:t>
      </w:r>
      <w:r>
        <w:rPr>
          <w:color w:val="221F1F"/>
        </w:rPr>
        <w:t>venture</w:t>
      </w:r>
      <w:r w:rsidR="00EF00E2">
        <w:rPr>
          <w:color w:val="221F1F"/>
        </w:rPr>
        <w:t xml:space="preserve"> </w:t>
      </w:r>
      <w:r>
        <w:rPr>
          <w:color w:val="221F1F"/>
        </w:rPr>
        <w:t>may</w:t>
      </w:r>
      <w:r w:rsidR="00EF00E2">
        <w:rPr>
          <w:color w:val="221F1F"/>
        </w:rPr>
        <w:t xml:space="preserve"> </w:t>
      </w:r>
      <w:r>
        <w:rPr>
          <w:color w:val="221F1F"/>
        </w:rPr>
        <w:t>not</w:t>
      </w:r>
      <w:r w:rsidR="00EF00E2">
        <w:rPr>
          <w:color w:val="221F1F"/>
        </w:rPr>
        <w:t xml:space="preserve"> </w:t>
      </w:r>
      <w:r>
        <w:rPr>
          <w:color w:val="221F1F"/>
        </w:rPr>
        <w:t>also</w:t>
      </w:r>
      <w:r w:rsidR="00EF00E2">
        <w:rPr>
          <w:color w:val="221F1F"/>
        </w:rPr>
        <w:t xml:space="preserve"> </w:t>
      </w:r>
      <w:r>
        <w:rPr>
          <w:color w:val="221F1F"/>
        </w:rPr>
        <w:t>make</w:t>
      </w:r>
      <w:r w:rsidR="00EF00E2">
        <w:rPr>
          <w:color w:val="221F1F"/>
        </w:rPr>
        <w:t xml:space="preserve"> </w:t>
      </w:r>
      <w:r>
        <w:rPr>
          <w:color w:val="221F1F"/>
        </w:rPr>
        <w:t>an</w:t>
      </w:r>
      <w:r w:rsidR="00EF00E2">
        <w:rPr>
          <w:color w:val="221F1F"/>
        </w:rPr>
        <w:t xml:space="preserve"> </w:t>
      </w:r>
      <w:r>
        <w:rPr>
          <w:color w:val="221F1F"/>
        </w:rPr>
        <w:t>individual</w:t>
      </w:r>
      <w:r w:rsidR="00EF00E2">
        <w:rPr>
          <w:color w:val="221F1F"/>
        </w:rPr>
        <w:t xml:space="preserve"> tender, be </w:t>
      </w:r>
      <w:r>
        <w:rPr>
          <w:color w:val="221F1F"/>
        </w:rPr>
        <w:t>a</w:t>
      </w:r>
      <w:r w:rsidR="00EF00E2">
        <w:rPr>
          <w:color w:val="221F1F"/>
        </w:rPr>
        <w:t xml:space="preserve"> </w:t>
      </w:r>
      <w:r>
        <w:rPr>
          <w:color w:val="221F1F"/>
        </w:rPr>
        <w:t>sub</w:t>
      </w:r>
      <w:r w:rsidR="00EF00E2">
        <w:rPr>
          <w:color w:val="221F1F"/>
        </w:rPr>
        <w:t xml:space="preserve"> </w:t>
      </w:r>
      <w:r>
        <w:rPr>
          <w:color w:val="221F1F"/>
        </w:rPr>
        <w:t>contractor</w:t>
      </w:r>
      <w:r w:rsidR="00EF00E2">
        <w:rPr>
          <w:color w:val="221F1F"/>
        </w:rPr>
        <w:t xml:space="preserve"> </w:t>
      </w:r>
      <w:r>
        <w:rPr>
          <w:color w:val="221F1F"/>
        </w:rPr>
        <w:t>in</w:t>
      </w:r>
      <w:r w:rsidR="00EF00E2">
        <w:rPr>
          <w:color w:val="221F1F"/>
        </w:rPr>
        <w:t xml:space="preserve"> </w:t>
      </w:r>
      <w:r>
        <w:rPr>
          <w:color w:val="221F1F"/>
        </w:rPr>
        <w:t>a</w:t>
      </w:r>
      <w:r w:rsidR="00EF00E2">
        <w:rPr>
          <w:color w:val="221F1F"/>
        </w:rPr>
        <w:t xml:space="preserve"> </w:t>
      </w:r>
      <w:r>
        <w:rPr>
          <w:color w:val="221F1F"/>
        </w:rPr>
        <w:t>separate</w:t>
      </w:r>
      <w:r w:rsidR="00EF00E2">
        <w:rPr>
          <w:color w:val="221F1F"/>
        </w:rPr>
        <w:t xml:space="preserve"> </w:t>
      </w:r>
      <w:r>
        <w:rPr>
          <w:color w:val="221F1F"/>
        </w:rPr>
        <w:t>tender</w:t>
      </w:r>
      <w:r w:rsidR="00EF00E2">
        <w:rPr>
          <w:color w:val="221F1F"/>
        </w:rPr>
        <w:t xml:space="preserve"> </w:t>
      </w:r>
      <w:r>
        <w:rPr>
          <w:color w:val="221F1F"/>
        </w:rPr>
        <w:t>or</w:t>
      </w:r>
      <w:r w:rsidR="00EF00E2">
        <w:rPr>
          <w:color w:val="221F1F"/>
        </w:rPr>
        <w:t xml:space="preserve"> </w:t>
      </w:r>
      <w:r>
        <w:rPr>
          <w:color w:val="221F1F"/>
        </w:rPr>
        <w:t>be</w:t>
      </w:r>
      <w:r w:rsidR="00EF00E2">
        <w:rPr>
          <w:color w:val="221F1F"/>
        </w:rPr>
        <w:t xml:space="preserve"> </w:t>
      </w:r>
      <w:r>
        <w:rPr>
          <w:color w:val="221F1F"/>
        </w:rPr>
        <w:t>part</w:t>
      </w:r>
      <w:r w:rsidR="00EF00E2">
        <w:rPr>
          <w:color w:val="221F1F"/>
        </w:rPr>
        <w:t xml:space="preserve"> </w:t>
      </w:r>
      <w:r>
        <w:rPr>
          <w:color w:val="221F1F"/>
        </w:rPr>
        <w:t>of</w:t>
      </w:r>
      <w:r w:rsidR="00EF00E2">
        <w:rPr>
          <w:color w:val="221F1F"/>
        </w:rPr>
        <w:t xml:space="preserve"> </w:t>
      </w:r>
      <w:r>
        <w:rPr>
          <w:color w:val="221F1F"/>
        </w:rPr>
        <w:t>another</w:t>
      </w:r>
      <w:r w:rsidR="00EF00E2">
        <w:rPr>
          <w:color w:val="221F1F"/>
        </w:rPr>
        <w:t xml:space="preserve"> </w:t>
      </w:r>
      <w:r>
        <w:rPr>
          <w:color w:val="221F1F"/>
        </w:rPr>
        <w:t>joint</w:t>
      </w:r>
      <w:r w:rsidR="00EF00E2">
        <w:rPr>
          <w:color w:val="221F1F"/>
        </w:rPr>
        <w:t xml:space="preserve"> </w:t>
      </w:r>
      <w:r>
        <w:rPr>
          <w:color w:val="221F1F"/>
        </w:rPr>
        <w:t>venture</w:t>
      </w:r>
      <w:r w:rsidR="00EF00E2">
        <w:rPr>
          <w:color w:val="221F1F"/>
        </w:rPr>
        <w:t xml:space="preserve"> </w:t>
      </w:r>
      <w:r>
        <w:rPr>
          <w:color w:val="221F1F"/>
        </w:rPr>
        <w:t>for the purposes of the same Tender. The maximum number of JV members shall be speciﬁed in the PDS.Public</w:t>
      </w:r>
      <w:r w:rsidR="00EF00E2">
        <w:rPr>
          <w:color w:val="221F1F"/>
        </w:rPr>
        <w:t xml:space="preserve"> </w:t>
      </w:r>
      <w:r w:rsidR="00C50A7A">
        <w:rPr>
          <w:color w:val="221F1F"/>
        </w:rPr>
        <w:t>Officers</w:t>
      </w:r>
      <w:r w:rsidR="00EF00E2">
        <w:rPr>
          <w:color w:val="221F1F"/>
        </w:rPr>
        <w:t xml:space="preserve"> </w:t>
      </w:r>
      <w:r>
        <w:rPr>
          <w:color w:val="221F1F"/>
        </w:rPr>
        <w:t>of</w:t>
      </w:r>
      <w:r w:rsidR="00EF00E2">
        <w:rPr>
          <w:color w:val="221F1F"/>
        </w:rPr>
        <w:t xml:space="preserve"> </w:t>
      </w:r>
      <w:r>
        <w:rPr>
          <w:color w:val="221F1F"/>
        </w:rPr>
        <w:t>the</w:t>
      </w:r>
      <w:r w:rsidR="00EF00E2">
        <w:rPr>
          <w:color w:val="221F1F"/>
        </w:rPr>
        <w:t xml:space="preserve"> </w:t>
      </w:r>
      <w:r>
        <w:rPr>
          <w:color w:val="221F1F"/>
        </w:rPr>
        <w:t>Procuring</w:t>
      </w:r>
      <w:r w:rsidR="00EF00E2">
        <w:rPr>
          <w:color w:val="221F1F"/>
        </w:rPr>
        <w:t xml:space="preserve"> </w:t>
      </w:r>
      <w:r w:rsidR="002D0E60">
        <w:rPr>
          <w:color w:val="221F1F"/>
        </w:rPr>
        <w:t xml:space="preserve">Entity </w:t>
      </w:r>
      <w:r>
        <w:rPr>
          <w:color w:val="221F1F"/>
        </w:rPr>
        <w:t>their</w:t>
      </w:r>
      <w:r w:rsidR="00C564D4">
        <w:rPr>
          <w:color w:val="221F1F"/>
        </w:rPr>
        <w:t xml:space="preserve"> </w:t>
      </w:r>
      <w:r w:rsidR="00EF00E2">
        <w:rPr>
          <w:color w:val="221F1F"/>
        </w:rPr>
        <w:t xml:space="preserve">Spouses </w:t>
      </w:r>
      <w:r w:rsidR="002D0E60">
        <w:rPr>
          <w:color w:val="221F1F"/>
        </w:rPr>
        <w:t xml:space="preserve">Child </w:t>
      </w:r>
      <w:r w:rsidR="00884309">
        <w:rPr>
          <w:color w:val="221F1F"/>
        </w:rPr>
        <w:t>Parent,</w:t>
      </w:r>
      <w:r w:rsidR="00C50A7A">
        <w:rPr>
          <w:color w:val="221F1F"/>
        </w:rPr>
        <w:t xml:space="preserve"> </w:t>
      </w:r>
      <w:r>
        <w:rPr>
          <w:color w:val="221F1F"/>
        </w:rPr>
        <w:t>Brothers</w:t>
      </w:r>
      <w:r w:rsidR="002D0E60">
        <w:rPr>
          <w:color w:val="221F1F"/>
        </w:rPr>
        <w:t xml:space="preserve"> </w:t>
      </w:r>
      <w:r>
        <w:rPr>
          <w:color w:val="221F1F"/>
        </w:rPr>
        <w:t>or</w:t>
      </w:r>
      <w:r w:rsidR="002D0E60">
        <w:rPr>
          <w:color w:val="221F1F"/>
        </w:rPr>
        <w:t xml:space="preserve"> </w:t>
      </w:r>
      <w:r>
        <w:rPr>
          <w:color w:val="221F1F"/>
        </w:rPr>
        <w:t>Sister.</w:t>
      </w:r>
      <w:r w:rsidR="00C50A7A">
        <w:rPr>
          <w:color w:val="221F1F"/>
        </w:rPr>
        <w:t xml:space="preserve"> </w:t>
      </w:r>
      <w:r>
        <w:rPr>
          <w:color w:val="221F1F"/>
        </w:rPr>
        <w:t>Child,</w:t>
      </w:r>
      <w:r w:rsidR="00C50A7A">
        <w:rPr>
          <w:color w:val="221F1F"/>
        </w:rPr>
        <w:t xml:space="preserve"> </w:t>
      </w:r>
      <w:r>
        <w:rPr>
          <w:color w:val="221F1F"/>
        </w:rPr>
        <w:t>Parent,</w:t>
      </w:r>
      <w:r w:rsidR="00C50A7A">
        <w:rPr>
          <w:color w:val="221F1F"/>
        </w:rPr>
        <w:t xml:space="preserve"> </w:t>
      </w:r>
      <w:r>
        <w:rPr>
          <w:color w:val="221F1F"/>
        </w:rPr>
        <w:t>Brother</w:t>
      </w:r>
      <w:r w:rsidR="004E42FE">
        <w:t xml:space="preserve"> </w:t>
      </w:r>
      <w:r>
        <w:rPr>
          <w:color w:val="221F1F"/>
        </w:rPr>
        <w:t>or Sister of a Spouse, their business associates or agents and ﬁrms/organizations in which they have a</w:t>
      </w:r>
      <w:r w:rsidR="002D0E60">
        <w:rPr>
          <w:color w:val="221F1F"/>
        </w:rPr>
        <w:t xml:space="preserve"> </w:t>
      </w:r>
      <w:r>
        <w:rPr>
          <w:color w:val="221F1F"/>
        </w:rPr>
        <w:t>substantial or controlling interest shall not be eligible to be pre</w:t>
      </w:r>
      <w:r w:rsidR="00C75B62">
        <w:rPr>
          <w:color w:val="221F1F"/>
        </w:rPr>
        <w:t xml:space="preserve"> </w:t>
      </w:r>
      <w:r>
        <w:rPr>
          <w:color w:val="221F1F"/>
        </w:rPr>
        <w:t>qualiﬁed. P</w:t>
      </w:r>
      <w:r w:rsidR="002D0E60">
        <w:rPr>
          <w:color w:val="221F1F"/>
        </w:rPr>
        <w:t xml:space="preserve">ublic </w:t>
      </w:r>
      <w:r w:rsidR="00884309">
        <w:rPr>
          <w:color w:val="221F1F"/>
        </w:rPr>
        <w:t>Officers</w:t>
      </w:r>
      <w:r w:rsidR="002D0E60">
        <w:rPr>
          <w:color w:val="221F1F"/>
        </w:rPr>
        <w:t xml:space="preserve"> with such relatives </w:t>
      </w:r>
      <w:r>
        <w:rPr>
          <w:color w:val="221F1F"/>
        </w:rPr>
        <w:t>are</w:t>
      </w:r>
      <w:r w:rsidR="002D0E60">
        <w:rPr>
          <w:color w:val="221F1F"/>
        </w:rPr>
        <w:t xml:space="preserve"> </w:t>
      </w:r>
      <w:r>
        <w:rPr>
          <w:color w:val="221F1F"/>
        </w:rPr>
        <w:t>also not allowed to participate</w:t>
      </w:r>
      <w:r w:rsidR="002D0E60">
        <w:rPr>
          <w:color w:val="221F1F"/>
        </w:rPr>
        <w:t xml:space="preserve"> </w:t>
      </w:r>
      <w:r>
        <w:rPr>
          <w:color w:val="221F1F"/>
        </w:rPr>
        <w:t>in any procurement</w:t>
      </w:r>
      <w:r w:rsidR="002D0E60">
        <w:rPr>
          <w:color w:val="221F1F"/>
        </w:rPr>
        <w:t xml:space="preserve"> </w:t>
      </w:r>
      <w:r>
        <w:rPr>
          <w:color w:val="221F1F"/>
        </w:rPr>
        <w:t>proceedings.</w:t>
      </w:r>
    </w:p>
    <w:p w:rsidR="005C672F" w:rsidRDefault="00176045" w:rsidP="00884309">
      <w:pPr>
        <w:pStyle w:val="BodyText"/>
        <w:spacing w:line="276" w:lineRule="auto"/>
        <w:ind w:right="552"/>
        <w:jc w:val="both"/>
      </w:pPr>
      <w:r>
        <w:rPr>
          <w:color w:val="221F1F"/>
        </w:rPr>
        <w:t>A ﬁrm may apply for pre</w:t>
      </w:r>
      <w:r w:rsidR="004E1933">
        <w:rPr>
          <w:color w:val="221F1F"/>
        </w:rPr>
        <w:t>-</w:t>
      </w:r>
      <w:r>
        <w:rPr>
          <w:color w:val="221F1F"/>
        </w:rPr>
        <w:t>qualiﬁcation both individually, and as part of a joint venture, or participate as a</w:t>
      </w:r>
      <w:r w:rsidR="002D0E60">
        <w:rPr>
          <w:color w:val="221F1F"/>
        </w:rPr>
        <w:t xml:space="preserve"> </w:t>
      </w:r>
      <w:r>
        <w:rPr>
          <w:color w:val="221F1F"/>
        </w:rPr>
        <w:t>sub</w:t>
      </w:r>
      <w:r w:rsidR="002D0E60">
        <w:rPr>
          <w:color w:val="221F1F"/>
        </w:rPr>
        <w:t xml:space="preserve"> contractor. If </w:t>
      </w:r>
      <w:r>
        <w:rPr>
          <w:color w:val="221F1F"/>
        </w:rPr>
        <w:t>pre</w:t>
      </w:r>
      <w:r w:rsidR="004E1933">
        <w:rPr>
          <w:color w:val="221F1F"/>
        </w:rPr>
        <w:t>-qualiﬁed, it</w:t>
      </w:r>
      <w:r w:rsidR="002D0E60">
        <w:rPr>
          <w:color w:val="221F1F"/>
        </w:rPr>
        <w:t xml:space="preserve"> </w:t>
      </w:r>
      <w:r>
        <w:rPr>
          <w:color w:val="221F1F"/>
        </w:rPr>
        <w:t>will</w:t>
      </w:r>
      <w:r w:rsidR="002D0E60">
        <w:rPr>
          <w:color w:val="221F1F"/>
        </w:rPr>
        <w:t xml:space="preserve"> </w:t>
      </w:r>
      <w:r>
        <w:rPr>
          <w:color w:val="221F1F"/>
        </w:rPr>
        <w:t>not</w:t>
      </w:r>
      <w:r w:rsidR="002D0E60">
        <w:rPr>
          <w:color w:val="221F1F"/>
        </w:rPr>
        <w:t xml:space="preserve"> </w:t>
      </w:r>
      <w:r>
        <w:rPr>
          <w:color w:val="221F1F"/>
        </w:rPr>
        <w:t>be</w:t>
      </w:r>
      <w:r w:rsidR="002D0E60">
        <w:rPr>
          <w:color w:val="221F1F"/>
        </w:rPr>
        <w:t xml:space="preserve"> </w:t>
      </w:r>
      <w:r>
        <w:rPr>
          <w:color w:val="221F1F"/>
        </w:rPr>
        <w:t>permitted</w:t>
      </w:r>
      <w:r w:rsidR="002D0E60">
        <w:rPr>
          <w:color w:val="221F1F"/>
        </w:rPr>
        <w:t xml:space="preserve"> </w:t>
      </w:r>
      <w:r>
        <w:rPr>
          <w:color w:val="221F1F"/>
        </w:rPr>
        <w:t>to</w:t>
      </w:r>
      <w:r w:rsidR="002D0E60">
        <w:rPr>
          <w:color w:val="221F1F"/>
        </w:rPr>
        <w:t xml:space="preserve"> </w:t>
      </w:r>
      <w:r>
        <w:rPr>
          <w:color w:val="221F1F"/>
        </w:rPr>
        <w:t>tender</w:t>
      </w:r>
      <w:r w:rsidR="002D0E60">
        <w:rPr>
          <w:color w:val="221F1F"/>
        </w:rPr>
        <w:t xml:space="preserve"> </w:t>
      </w:r>
      <w:r>
        <w:rPr>
          <w:color w:val="221F1F"/>
        </w:rPr>
        <w:t>for</w:t>
      </w:r>
      <w:r w:rsidR="002D0E60">
        <w:rPr>
          <w:color w:val="221F1F"/>
        </w:rPr>
        <w:t xml:space="preserve"> </w:t>
      </w:r>
      <w:r>
        <w:rPr>
          <w:color w:val="221F1F"/>
        </w:rPr>
        <w:t>the</w:t>
      </w:r>
      <w:r w:rsidR="002D0E60">
        <w:rPr>
          <w:color w:val="221F1F"/>
        </w:rPr>
        <w:t xml:space="preserve"> </w:t>
      </w:r>
      <w:r>
        <w:rPr>
          <w:color w:val="221F1F"/>
        </w:rPr>
        <w:t>same</w:t>
      </w:r>
      <w:r w:rsidR="002D0E60">
        <w:rPr>
          <w:color w:val="221F1F"/>
        </w:rPr>
        <w:t xml:space="preserve"> </w:t>
      </w:r>
      <w:r>
        <w:rPr>
          <w:color w:val="221F1F"/>
        </w:rPr>
        <w:t>contract</w:t>
      </w:r>
      <w:r w:rsidR="002D0E60">
        <w:rPr>
          <w:color w:val="221F1F"/>
        </w:rPr>
        <w:t xml:space="preserve"> </w:t>
      </w:r>
      <w:r>
        <w:rPr>
          <w:color w:val="221F1F"/>
        </w:rPr>
        <w:t>both</w:t>
      </w:r>
      <w:r w:rsidR="002D0E60">
        <w:rPr>
          <w:color w:val="221F1F"/>
        </w:rPr>
        <w:t xml:space="preserve"> </w:t>
      </w:r>
      <w:r>
        <w:rPr>
          <w:color w:val="221F1F"/>
        </w:rPr>
        <w:t>as</w:t>
      </w:r>
      <w:r w:rsidR="002D0E60">
        <w:rPr>
          <w:color w:val="221F1F"/>
        </w:rPr>
        <w:t xml:space="preserve"> </w:t>
      </w:r>
      <w:r>
        <w:rPr>
          <w:color w:val="221F1F"/>
        </w:rPr>
        <w:t>an</w:t>
      </w:r>
      <w:r w:rsidR="002D0E60">
        <w:rPr>
          <w:color w:val="221F1F"/>
        </w:rPr>
        <w:t xml:space="preserve"> </w:t>
      </w:r>
      <w:r>
        <w:rPr>
          <w:color w:val="221F1F"/>
        </w:rPr>
        <w:t>individual</w:t>
      </w:r>
      <w:r w:rsidR="002D0E60">
        <w:rPr>
          <w:color w:val="221F1F"/>
        </w:rPr>
        <w:t xml:space="preserve"> </w:t>
      </w:r>
      <w:r>
        <w:rPr>
          <w:color w:val="221F1F"/>
        </w:rPr>
        <w:t>ﬁrm</w:t>
      </w:r>
      <w:r w:rsidR="002D0E60">
        <w:rPr>
          <w:color w:val="221F1F"/>
        </w:rPr>
        <w:t xml:space="preserve"> </w:t>
      </w:r>
      <w:r>
        <w:rPr>
          <w:color w:val="221F1F"/>
        </w:rPr>
        <w:t>and as a part of the joint venture or as a subcontractor. However, a ﬁrm may participate as a subcontractor in</w:t>
      </w:r>
      <w:r w:rsidR="002D0E60">
        <w:rPr>
          <w:color w:val="221F1F"/>
        </w:rPr>
        <w:t xml:space="preserve"> </w:t>
      </w:r>
      <w:r>
        <w:rPr>
          <w:color w:val="221F1F"/>
        </w:rPr>
        <w:t>more than one Tender, but only in that capacity. Tenders submitted in violation of this procedure will be</w:t>
      </w:r>
      <w:r w:rsidR="00884309">
        <w:rPr>
          <w:color w:val="221F1F"/>
        </w:rPr>
        <w:t xml:space="preserve"> </w:t>
      </w:r>
      <w:r>
        <w:rPr>
          <w:color w:val="221F1F"/>
        </w:rPr>
        <w:t>rejected.</w:t>
      </w:r>
    </w:p>
    <w:p w:rsidR="005C672F" w:rsidRDefault="00176045" w:rsidP="00884309">
      <w:pPr>
        <w:pStyle w:val="BodyText"/>
        <w:spacing w:before="1" w:line="276" w:lineRule="auto"/>
        <w:ind w:right="555"/>
        <w:jc w:val="both"/>
      </w:pPr>
      <w:r>
        <w:rPr>
          <w:color w:val="221F1F"/>
        </w:rPr>
        <w:t xml:space="preserve">A ﬁrm and any of its </w:t>
      </w:r>
      <w:r w:rsidR="002D0E60">
        <w:rPr>
          <w:color w:val="221F1F"/>
        </w:rPr>
        <w:t>affiliates</w:t>
      </w:r>
      <w:r>
        <w:rPr>
          <w:color w:val="221F1F"/>
        </w:rPr>
        <w:t xml:space="preserve"> (that directly or indirectly control, are controlled by or are under common</w:t>
      </w:r>
      <w:r w:rsidR="002D0E60">
        <w:rPr>
          <w:color w:val="221F1F"/>
        </w:rPr>
        <w:t xml:space="preserve"> </w:t>
      </w:r>
      <w:r>
        <w:rPr>
          <w:color w:val="221F1F"/>
        </w:rPr>
        <w:t>control with that ﬁrm) may submit its application for prequaliﬁcation either individually, as joint venture or</w:t>
      </w:r>
      <w:r w:rsidR="00884309">
        <w:rPr>
          <w:color w:val="221F1F"/>
        </w:rPr>
        <w:t xml:space="preserve"> </w:t>
      </w:r>
      <w:r>
        <w:rPr>
          <w:color w:val="221F1F"/>
        </w:rPr>
        <w:t>as a subcontractor among them for the same</w:t>
      </w:r>
      <w:r w:rsidR="00B903B7">
        <w:rPr>
          <w:color w:val="221F1F"/>
        </w:rPr>
        <w:t xml:space="preserve"> </w:t>
      </w:r>
      <w:r>
        <w:rPr>
          <w:color w:val="221F1F"/>
        </w:rPr>
        <w:t>contract. However, if prequaliﬁed, only one prequaliﬁed</w:t>
      </w:r>
      <w:r w:rsidR="002D0E60">
        <w:rPr>
          <w:color w:val="221F1F"/>
        </w:rPr>
        <w:t xml:space="preserve"> </w:t>
      </w:r>
      <w:r>
        <w:rPr>
          <w:color w:val="221F1F"/>
        </w:rPr>
        <w:t xml:space="preserve">Applicant will be allowed to tender for </w:t>
      </w:r>
      <w:r w:rsidR="00884309">
        <w:rPr>
          <w:color w:val="221F1F"/>
        </w:rPr>
        <w:t>them</w:t>
      </w:r>
      <w:r>
        <w:rPr>
          <w:color w:val="221F1F"/>
        </w:rPr>
        <w:t>. All Tenders submitted in violation of this procedure will be</w:t>
      </w:r>
      <w:r w:rsidR="00B903B7">
        <w:rPr>
          <w:color w:val="221F1F"/>
        </w:rPr>
        <w:t xml:space="preserve"> </w:t>
      </w:r>
      <w:r>
        <w:rPr>
          <w:color w:val="221F1F"/>
        </w:rPr>
        <w:t>rejected.</w:t>
      </w:r>
    </w:p>
    <w:p w:rsidR="005C672F" w:rsidRDefault="00176045">
      <w:pPr>
        <w:pStyle w:val="BodyText"/>
        <w:spacing w:line="360" w:lineRule="auto"/>
        <w:ind w:right="553"/>
        <w:jc w:val="both"/>
      </w:pPr>
      <w:r>
        <w:rPr>
          <w:color w:val="221F1F"/>
        </w:rPr>
        <w:t>An</w:t>
      </w:r>
      <w:r w:rsidR="002D0E60">
        <w:rPr>
          <w:color w:val="221F1F"/>
        </w:rPr>
        <w:t xml:space="preserve"> </w:t>
      </w:r>
      <w:r>
        <w:rPr>
          <w:color w:val="221F1F"/>
        </w:rPr>
        <w:t>Applican</w:t>
      </w:r>
      <w:r w:rsidR="002D0E60">
        <w:rPr>
          <w:color w:val="221F1F"/>
        </w:rPr>
        <w:t xml:space="preserve">t </w:t>
      </w:r>
      <w:r>
        <w:rPr>
          <w:color w:val="221F1F"/>
        </w:rPr>
        <w:t>may</w:t>
      </w:r>
      <w:r w:rsidR="002D0E60">
        <w:rPr>
          <w:color w:val="221F1F"/>
        </w:rPr>
        <w:t xml:space="preserve"> </w:t>
      </w:r>
      <w:r>
        <w:rPr>
          <w:color w:val="221F1F"/>
        </w:rPr>
        <w:t>have</w:t>
      </w:r>
      <w:r w:rsidR="002D0E60">
        <w:rPr>
          <w:color w:val="221F1F"/>
        </w:rPr>
        <w:t xml:space="preserve"> </w:t>
      </w:r>
      <w:r>
        <w:rPr>
          <w:color w:val="221F1F"/>
        </w:rPr>
        <w:t>the</w:t>
      </w:r>
      <w:r w:rsidR="00B903B7">
        <w:rPr>
          <w:color w:val="221F1F"/>
        </w:rPr>
        <w:t xml:space="preserve"> </w:t>
      </w:r>
      <w:r>
        <w:rPr>
          <w:color w:val="221F1F"/>
        </w:rPr>
        <w:t>n</w:t>
      </w:r>
      <w:r w:rsidR="002D0E60">
        <w:rPr>
          <w:color w:val="221F1F"/>
        </w:rPr>
        <w:t>ationality of</w:t>
      </w:r>
      <w:r w:rsidR="00B903B7">
        <w:rPr>
          <w:color w:val="221F1F"/>
        </w:rPr>
        <w:t xml:space="preserve"> </w:t>
      </w:r>
      <w:r w:rsidR="002D0E60">
        <w:rPr>
          <w:color w:val="221F1F"/>
        </w:rPr>
        <w:t xml:space="preserve">any country </w:t>
      </w:r>
      <w:r>
        <w:rPr>
          <w:color w:val="221F1F"/>
        </w:rPr>
        <w:t>subject</w:t>
      </w:r>
      <w:r w:rsidR="002D0E60">
        <w:rPr>
          <w:color w:val="221F1F"/>
        </w:rPr>
        <w:t xml:space="preserve"> </w:t>
      </w:r>
      <w:r>
        <w:rPr>
          <w:color w:val="221F1F"/>
        </w:rPr>
        <w:t>to</w:t>
      </w:r>
      <w:r w:rsidR="002D0E60">
        <w:rPr>
          <w:color w:val="221F1F"/>
        </w:rPr>
        <w:t xml:space="preserve"> </w:t>
      </w:r>
      <w:r w:rsidR="00B903B7">
        <w:rPr>
          <w:color w:val="221F1F"/>
        </w:rPr>
        <w:t>their</w:t>
      </w:r>
      <w:r w:rsidR="002D0E60">
        <w:rPr>
          <w:color w:val="221F1F"/>
        </w:rPr>
        <w:t xml:space="preserve"> </w:t>
      </w:r>
      <w:r w:rsidR="00B903B7">
        <w:rPr>
          <w:color w:val="221F1F"/>
        </w:rPr>
        <w:t>strictions</w:t>
      </w:r>
      <w:r>
        <w:rPr>
          <w:color w:val="221F1F"/>
        </w:rPr>
        <w:t xml:space="preserve"> pursuant</w:t>
      </w:r>
      <w:r w:rsidR="00884309">
        <w:rPr>
          <w:color w:val="221F1F"/>
        </w:rPr>
        <w:t xml:space="preserve"> </w:t>
      </w:r>
      <w:r>
        <w:rPr>
          <w:color w:val="221F1F"/>
        </w:rPr>
        <w:t>to</w:t>
      </w:r>
      <w:r w:rsidR="00884309">
        <w:rPr>
          <w:color w:val="221F1F"/>
        </w:rPr>
        <w:t xml:space="preserve"> </w:t>
      </w:r>
      <w:r>
        <w:rPr>
          <w:color w:val="221F1F"/>
        </w:rPr>
        <w:t>IT</w:t>
      </w:r>
      <w:r w:rsidR="00884309">
        <w:rPr>
          <w:color w:val="221F1F"/>
        </w:rPr>
        <w:t xml:space="preserve"> </w:t>
      </w:r>
      <w:r>
        <w:rPr>
          <w:color w:val="221F1F"/>
        </w:rPr>
        <w:t>A</w:t>
      </w:r>
      <w:r w:rsidR="00884309">
        <w:rPr>
          <w:color w:val="221F1F"/>
        </w:rPr>
        <w:t xml:space="preserve"> </w:t>
      </w:r>
      <w:r>
        <w:rPr>
          <w:color w:val="221F1F"/>
        </w:rPr>
        <w:t>5.1 and</w:t>
      </w:r>
      <w:r w:rsidR="00884309">
        <w:rPr>
          <w:color w:val="221F1F"/>
        </w:rPr>
        <w:t xml:space="preserve"> </w:t>
      </w:r>
      <w:r>
        <w:rPr>
          <w:color w:val="221F1F"/>
        </w:rPr>
        <w:t>5.2.An</w:t>
      </w:r>
      <w:r w:rsidR="00884309">
        <w:rPr>
          <w:color w:val="221F1F"/>
        </w:rPr>
        <w:t xml:space="preserve"> </w:t>
      </w:r>
      <w:r>
        <w:rPr>
          <w:color w:val="221F1F"/>
        </w:rPr>
        <w:t>Applicant</w:t>
      </w:r>
      <w:r w:rsidR="00884309">
        <w:rPr>
          <w:color w:val="221F1F"/>
        </w:rPr>
        <w:t xml:space="preserve"> </w:t>
      </w:r>
      <w:r>
        <w:rPr>
          <w:color w:val="221F1F"/>
        </w:rPr>
        <w:t>shall</w:t>
      </w:r>
      <w:r w:rsidR="00884309">
        <w:rPr>
          <w:color w:val="221F1F"/>
        </w:rPr>
        <w:t xml:space="preserve"> </w:t>
      </w:r>
      <w:r>
        <w:rPr>
          <w:color w:val="221F1F"/>
        </w:rPr>
        <w:t>be</w:t>
      </w:r>
      <w:r w:rsidR="00884309">
        <w:rPr>
          <w:color w:val="221F1F"/>
        </w:rPr>
        <w:t xml:space="preserve"> </w:t>
      </w:r>
      <w:r>
        <w:rPr>
          <w:color w:val="221F1F"/>
        </w:rPr>
        <w:t>deemed</w:t>
      </w:r>
      <w:r w:rsidR="00884309">
        <w:rPr>
          <w:color w:val="221F1F"/>
        </w:rPr>
        <w:t xml:space="preserve"> </w:t>
      </w:r>
      <w:r>
        <w:rPr>
          <w:color w:val="221F1F"/>
        </w:rPr>
        <w:t>to</w:t>
      </w:r>
      <w:r w:rsidR="00884309">
        <w:rPr>
          <w:color w:val="221F1F"/>
        </w:rPr>
        <w:t xml:space="preserve"> </w:t>
      </w:r>
      <w:r>
        <w:rPr>
          <w:color w:val="221F1F"/>
        </w:rPr>
        <w:t>have</w:t>
      </w:r>
      <w:r w:rsidR="00884309">
        <w:rPr>
          <w:color w:val="221F1F"/>
        </w:rPr>
        <w:t xml:space="preserve"> </w:t>
      </w:r>
      <w:r>
        <w:rPr>
          <w:color w:val="221F1F"/>
        </w:rPr>
        <w:t>the</w:t>
      </w:r>
      <w:r w:rsidR="00884309">
        <w:rPr>
          <w:color w:val="221F1F"/>
        </w:rPr>
        <w:t xml:space="preserve"> </w:t>
      </w:r>
      <w:r>
        <w:rPr>
          <w:color w:val="221F1F"/>
        </w:rPr>
        <w:t>nationality</w:t>
      </w:r>
      <w:r w:rsidR="00884309">
        <w:rPr>
          <w:color w:val="221F1F"/>
        </w:rPr>
        <w:t xml:space="preserve"> </w:t>
      </w:r>
      <w:r>
        <w:rPr>
          <w:color w:val="221F1F"/>
        </w:rPr>
        <w:t>of</w:t>
      </w:r>
      <w:r w:rsidR="00884309">
        <w:rPr>
          <w:color w:val="221F1F"/>
        </w:rPr>
        <w:t xml:space="preserve"> </w:t>
      </w:r>
      <w:r>
        <w:rPr>
          <w:color w:val="221F1F"/>
        </w:rPr>
        <w:t>a</w:t>
      </w:r>
      <w:r w:rsidR="00884309">
        <w:rPr>
          <w:color w:val="221F1F"/>
        </w:rPr>
        <w:t xml:space="preserve"> </w:t>
      </w:r>
      <w:r>
        <w:rPr>
          <w:color w:val="221F1F"/>
        </w:rPr>
        <w:t>country</w:t>
      </w:r>
      <w:r w:rsidR="00884309">
        <w:rPr>
          <w:color w:val="221F1F"/>
        </w:rPr>
        <w:t xml:space="preserve"> </w:t>
      </w:r>
      <w:r>
        <w:rPr>
          <w:color w:val="221F1F"/>
        </w:rPr>
        <w:t>if</w:t>
      </w:r>
      <w:r w:rsidR="00884309">
        <w:rPr>
          <w:color w:val="221F1F"/>
        </w:rPr>
        <w:t xml:space="preserve"> </w:t>
      </w:r>
      <w:r>
        <w:rPr>
          <w:color w:val="221F1F"/>
        </w:rPr>
        <w:t>the</w:t>
      </w:r>
      <w:r w:rsidR="00884309">
        <w:rPr>
          <w:color w:val="221F1F"/>
        </w:rPr>
        <w:t xml:space="preserve"> </w:t>
      </w:r>
      <w:r>
        <w:rPr>
          <w:color w:val="221F1F"/>
        </w:rPr>
        <w:t>Applicant</w:t>
      </w:r>
      <w:r w:rsidR="00884309">
        <w:rPr>
          <w:color w:val="221F1F"/>
        </w:rPr>
        <w:t xml:space="preserve"> </w:t>
      </w:r>
      <w:r>
        <w:rPr>
          <w:color w:val="221F1F"/>
        </w:rPr>
        <w:t>is</w:t>
      </w:r>
      <w:r w:rsidR="00884309">
        <w:rPr>
          <w:color w:val="221F1F"/>
        </w:rPr>
        <w:t xml:space="preserve"> </w:t>
      </w:r>
      <w:r>
        <w:rPr>
          <w:color w:val="221F1F"/>
        </w:rPr>
        <w:t>constituted,</w:t>
      </w:r>
      <w:r w:rsidR="00884309">
        <w:rPr>
          <w:color w:val="221F1F"/>
        </w:rPr>
        <w:t xml:space="preserve"> </w:t>
      </w:r>
      <w:r>
        <w:rPr>
          <w:color w:val="221F1F"/>
        </w:rPr>
        <w:t>in</w:t>
      </w:r>
      <w:r w:rsidR="00884309">
        <w:rPr>
          <w:color w:val="221F1F"/>
        </w:rPr>
        <w:t xml:space="preserve"> corporate </w:t>
      </w:r>
      <w:r>
        <w:rPr>
          <w:color w:val="221F1F"/>
        </w:rPr>
        <w:t>or</w:t>
      </w:r>
      <w:r w:rsidR="00884309">
        <w:rPr>
          <w:color w:val="221F1F"/>
        </w:rPr>
        <w:t xml:space="preserve"> </w:t>
      </w:r>
      <w:r>
        <w:rPr>
          <w:color w:val="221F1F"/>
        </w:rPr>
        <w:t>registered</w:t>
      </w:r>
      <w:r w:rsidR="00884309">
        <w:rPr>
          <w:color w:val="221F1F"/>
        </w:rPr>
        <w:t xml:space="preserve"> </w:t>
      </w:r>
      <w:r>
        <w:rPr>
          <w:color w:val="221F1F"/>
        </w:rPr>
        <w:t>in</w:t>
      </w:r>
      <w:r w:rsidR="00884309">
        <w:rPr>
          <w:color w:val="221F1F"/>
        </w:rPr>
        <w:t xml:space="preserve"> </w:t>
      </w:r>
      <w:r>
        <w:rPr>
          <w:color w:val="221F1F"/>
        </w:rPr>
        <w:t>and</w:t>
      </w:r>
      <w:r w:rsidR="00884309">
        <w:rPr>
          <w:color w:val="221F1F"/>
        </w:rPr>
        <w:t xml:space="preserve"> </w:t>
      </w:r>
      <w:r>
        <w:rPr>
          <w:color w:val="221F1F"/>
        </w:rPr>
        <w:t>operates</w:t>
      </w:r>
      <w:r w:rsidR="00884309">
        <w:rPr>
          <w:color w:val="221F1F"/>
        </w:rPr>
        <w:t xml:space="preserve"> </w:t>
      </w:r>
      <w:r>
        <w:rPr>
          <w:color w:val="221F1F"/>
        </w:rPr>
        <w:t>in</w:t>
      </w:r>
      <w:r w:rsidR="00884309">
        <w:rPr>
          <w:color w:val="221F1F"/>
        </w:rPr>
        <w:t xml:space="preserve"> </w:t>
      </w:r>
      <w:r>
        <w:rPr>
          <w:color w:val="221F1F"/>
        </w:rPr>
        <w:t>conformity</w:t>
      </w:r>
      <w:r w:rsidR="00884309">
        <w:rPr>
          <w:color w:val="221F1F"/>
        </w:rPr>
        <w:t xml:space="preserve"> </w:t>
      </w:r>
      <w:r>
        <w:rPr>
          <w:color w:val="221F1F"/>
        </w:rPr>
        <w:t>with</w:t>
      </w:r>
      <w:r w:rsidR="00884309">
        <w:rPr>
          <w:color w:val="221F1F"/>
        </w:rPr>
        <w:t xml:space="preserve"> </w:t>
      </w:r>
      <w:r>
        <w:rPr>
          <w:color w:val="221F1F"/>
        </w:rPr>
        <w:t>the</w:t>
      </w:r>
      <w:r w:rsidR="00884309">
        <w:rPr>
          <w:color w:val="221F1F"/>
        </w:rPr>
        <w:t xml:space="preserve"> </w:t>
      </w:r>
      <w:r>
        <w:rPr>
          <w:color w:val="221F1F"/>
        </w:rPr>
        <w:t>provision</w:t>
      </w:r>
      <w:r w:rsidR="00884309">
        <w:rPr>
          <w:color w:val="221F1F"/>
        </w:rPr>
        <w:t xml:space="preserve"> of </w:t>
      </w:r>
      <w:r>
        <w:rPr>
          <w:color w:val="221F1F"/>
        </w:rPr>
        <w:t>the</w:t>
      </w:r>
      <w:r w:rsidR="00884309">
        <w:rPr>
          <w:color w:val="221F1F"/>
        </w:rPr>
        <w:t xml:space="preserve"> </w:t>
      </w:r>
      <w:r>
        <w:rPr>
          <w:color w:val="221F1F"/>
        </w:rPr>
        <w:t>laws</w:t>
      </w:r>
      <w:r w:rsidR="00884309">
        <w:rPr>
          <w:color w:val="221F1F"/>
        </w:rPr>
        <w:t xml:space="preserve"> </w:t>
      </w:r>
      <w:r>
        <w:rPr>
          <w:color w:val="221F1F"/>
        </w:rPr>
        <w:t>of</w:t>
      </w:r>
      <w:r w:rsidR="00884309">
        <w:rPr>
          <w:color w:val="221F1F"/>
        </w:rPr>
        <w:t xml:space="preserve"> </w:t>
      </w:r>
      <w:r>
        <w:rPr>
          <w:color w:val="221F1F"/>
        </w:rPr>
        <w:t>that</w:t>
      </w:r>
      <w:r w:rsidR="00884309">
        <w:rPr>
          <w:color w:val="221F1F"/>
        </w:rPr>
        <w:t xml:space="preserve"> country, as </w:t>
      </w:r>
      <w:r>
        <w:rPr>
          <w:color w:val="221F1F"/>
        </w:rPr>
        <w:t>evidenced</w:t>
      </w:r>
      <w:r w:rsidR="00884309">
        <w:rPr>
          <w:color w:val="221F1F"/>
        </w:rPr>
        <w:t xml:space="preserve"> </w:t>
      </w:r>
      <w:r>
        <w:rPr>
          <w:color w:val="221F1F"/>
        </w:rPr>
        <w:t>by</w:t>
      </w:r>
      <w:r w:rsidR="00884309">
        <w:rPr>
          <w:color w:val="221F1F"/>
        </w:rPr>
        <w:t xml:space="preserve"> </w:t>
      </w:r>
      <w:r>
        <w:rPr>
          <w:color w:val="221F1F"/>
        </w:rPr>
        <w:t>its</w:t>
      </w:r>
      <w:r w:rsidR="00884309">
        <w:rPr>
          <w:color w:val="221F1F"/>
        </w:rPr>
        <w:t xml:space="preserve"> </w:t>
      </w:r>
      <w:r>
        <w:rPr>
          <w:color w:val="221F1F"/>
        </w:rPr>
        <w:t>articles</w:t>
      </w:r>
      <w:r w:rsidR="00884309">
        <w:rPr>
          <w:color w:val="221F1F"/>
        </w:rPr>
        <w:t xml:space="preserve"> </w:t>
      </w:r>
      <w:r>
        <w:rPr>
          <w:color w:val="221F1F"/>
        </w:rPr>
        <w:t>of</w:t>
      </w:r>
      <w:r w:rsidR="00884309">
        <w:rPr>
          <w:color w:val="221F1F"/>
        </w:rPr>
        <w:t xml:space="preserve"> </w:t>
      </w:r>
      <w:r>
        <w:rPr>
          <w:color w:val="221F1F"/>
        </w:rPr>
        <w:t>incorporation(or</w:t>
      </w:r>
      <w:r w:rsidR="00884309">
        <w:rPr>
          <w:color w:val="221F1F"/>
        </w:rPr>
        <w:t xml:space="preserve"> </w:t>
      </w:r>
      <w:r>
        <w:rPr>
          <w:color w:val="221F1F"/>
        </w:rPr>
        <w:t>equivalent</w:t>
      </w:r>
      <w:r w:rsidR="00884309">
        <w:rPr>
          <w:color w:val="221F1F"/>
        </w:rPr>
        <w:t xml:space="preserve"> </w:t>
      </w:r>
      <w:r>
        <w:rPr>
          <w:color w:val="221F1F"/>
        </w:rPr>
        <w:t>documents</w:t>
      </w:r>
      <w:r w:rsidR="00884309">
        <w:rPr>
          <w:color w:val="221F1F"/>
        </w:rPr>
        <w:t xml:space="preserve"> </w:t>
      </w:r>
      <w:r>
        <w:rPr>
          <w:color w:val="221F1F"/>
        </w:rPr>
        <w:t>of</w:t>
      </w:r>
      <w:r w:rsidR="00884309">
        <w:rPr>
          <w:color w:val="221F1F"/>
        </w:rPr>
        <w:t xml:space="preserve"> </w:t>
      </w:r>
      <w:r>
        <w:rPr>
          <w:color w:val="221F1F"/>
        </w:rPr>
        <w:t>constitution</w:t>
      </w:r>
      <w:r w:rsidR="00884309">
        <w:rPr>
          <w:color w:val="221F1F"/>
        </w:rPr>
        <w:t xml:space="preserve"> </w:t>
      </w:r>
      <w:r>
        <w:rPr>
          <w:color w:val="221F1F"/>
        </w:rPr>
        <w:t>or</w:t>
      </w:r>
      <w:r w:rsidR="00884309">
        <w:rPr>
          <w:color w:val="221F1F"/>
        </w:rPr>
        <w:t xml:space="preserve"> </w:t>
      </w:r>
      <w:r>
        <w:rPr>
          <w:color w:val="221F1F"/>
        </w:rPr>
        <w:t>association)</w:t>
      </w:r>
      <w:r w:rsidR="00884309">
        <w:rPr>
          <w:color w:val="221F1F"/>
        </w:rPr>
        <w:t xml:space="preserve"> </w:t>
      </w:r>
      <w:r>
        <w:rPr>
          <w:color w:val="221F1F"/>
        </w:rPr>
        <w:t>and</w:t>
      </w:r>
      <w:r w:rsidR="00884309">
        <w:rPr>
          <w:color w:val="221F1F"/>
        </w:rPr>
        <w:t xml:space="preserve"> </w:t>
      </w:r>
      <w:r>
        <w:rPr>
          <w:color w:val="221F1F"/>
        </w:rPr>
        <w:t>its</w:t>
      </w:r>
      <w:r w:rsidR="00884309">
        <w:rPr>
          <w:color w:val="221F1F"/>
        </w:rPr>
        <w:t xml:space="preserve"> </w:t>
      </w:r>
      <w:r>
        <w:rPr>
          <w:color w:val="221F1F"/>
        </w:rPr>
        <w:t>registrati</w:t>
      </w:r>
      <w:r w:rsidR="00B903B7">
        <w:rPr>
          <w:color w:val="221F1F"/>
        </w:rPr>
        <w:t>on</w:t>
      </w:r>
      <w:r w:rsidR="00884309">
        <w:rPr>
          <w:color w:val="221F1F"/>
        </w:rPr>
        <w:t xml:space="preserve"> </w:t>
      </w:r>
      <w:r w:rsidR="00B903B7">
        <w:rPr>
          <w:color w:val="221F1F"/>
        </w:rPr>
        <w:t xml:space="preserve">documents, as the case may be </w:t>
      </w:r>
      <w:r>
        <w:rPr>
          <w:color w:val="221F1F"/>
        </w:rPr>
        <w:t>sub-contractors or suppliers for any part of the Contract including related</w:t>
      </w:r>
      <w:r w:rsidR="00EF00E2">
        <w:rPr>
          <w:color w:val="221F1F"/>
        </w:rPr>
        <w:t xml:space="preserve"> </w:t>
      </w:r>
      <w:r>
        <w:rPr>
          <w:color w:val="221F1F"/>
        </w:rPr>
        <w:t>Non-Consulting</w:t>
      </w:r>
      <w:r w:rsidR="00B903B7">
        <w:rPr>
          <w:color w:val="221F1F"/>
        </w:rPr>
        <w:t xml:space="preserve"> </w:t>
      </w:r>
      <w:r>
        <w:rPr>
          <w:color w:val="221F1F"/>
        </w:rPr>
        <w:t>Services.</w:t>
      </w:r>
    </w:p>
    <w:p w:rsidR="005C672F" w:rsidRDefault="00176045">
      <w:pPr>
        <w:pStyle w:val="BodyText"/>
        <w:spacing w:before="1" w:line="360" w:lineRule="auto"/>
        <w:ind w:right="556"/>
        <w:jc w:val="both"/>
      </w:pPr>
      <w:r>
        <w:rPr>
          <w:color w:val="221F1F"/>
        </w:rPr>
        <w:t>Applicants shall not have a conﬂict of interest. Applicants shall be considered to have a conﬂict of interest, if</w:t>
      </w:r>
      <w:r w:rsidR="00B903B7">
        <w:rPr>
          <w:color w:val="221F1F"/>
        </w:rPr>
        <w:t xml:space="preserve"> </w:t>
      </w:r>
      <w:r>
        <w:rPr>
          <w:color w:val="221F1F"/>
        </w:rPr>
        <w:t xml:space="preserve">they, or any of their </w:t>
      </w:r>
      <w:r w:rsidR="00B903B7">
        <w:rPr>
          <w:color w:val="221F1F"/>
        </w:rPr>
        <w:t>affiliates</w:t>
      </w:r>
      <w:r>
        <w:rPr>
          <w:color w:val="221F1F"/>
        </w:rPr>
        <w:t>, participated as a consultant in the preparation of the design or technical</w:t>
      </w:r>
      <w:r w:rsidR="00B903B7">
        <w:rPr>
          <w:color w:val="221F1F"/>
        </w:rPr>
        <w:t xml:space="preserve"> </w:t>
      </w:r>
      <w:r>
        <w:rPr>
          <w:color w:val="221F1F"/>
        </w:rPr>
        <w:t>speciﬁcations or have been hired or proposed to be hired by the Procuring Entity as Engineer for contract</w:t>
      </w:r>
      <w:r w:rsidR="00B903B7">
        <w:rPr>
          <w:color w:val="221F1F"/>
        </w:rPr>
        <w:t xml:space="preserve"> </w:t>
      </w:r>
      <w:r>
        <w:rPr>
          <w:color w:val="221F1F"/>
        </w:rPr>
        <w:t>implementation of the contract(s) that are the subject of this prequaliﬁcation. In addition, Applicants may be</w:t>
      </w:r>
      <w:r w:rsidR="00C75B62">
        <w:rPr>
          <w:color w:val="221F1F"/>
        </w:rPr>
        <w:t xml:space="preserve"> </w:t>
      </w:r>
      <w:r>
        <w:rPr>
          <w:color w:val="221F1F"/>
        </w:rPr>
        <w:t>considered</w:t>
      </w:r>
      <w:r w:rsidR="00C75B62">
        <w:rPr>
          <w:color w:val="221F1F"/>
        </w:rPr>
        <w:t xml:space="preserve"> </w:t>
      </w:r>
      <w:r>
        <w:rPr>
          <w:color w:val="221F1F"/>
        </w:rPr>
        <w:t>to</w:t>
      </w:r>
      <w:r w:rsidR="00C75B62">
        <w:rPr>
          <w:color w:val="221F1F"/>
        </w:rPr>
        <w:t xml:space="preserve"> </w:t>
      </w:r>
      <w:r>
        <w:rPr>
          <w:color w:val="221F1F"/>
        </w:rPr>
        <w:t>have</w:t>
      </w:r>
      <w:r w:rsidR="00C75B62">
        <w:rPr>
          <w:color w:val="221F1F"/>
        </w:rPr>
        <w:t xml:space="preserve"> </w:t>
      </w:r>
      <w:r>
        <w:rPr>
          <w:color w:val="221F1F"/>
        </w:rPr>
        <w:t>a</w:t>
      </w:r>
      <w:r w:rsidR="00C75B62">
        <w:rPr>
          <w:color w:val="221F1F"/>
        </w:rPr>
        <w:t xml:space="preserve"> </w:t>
      </w:r>
      <w:r>
        <w:rPr>
          <w:color w:val="221F1F"/>
        </w:rPr>
        <w:t>conﬂict</w:t>
      </w:r>
      <w:r w:rsidR="00C75B62">
        <w:rPr>
          <w:color w:val="221F1F"/>
        </w:rPr>
        <w:t xml:space="preserve"> </w:t>
      </w:r>
      <w:r>
        <w:rPr>
          <w:color w:val="221F1F"/>
        </w:rPr>
        <w:t>of</w:t>
      </w:r>
      <w:r w:rsidR="00C75B62">
        <w:rPr>
          <w:color w:val="221F1F"/>
        </w:rPr>
        <w:t xml:space="preserve"> </w:t>
      </w:r>
      <w:r>
        <w:rPr>
          <w:color w:val="221F1F"/>
        </w:rPr>
        <w:t>interest</w:t>
      </w:r>
      <w:r w:rsidR="00C75B62">
        <w:rPr>
          <w:color w:val="221F1F"/>
        </w:rPr>
        <w:t xml:space="preserve"> </w:t>
      </w:r>
      <w:r>
        <w:rPr>
          <w:color w:val="221F1F"/>
        </w:rPr>
        <w:t>if</w:t>
      </w:r>
      <w:r w:rsidR="00C75B62">
        <w:rPr>
          <w:color w:val="221F1F"/>
        </w:rPr>
        <w:t xml:space="preserve"> </w:t>
      </w:r>
      <w:r>
        <w:rPr>
          <w:color w:val="221F1F"/>
        </w:rPr>
        <w:t>they</w:t>
      </w:r>
      <w:r w:rsidR="00C75B62">
        <w:rPr>
          <w:color w:val="221F1F"/>
        </w:rPr>
        <w:t xml:space="preserve"> </w:t>
      </w:r>
      <w:r>
        <w:rPr>
          <w:color w:val="221F1F"/>
        </w:rPr>
        <w:t>have</w:t>
      </w:r>
      <w:r w:rsidR="00C75B62">
        <w:rPr>
          <w:color w:val="221F1F"/>
        </w:rPr>
        <w:t xml:space="preserve"> </w:t>
      </w:r>
      <w:r>
        <w:rPr>
          <w:color w:val="221F1F"/>
        </w:rPr>
        <w:t>a</w:t>
      </w:r>
      <w:r w:rsidR="00C75B62">
        <w:rPr>
          <w:color w:val="221F1F"/>
        </w:rPr>
        <w:t xml:space="preserve">  </w:t>
      </w:r>
      <w:r>
        <w:rPr>
          <w:color w:val="221F1F"/>
        </w:rPr>
        <w:t xml:space="preserve"> Entity</w:t>
      </w:r>
      <w:r w:rsidR="00B903B7">
        <w:rPr>
          <w:color w:val="221F1F"/>
        </w:rPr>
        <w:t xml:space="preserve"> </w:t>
      </w:r>
      <w:r>
        <w:rPr>
          <w:color w:val="221F1F"/>
        </w:rPr>
        <w:t>who:</w:t>
      </w:r>
    </w:p>
    <w:p w:rsidR="005C672F" w:rsidRDefault="00884309">
      <w:pPr>
        <w:pStyle w:val="BodyText"/>
        <w:spacing w:line="360" w:lineRule="auto"/>
        <w:ind w:right="550"/>
      </w:pPr>
      <w:r>
        <w:rPr>
          <w:color w:val="221F1F"/>
        </w:rPr>
        <w:t>Are (</w:t>
      </w:r>
      <w:r w:rsidR="00176045">
        <w:rPr>
          <w:color w:val="221F1F"/>
        </w:rPr>
        <w:t>ITT), Document or speciﬁcations of the Contract, and/or the Tender evaluation process of such Contract; or</w:t>
      </w:r>
      <w:r w:rsidR="00C75B62">
        <w:rPr>
          <w:color w:val="221F1F"/>
        </w:rPr>
        <w:t xml:space="preserve"> </w:t>
      </w:r>
      <w:r w:rsidR="00176045">
        <w:rPr>
          <w:color w:val="221F1F"/>
        </w:rPr>
        <w:t>Would be involved in the implementation or supervision of such Contract, unless the conﬂict stemming fromsuchrelationshiphasbeenresolvedinamanneracceptabletotheProcuring</w:t>
      </w:r>
      <w:r w:rsidR="00B903B7">
        <w:rPr>
          <w:color w:val="221F1F"/>
        </w:rPr>
        <w:t xml:space="preserve"> </w:t>
      </w:r>
      <w:r w:rsidR="00176045">
        <w:rPr>
          <w:color w:val="221F1F"/>
        </w:rPr>
        <w:t>Entity</w:t>
      </w:r>
      <w:r w:rsidR="00B903B7">
        <w:rPr>
          <w:color w:val="221F1F"/>
        </w:rPr>
        <w:t xml:space="preserve"> </w:t>
      </w:r>
      <w:r>
        <w:rPr>
          <w:color w:val="221F1F"/>
        </w:rPr>
        <w:t>throughout</w:t>
      </w:r>
      <w:r w:rsidR="00B903B7">
        <w:rPr>
          <w:color w:val="221F1F"/>
        </w:rPr>
        <w:t xml:space="preserve"> </w:t>
      </w:r>
      <w:r w:rsidR="00176045">
        <w:rPr>
          <w:color w:val="221F1F"/>
        </w:rPr>
        <w:t>the</w:t>
      </w:r>
      <w:r w:rsidR="00B903B7">
        <w:rPr>
          <w:color w:val="221F1F"/>
        </w:rPr>
        <w:t xml:space="preserve"> </w:t>
      </w:r>
      <w:r w:rsidR="00176045">
        <w:rPr>
          <w:color w:val="221F1F"/>
        </w:rPr>
        <w:t>pre</w:t>
      </w:r>
      <w:r w:rsidR="00C75B62">
        <w:rPr>
          <w:color w:val="221F1F"/>
        </w:rPr>
        <w:t xml:space="preserve"> </w:t>
      </w:r>
      <w:r>
        <w:rPr>
          <w:color w:val="221F1F"/>
        </w:rPr>
        <w:t>qualiﬁcations</w:t>
      </w:r>
      <w:r w:rsidR="00176045">
        <w:rPr>
          <w:color w:val="221F1F"/>
        </w:rPr>
        <w:t>,</w:t>
      </w:r>
      <w:r>
        <w:rPr>
          <w:color w:val="221F1F"/>
        </w:rPr>
        <w:t xml:space="preserve"> </w:t>
      </w:r>
      <w:r w:rsidR="00176045">
        <w:rPr>
          <w:color w:val="221F1F"/>
        </w:rPr>
        <w:t>ITT</w:t>
      </w:r>
      <w:r w:rsidR="00B903B7">
        <w:rPr>
          <w:color w:val="221F1F"/>
        </w:rPr>
        <w:t xml:space="preserve"> </w:t>
      </w:r>
      <w:r w:rsidR="00176045">
        <w:rPr>
          <w:color w:val="221F1F"/>
        </w:rPr>
        <w:t>process</w:t>
      </w:r>
      <w:r w:rsidR="00B903B7">
        <w:rPr>
          <w:color w:val="221F1F"/>
        </w:rPr>
        <w:t xml:space="preserve"> </w:t>
      </w:r>
      <w:r w:rsidR="00176045">
        <w:rPr>
          <w:color w:val="221F1F"/>
        </w:rPr>
        <w:t>and execution of</w:t>
      </w:r>
      <w:r w:rsidR="00C374D3">
        <w:rPr>
          <w:color w:val="221F1F"/>
        </w:rPr>
        <w:t xml:space="preserve"> </w:t>
      </w:r>
      <w:r w:rsidR="00176045">
        <w:rPr>
          <w:color w:val="221F1F"/>
        </w:rPr>
        <w:t>the</w:t>
      </w:r>
      <w:r w:rsidR="00C374D3">
        <w:rPr>
          <w:color w:val="221F1F"/>
        </w:rPr>
        <w:t xml:space="preserve"> </w:t>
      </w:r>
      <w:r w:rsidR="00176045">
        <w:rPr>
          <w:color w:val="221F1F"/>
        </w:rPr>
        <w:t>Contract.</w:t>
      </w:r>
    </w:p>
    <w:p w:rsidR="005C672F" w:rsidRDefault="00176045">
      <w:pPr>
        <w:pStyle w:val="BodyText"/>
        <w:spacing w:line="360" w:lineRule="auto"/>
        <w:ind w:right="553"/>
        <w:jc w:val="both"/>
      </w:pPr>
      <w:r>
        <w:rPr>
          <w:color w:val="221F1F"/>
        </w:rPr>
        <w:t>An</w:t>
      </w:r>
      <w:r w:rsidR="00C75B62">
        <w:rPr>
          <w:color w:val="221F1F"/>
        </w:rPr>
        <w:t xml:space="preserve"> </w:t>
      </w:r>
      <w:r>
        <w:rPr>
          <w:color w:val="221F1F"/>
        </w:rPr>
        <w:t>Applicant</w:t>
      </w:r>
      <w:r w:rsidR="00C75B62">
        <w:rPr>
          <w:color w:val="221F1F"/>
        </w:rPr>
        <w:t xml:space="preserve"> </w:t>
      </w:r>
      <w:r>
        <w:rPr>
          <w:color w:val="221F1F"/>
        </w:rPr>
        <w:t>that</w:t>
      </w:r>
      <w:r w:rsidR="00C75B62">
        <w:rPr>
          <w:color w:val="221F1F"/>
        </w:rPr>
        <w:t xml:space="preserve"> </w:t>
      </w:r>
      <w:r>
        <w:rPr>
          <w:color w:val="221F1F"/>
        </w:rPr>
        <w:t>has</w:t>
      </w:r>
      <w:r w:rsidR="00C75B62">
        <w:rPr>
          <w:color w:val="221F1F"/>
        </w:rPr>
        <w:t xml:space="preserve"> </w:t>
      </w:r>
      <w:r>
        <w:rPr>
          <w:color w:val="221F1F"/>
        </w:rPr>
        <w:t>been</w:t>
      </w:r>
      <w:r w:rsidR="00C75B62">
        <w:rPr>
          <w:color w:val="221F1F"/>
        </w:rPr>
        <w:t xml:space="preserve"> </w:t>
      </w:r>
      <w:r>
        <w:rPr>
          <w:color w:val="221F1F"/>
        </w:rPr>
        <w:t>debarred</w:t>
      </w:r>
      <w:r w:rsidR="00C75B62">
        <w:rPr>
          <w:color w:val="221F1F"/>
        </w:rPr>
        <w:t xml:space="preserve"> </w:t>
      </w:r>
      <w:r>
        <w:rPr>
          <w:color w:val="221F1F"/>
        </w:rPr>
        <w:t>shall</w:t>
      </w:r>
      <w:r w:rsidR="00C75B62">
        <w:rPr>
          <w:color w:val="221F1F"/>
        </w:rPr>
        <w:t xml:space="preserve"> </w:t>
      </w:r>
      <w:r>
        <w:rPr>
          <w:color w:val="221F1F"/>
        </w:rPr>
        <w:t>be</w:t>
      </w:r>
      <w:r w:rsidR="00C75B62">
        <w:rPr>
          <w:color w:val="221F1F"/>
        </w:rPr>
        <w:t xml:space="preserve"> </w:t>
      </w:r>
      <w:r>
        <w:rPr>
          <w:color w:val="221F1F"/>
        </w:rPr>
        <w:t>ineligible</w:t>
      </w:r>
      <w:r w:rsidR="00C75B62">
        <w:rPr>
          <w:color w:val="221F1F"/>
        </w:rPr>
        <w:t xml:space="preserve"> </w:t>
      </w:r>
      <w:r>
        <w:rPr>
          <w:color w:val="221F1F"/>
        </w:rPr>
        <w:t>to</w:t>
      </w:r>
      <w:r w:rsidR="00C75B62">
        <w:rPr>
          <w:color w:val="221F1F"/>
        </w:rPr>
        <w:t xml:space="preserve"> </w:t>
      </w:r>
      <w:r>
        <w:rPr>
          <w:color w:val="221F1F"/>
        </w:rPr>
        <w:t>be</w:t>
      </w:r>
      <w:r w:rsidR="00C75B62">
        <w:rPr>
          <w:color w:val="221F1F"/>
        </w:rPr>
        <w:t xml:space="preserve"> </w:t>
      </w:r>
      <w:r>
        <w:rPr>
          <w:color w:val="221F1F"/>
        </w:rPr>
        <w:t>initially</w:t>
      </w:r>
      <w:r w:rsidR="00C75B62">
        <w:rPr>
          <w:color w:val="221F1F"/>
        </w:rPr>
        <w:t xml:space="preserve"> </w:t>
      </w:r>
      <w:r>
        <w:rPr>
          <w:color w:val="221F1F"/>
        </w:rPr>
        <w:t>selected for</w:t>
      </w:r>
      <w:r w:rsidR="00C374D3">
        <w:rPr>
          <w:color w:val="221F1F"/>
        </w:rPr>
        <w:t xml:space="preserve"> </w:t>
      </w:r>
      <w:r>
        <w:rPr>
          <w:color w:val="221F1F"/>
        </w:rPr>
        <w:t>prequaliﬁed</w:t>
      </w:r>
      <w:r w:rsidR="00C374D3">
        <w:rPr>
          <w:color w:val="221F1F"/>
        </w:rPr>
        <w:t xml:space="preserve"> </w:t>
      </w:r>
      <w:r w:rsidR="00B903B7">
        <w:rPr>
          <w:color w:val="221F1F"/>
        </w:rPr>
        <w:t xml:space="preserve">for </w:t>
      </w:r>
      <w:r>
        <w:rPr>
          <w:color w:val="221F1F"/>
        </w:rPr>
        <w:t>tender</w:t>
      </w:r>
      <w:r w:rsidR="00B903B7">
        <w:rPr>
          <w:color w:val="221F1F"/>
        </w:rPr>
        <w:t xml:space="preserve"> for </w:t>
      </w:r>
      <w:r>
        <w:rPr>
          <w:color w:val="221F1F"/>
        </w:rPr>
        <w:t>propose for, or be awarded a contract during such period of time as the PPRA shall have determined. The list</w:t>
      </w:r>
      <w:r w:rsidR="00C374D3">
        <w:rPr>
          <w:color w:val="221F1F"/>
        </w:rPr>
        <w:t xml:space="preserve"> </w:t>
      </w:r>
      <w:r>
        <w:rPr>
          <w:color w:val="221F1F"/>
        </w:rPr>
        <w:t>of</w:t>
      </w:r>
      <w:r w:rsidR="00C374D3">
        <w:rPr>
          <w:color w:val="221F1F"/>
        </w:rPr>
        <w:t xml:space="preserve"> </w:t>
      </w:r>
      <w:r>
        <w:rPr>
          <w:color w:val="221F1F"/>
        </w:rPr>
        <w:t>de</w:t>
      </w:r>
      <w:r w:rsidR="00B903B7">
        <w:rPr>
          <w:color w:val="221F1F"/>
        </w:rPr>
        <w:t xml:space="preserve"> </w:t>
      </w:r>
      <w:r>
        <w:rPr>
          <w:color w:val="221F1F"/>
        </w:rPr>
        <w:t xml:space="preserve">barred </w:t>
      </w:r>
      <w:r w:rsidR="00B903B7">
        <w:rPr>
          <w:color w:val="221F1F"/>
        </w:rPr>
        <w:t>arms</w:t>
      </w:r>
      <w:r>
        <w:rPr>
          <w:color w:val="221F1F"/>
        </w:rPr>
        <w:t xml:space="preserve"> and individuals</w:t>
      </w:r>
      <w:r w:rsidR="00C374D3">
        <w:rPr>
          <w:color w:val="221F1F"/>
        </w:rPr>
        <w:t xml:space="preserve"> </w:t>
      </w:r>
      <w:r>
        <w:rPr>
          <w:color w:val="221F1F"/>
        </w:rPr>
        <w:t>is available</w:t>
      </w:r>
      <w:r w:rsidR="00C374D3">
        <w:rPr>
          <w:color w:val="221F1F"/>
        </w:rPr>
        <w:t xml:space="preserve"> </w:t>
      </w:r>
      <w:r>
        <w:rPr>
          <w:color w:val="221F1F"/>
        </w:rPr>
        <w:t xml:space="preserve">at </w:t>
      </w:r>
      <w:hyperlink r:id="rId12">
        <w:r>
          <w:rPr>
            <w:color w:val="221F1F"/>
          </w:rPr>
          <w:t>www.ppra.go.ke</w:t>
        </w:r>
      </w:hyperlink>
    </w:p>
    <w:p w:rsidR="005C672F" w:rsidRDefault="00176045">
      <w:pPr>
        <w:pStyle w:val="BodyText"/>
        <w:spacing w:before="1" w:line="360" w:lineRule="auto"/>
        <w:ind w:right="555"/>
        <w:jc w:val="both"/>
      </w:pPr>
      <w:r>
        <w:rPr>
          <w:color w:val="221F1F"/>
        </w:rPr>
        <w:t>Applicants</w:t>
      </w:r>
      <w:r w:rsidR="00B903B7">
        <w:rPr>
          <w:color w:val="221F1F"/>
        </w:rPr>
        <w:t xml:space="preserve"> </w:t>
      </w:r>
      <w:r>
        <w:rPr>
          <w:color w:val="221F1F"/>
        </w:rPr>
        <w:t>that</w:t>
      </w:r>
      <w:r w:rsidR="00B903B7">
        <w:rPr>
          <w:color w:val="221F1F"/>
        </w:rPr>
        <w:t xml:space="preserve"> </w:t>
      </w:r>
      <w:r>
        <w:rPr>
          <w:color w:val="221F1F"/>
        </w:rPr>
        <w:t>are</w:t>
      </w:r>
      <w:r w:rsidR="00B903B7">
        <w:rPr>
          <w:color w:val="221F1F"/>
        </w:rPr>
        <w:t xml:space="preserve"> </w:t>
      </w:r>
      <w:r>
        <w:rPr>
          <w:color w:val="221F1F"/>
        </w:rPr>
        <w:t>state-owned</w:t>
      </w:r>
      <w:r w:rsidR="00B903B7">
        <w:rPr>
          <w:color w:val="221F1F"/>
        </w:rPr>
        <w:t xml:space="preserve"> </w:t>
      </w:r>
      <w:r>
        <w:rPr>
          <w:color w:val="221F1F"/>
        </w:rPr>
        <w:t>enterprise</w:t>
      </w:r>
      <w:r w:rsidR="00B903B7">
        <w:rPr>
          <w:color w:val="221F1F"/>
        </w:rPr>
        <w:t xml:space="preserve"> </w:t>
      </w:r>
      <w:r>
        <w:rPr>
          <w:color w:val="221F1F"/>
        </w:rPr>
        <w:t>or</w:t>
      </w:r>
      <w:r w:rsidR="00B903B7">
        <w:rPr>
          <w:color w:val="221F1F"/>
        </w:rPr>
        <w:t xml:space="preserve"> </w:t>
      </w:r>
      <w:r>
        <w:rPr>
          <w:color w:val="221F1F"/>
        </w:rPr>
        <w:t>institutions</w:t>
      </w:r>
      <w:r w:rsidR="00B903B7">
        <w:rPr>
          <w:color w:val="221F1F"/>
        </w:rPr>
        <w:t xml:space="preserve"> </w:t>
      </w:r>
      <w:r>
        <w:rPr>
          <w:color w:val="221F1F"/>
        </w:rPr>
        <w:t>in</w:t>
      </w:r>
      <w:r w:rsidR="00B903B7">
        <w:rPr>
          <w:color w:val="221F1F"/>
        </w:rPr>
        <w:t xml:space="preserve"> </w:t>
      </w:r>
      <w:r>
        <w:rPr>
          <w:color w:val="221F1F"/>
        </w:rPr>
        <w:t>Kenya</w:t>
      </w:r>
      <w:r w:rsidR="00B903B7">
        <w:rPr>
          <w:color w:val="221F1F"/>
        </w:rPr>
        <w:t xml:space="preserve"> </w:t>
      </w:r>
      <w:r>
        <w:rPr>
          <w:color w:val="221F1F"/>
        </w:rPr>
        <w:t>maybe</w:t>
      </w:r>
      <w:r w:rsidR="00B903B7">
        <w:rPr>
          <w:color w:val="221F1F"/>
        </w:rPr>
        <w:t xml:space="preserve"> </w:t>
      </w:r>
      <w:r>
        <w:rPr>
          <w:color w:val="221F1F"/>
        </w:rPr>
        <w:t>eligible</w:t>
      </w:r>
      <w:r w:rsidR="00B903B7">
        <w:rPr>
          <w:color w:val="221F1F"/>
        </w:rPr>
        <w:t xml:space="preserve"> </w:t>
      </w:r>
      <w:r>
        <w:rPr>
          <w:color w:val="221F1F"/>
        </w:rPr>
        <w:t>to</w:t>
      </w:r>
      <w:r w:rsidR="00B903B7">
        <w:rPr>
          <w:color w:val="221F1F"/>
        </w:rPr>
        <w:t xml:space="preserve"> </w:t>
      </w:r>
      <w:r w:rsidR="00884309">
        <w:rPr>
          <w:color w:val="221F1F"/>
        </w:rPr>
        <w:t>prequalify compete</w:t>
      </w:r>
      <w:r w:rsidR="00B903B7">
        <w:rPr>
          <w:color w:val="221F1F"/>
        </w:rPr>
        <w:t xml:space="preserve"> </w:t>
      </w:r>
      <w:r>
        <w:rPr>
          <w:color w:val="221F1F"/>
        </w:rPr>
        <w:t>and</w:t>
      </w:r>
      <w:r w:rsidR="00B903B7">
        <w:rPr>
          <w:color w:val="221F1F"/>
        </w:rPr>
        <w:t xml:space="preserve"> </w:t>
      </w:r>
      <w:r>
        <w:rPr>
          <w:color w:val="221F1F"/>
        </w:rPr>
        <w:t>be</w:t>
      </w:r>
      <w:r w:rsidR="00B903B7">
        <w:rPr>
          <w:color w:val="221F1F"/>
        </w:rPr>
        <w:t xml:space="preserve"> </w:t>
      </w:r>
      <w:r>
        <w:rPr>
          <w:color w:val="221F1F"/>
        </w:rPr>
        <w:t>awarded</w:t>
      </w:r>
      <w:r w:rsidR="00B903B7">
        <w:rPr>
          <w:color w:val="221F1F"/>
        </w:rPr>
        <w:t xml:space="preserve"> </w:t>
      </w:r>
      <w:r>
        <w:rPr>
          <w:color w:val="221F1F"/>
        </w:rPr>
        <w:t>a</w:t>
      </w:r>
      <w:r w:rsidR="00B903B7">
        <w:rPr>
          <w:color w:val="221F1F"/>
        </w:rPr>
        <w:t xml:space="preserve"> </w:t>
      </w:r>
      <w:r>
        <w:rPr>
          <w:color w:val="221F1F"/>
        </w:rPr>
        <w:t>Contract(s)</w:t>
      </w:r>
      <w:r w:rsidR="00B903B7">
        <w:rPr>
          <w:color w:val="221F1F"/>
        </w:rPr>
        <w:t xml:space="preserve"> </w:t>
      </w:r>
      <w:r>
        <w:rPr>
          <w:color w:val="221F1F"/>
        </w:rPr>
        <w:t>only</w:t>
      </w:r>
      <w:r w:rsidR="00B903B7">
        <w:rPr>
          <w:color w:val="221F1F"/>
        </w:rPr>
        <w:t xml:space="preserve"> </w:t>
      </w:r>
      <w:r>
        <w:rPr>
          <w:color w:val="221F1F"/>
        </w:rPr>
        <w:t>if</w:t>
      </w:r>
      <w:r w:rsidR="00B903B7">
        <w:rPr>
          <w:color w:val="221F1F"/>
        </w:rPr>
        <w:t xml:space="preserve"> </w:t>
      </w:r>
      <w:r>
        <w:rPr>
          <w:color w:val="221F1F"/>
        </w:rPr>
        <w:t>they</w:t>
      </w:r>
      <w:r w:rsidR="00B903B7">
        <w:rPr>
          <w:color w:val="221F1F"/>
        </w:rPr>
        <w:t xml:space="preserve"> </w:t>
      </w:r>
      <w:r w:rsidR="00884309">
        <w:rPr>
          <w:color w:val="221F1F"/>
        </w:rPr>
        <w:t>can establish, in</w:t>
      </w:r>
      <w:r w:rsidR="00B903B7">
        <w:rPr>
          <w:color w:val="221F1F"/>
        </w:rPr>
        <w:t xml:space="preserve"> </w:t>
      </w:r>
      <w:r>
        <w:rPr>
          <w:color w:val="221F1F"/>
        </w:rPr>
        <w:t>a</w:t>
      </w:r>
      <w:r w:rsidR="00B903B7">
        <w:rPr>
          <w:color w:val="221F1F"/>
        </w:rPr>
        <w:t xml:space="preserve"> </w:t>
      </w:r>
      <w:r>
        <w:rPr>
          <w:color w:val="221F1F"/>
        </w:rPr>
        <w:t>manner</w:t>
      </w:r>
      <w:r w:rsidR="00B903B7">
        <w:rPr>
          <w:color w:val="221F1F"/>
        </w:rPr>
        <w:t xml:space="preserve"> </w:t>
      </w:r>
      <w:r>
        <w:rPr>
          <w:color w:val="221F1F"/>
        </w:rPr>
        <w:t>acceptable</w:t>
      </w:r>
      <w:r w:rsidR="00B903B7">
        <w:rPr>
          <w:color w:val="221F1F"/>
        </w:rPr>
        <w:t xml:space="preserve"> </w:t>
      </w:r>
      <w:r>
        <w:rPr>
          <w:color w:val="221F1F"/>
        </w:rPr>
        <w:t>to</w:t>
      </w:r>
      <w:r w:rsidR="00B903B7">
        <w:rPr>
          <w:color w:val="221F1F"/>
        </w:rPr>
        <w:t xml:space="preserve"> </w:t>
      </w:r>
      <w:r>
        <w:rPr>
          <w:color w:val="221F1F"/>
        </w:rPr>
        <w:t>the</w:t>
      </w:r>
      <w:r w:rsidR="00C75B62">
        <w:rPr>
          <w:color w:val="221F1F"/>
        </w:rPr>
        <w:t xml:space="preserve"> </w:t>
      </w:r>
      <w:r>
        <w:rPr>
          <w:color w:val="221F1F"/>
        </w:rPr>
        <w:t>Procuring</w:t>
      </w:r>
      <w:r w:rsidR="00B903B7">
        <w:rPr>
          <w:color w:val="221F1F"/>
        </w:rPr>
        <w:t xml:space="preserve"> </w:t>
      </w:r>
      <w:r w:rsidR="00C75B62">
        <w:rPr>
          <w:color w:val="221F1F"/>
        </w:rPr>
        <w:t xml:space="preserve">Entity </w:t>
      </w:r>
      <w:r>
        <w:rPr>
          <w:color w:val="221F1F"/>
        </w:rPr>
        <w:t>tha</w:t>
      </w:r>
      <w:r w:rsidR="00884309">
        <w:rPr>
          <w:color w:val="221F1F"/>
        </w:rPr>
        <w:t xml:space="preserve">t </w:t>
      </w:r>
      <w:r>
        <w:rPr>
          <w:color w:val="221F1F"/>
        </w:rPr>
        <w:t>they</w:t>
      </w:r>
    </w:p>
    <w:p w:rsidR="00B903B7" w:rsidRDefault="00176045" w:rsidP="00884309">
      <w:pPr>
        <w:pStyle w:val="BodyText"/>
        <w:spacing w:before="1" w:line="360" w:lineRule="auto"/>
        <w:ind w:right="560" w:firstLine="453"/>
        <w:jc w:val="both"/>
        <w:rPr>
          <w:color w:val="221F1F"/>
        </w:rPr>
      </w:pPr>
      <w:r>
        <w:rPr>
          <w:color w:val="221F1F"/>
          <w:spacing w:val="-1"/>
        </w:rPr>
        <w:t>(i)</w:t>
      </w:r>
      <w:r w:rsidR="00C75B62">
        <w:rPr>
          <w:color w:val="221F1F"/>
          <w:spacing w:val="-1"/>
        </w:rPr>
        <w:t xml:space="preserve"> </w:t>
      </w:r>
      <w:r w:rsidR="00884309">
        <w:rPr>
          <w:color w:val="221F1F"/>
          <w:spacing w:val="-1"/>
        </w:rPr>
        <w:t>are</w:t>
      </w:r>
      <w:r w:rsidR="00B903B7">
        <w:rPr>
          <w:color w:val="221F1F"/>
          <w:spacing w:val="-1"/>
        </w:rPr>
        <w:t xml:space="preserve"> </w:t>
      </w:r>
      <w:r>
        <w:rPr>
          <w:color w:val="221F1F"/>
          <w:spacing w:val="-1"/>
        </w:rPr>
        <w:t>legally</w:t>
      </w:r>
      <w:r w:rsidR="00B903B7">
        <w:rPr>
          <w:color w:val="221F1F"/>
          <w:spacing w:val="-1"/>
        </w:rPr>
        <w:t xml:space="preserve"> </w:t>
      </w:r>
      <w:r>
        <w:rPr>
          <w:color w:val="221F1F"/>
          <w:spacing w:val="-1"/>
        </w:rPr>
        <w:t>and</w:t>
      </w:r>
      <w:r w:rsidR="00B903B7">
        <w:rPr>
          <w:color w:val="221F1F"/>
          <w:spacing w:val="-1"/>
        </w:rPr>
        <w:t xml:space="preserve"> </w:t>
      </w:r>
      <w:r>
        <w:rPr>
          <w:color w:val="221F1F"/>
          <w:spacing w:val="-1"/>
        </w:rPr>
        <w:t>ﬁnancially</w:t>
      </w:r>
      <w:r w:rsidR="00B903B7">
        <w:rPr>
          <w:color w:val="221F1F"/>
          <w:spacing w:val="-1"/>
        </w:rPr>
        <w:t xml:space="preserve"> </w:t>
      </w:r>
      <w:r>
        <w:rPr>
          <w:color w:val="221F1F"/>
        </w:rPr>
        <w:t>autonomous</w:t>
      </w:r>
    </w:p>
    <w:p w:rsidR="00B903B7" w:rsidRDefault="00176045" w:rsidP="00884309">
      <w:pPr>
        <w:pStyle w:val="BodyText"/>
        <w:spacing w:before="1" w:line="360" w:lineRule="auto"/>
        <w:ind w:right="560" w:firstLine="453"/>
        <w:jc w:val="both"/>
        <w:rPr>
          <w:color w:val="221F1F"/>
        </w:rPr>
      </w:pPr>
      <w:r>
        <w:rPr>
          <w:color w:val="221F1F"/>
        </w:rPr>
        <w:t>(ii</w:t>
      </w:r>
      <w:r w:rsidR="00884309">
        <w:rPr>
          <w:color w:val="221F1F"/>
        </w:rPr>
        <w:t>) operate</w:t>
      </w:r>
      <w:r w:rsidR="00B903B7">
        <w:rPr>
          <w:color w:val="221F1F"/>
        </w:rPr>
        <w:t xml:space="preserve"> </w:t>
      </w:r>
      <w:r>
        <w:rPr>
          <w:color w:val="221F1F"/>
        </w:rPr>
        <w:t>under</w:t>
      </w:r>
      <w:r w:rsidR="00B903B7">
        <w:rPr>
          <w:color w:val="221F1F"/>
        </w:rPr>
        <w:t xml:space="preserve"> </w:t>
      </w:r>
      <w:r>
        <w:rPr>
          <w:color w:val="221F1F"/>
        </w:rPr>
        <w:t>commercial</w:t>
      </w:r>
      <w:r w:rsidR="00B903B7">
        <w:rPr>
          <w:color w:val="221F1F"/>
        </w:rPr>
        <w:t xml:space="preserve"> </w:t>
      </w:r>
      <w:r w:rsidR="00884309">
        <w:rPr>
          <w:color w:val="221F1F"/>
        </w:rPr>
        <w:t>law, and</w:t>
      </w:r>
    </w:p>
    <w:p w:rsidR="005C672F" w:rsidRDefault="00176045" w:rsidP="00884309">
      <w:pPr>
        <w:pStyle w:val="BodyText"/>
        <w:spacing w:before="1" w:line="360" w:lineRule="auto"/>
        <w:ind w:right="560" w:firstLine="453"/>
        <w:jc w:val="both"/>
      </w:pPr>
      <w:r>
        <w:rPr>
          <w:color w:val="221F1F"/>
        </w:rPr>
        <w:t>(iii</w:t>
      </w:r>
      <w:r w:rsidR="00884309">
        <w:rPr>
          <w:color w:val="221F1F"/>
        </w:rPr>
        <w:t>) are</w:t>
      </w:r>
      <w:r w:rsidR="00B903B7">
        <w:rPr>
          <w:color w:val="221F1F"/>
        </w:rPr>
        <w:t xml:space="preserve"> </w:t>
      </w:r>
      <w:r>
        <w:rPr>
          <w:color w:val="221F1F"/>
        </w:rPr>
        <w:t>not</w:t>
      </w:r>
      <w:r w:rsidR="00B903B7">
        <w:rPr>
          <w:color w:val="221F1F"/>
        </w:rPr>
        <w:t xml:space="preserve"> </w:t>
      </w:r>
      <w:r>
        <w:rPr>
          <w:color w:val="221F1F"/>
        </w:rPr>
        <w:t>under</w:t>
      </w:r>
      <w:r w:rsidR="00B903B7">
        <w:rPr>
          <w:color w:val="221F1F"/>
        </w:rPr>
        <w:t xml:space="preserve"> </w:t>
      </w:r>
      <w:r>
        <w:rPr>
          <w:color w:val="221F1F"/>
        </w:rPr>
        <w:t>supervision</w:t>
      </w:r>
      <w:r w:rsidR="00B903B7">
        <w:rPr>
          <w:color w:val="221F1F"/>
        </w:rPr>
        <w:t xml:space="preserve"> </w:t>
      </w:r>
      <w:r>
        <w:rPr>
          <w:color w:val="221F1F"/>
        </w:rPr>
        <w:t>of</w:t>
      </w:r>
      <w:r w:rsidR="00B903B7">
        <w:rPr>
          <w:color w:val="221F1F"/>
        </w:rPr>
        <w:t xml:space="preserve"> </w:t>
      </w:r>
      <w:r>
        <w:rPr>
          <w:color w:val="221F1F"/>
        </w:rPr>
        <w:t>any public</w:t>
      </w:r>
      <w:r w:rsidR="00C374D3">
        <w:rPr>
          <w:color w:val="221F1F"/>
        </w:rPr>
        <w:t xml:space="preserve"> </w:t>
      </w:r>
      <w:r>
        <w:rPr>
          <w:color w:val="221F1F"/>
        </w:rPr>
        <w:t>entity.</w:t>
      </w:r>
    </w:p>
    <w:p w:rsidR="005C672F" w:rsidRDefault="00176045" w:rsidP="00884309">
      <w:pPr>
        <w:pStyle w:val="BodyText"/>
        <w:spacing w:line="360" w:lineRule="auto"/>
        <w:ind w:right="563"/>
        <w:jc w:val="both"/>
      </w:pPr>
      <w:r>
        <w:rPr>
          <w:color w:val="221F1F"/>
        </w:rPr>
        <w:t>An Applicant shall not be under sanction of debarment from Tendering by the PPRA as the result of the</w:t>
      </w:r>
      <w:r w:rsidR="00C374D3">
        <w:rPr>
          <w:color w:val="221F1F"/>
        </w:rPr>
        <w:t xml:space="preserve"> </w:t>
      </w:r>
      <w:r>
        <w:rPr>
          <w:color w:val="221F1F"/>
        </w:rPr>
        <w:t>execution</w:t>
      </w:r>
      <w:r w:rsidR="00C374D3">
        <w:rPr>
          <w:color w:val="221F1F"/>
        </w:rPr>
        <w:t xml:space="preserve"> </w:t>
      </w:r>
      <w:r>
        <w:rPr>
          <w:color w:val="221F1F"/>
        </w:rPr>
        <w:t>of</w:t>
      </w:r>
      <w:r w:rsidR="00C374D3">
        <w:rPr>
          <w:color w:val="221F1F"/>
        </w:rPr>
        <w:t xml:space="preserve"> </w:t>
      </w:r>
      <w:r>
        <w:rPr>
          <w:color w:val="221F1F"/>
        </w:rPr>
        <w:t>a</w:t>
      </w:r>
      <w:r w:rsidR="00747AE8">
        <w:rPr>
          <w:color w:val="221F1F"/>
        </w:rPr>
        <w:t xml:space="preserve"> </w:t>
      </w:r>
      <w:r>
        <w:rPr>
          <w:color w:val="221F1F"/>
        </w:rPr>
        <w:t>Tender/Proposal–Securing Declaration.</w:t>
      </w:r>
    </w:p>
    <w:p w:rsidR="005C672F" w:rsidRDefault="005C672F" w:rsidP="00884309">
      <w:pPr>
        <w:spacing w:line="360" w:lineRule="auto"/>
        <w:jc w:val="both"/>
        <w:sectPr w:rsidR="005C672F">
          <w:pgSz w:w="11920" w:h="16850"/>
          <w:pgMar w:top="640" w:right="160" w:bottom="980" w:left="180" w:header="0" w:footer="795" w:gutter="0"/>
          <w:cols w:space="720"/>
        </w:sectPr>
      </w:pPr>
    </w:p>
    <w:p w:rsidR="005C672F" w:rsidRDefault="00176045" w:rsidP="009E1599">
      <w:pPr>
        <w:pStyle w:val="BodyText"/>
        <w:spacing w:before="78" w:line="360" w:lineRule="auto"/>
        <w:ind w:left="0" w:right="556"/>
        <w:jc w:val="both"/>
      </w:pPr>
      <w:r>
        <w:rPr>
          <w:color w:val="221F1F"/>
        </w:rPr>
        <w:t>An</w:t>
      </w:r>
      <w:r w:rsidR="00884309">
        <w:rPr>
          <w:color w:val="221F1F"/>
        </w:rPr>
        <w:t xml:space="preserve"> </w:t>
      </w:r>
      <w:r>
        <w:rPr>
          <w:color w:val="221F1F"/>
        </w:rPr>
        <w:t>Applicant</w:t>
      </w:r>
      <w:r w:rsidR="00884309">
        <w:rPr>
          <w:color w:val="221F1F"/>
        </w:rPr>
        <w:t xml:space="preserve"> </w:t>
      </w:r>
      <w:r>
        <w:rPr>
          <w:color w:val="221F1F"/>
        </w:rPr>
        <w:t>that</w:t>
      </w:r>
      <w:r w:rsidR="00884309">
        <w:rPr>
          <w:color w:val="221F1F"/>
        </w:rPr>
        <w:t xml:space="preserve"> </w:t>
      </w:r>
      <w:r>
        <w:rPr>
          <w:color w:val="221F1F"/>
        </w:rPr>
        <w:t>is</w:t>
      </w:r>
      <w:r w:rsidR="00884309">
        <w:rPr>
          <w:color w:val="221F1F"/>
        </w:rPr>
        <w:t xml:space="preserve"> </w:t>
      </w:r>
      <w:r>
        <w:rPr>
          <w:color w:val="221F1F"/>
        </w:rPr>
        <w:t>a</w:t>
      </w:r>
      <w:r w:rsidR="00884309">
        <w:rPr>
          <w:color w:val="221F1F"/>
        </w:rPr>
        <w:t xml:space="preserve"> </w:t>
      </w:r>
      <w:r>
        <w:rPr>
          <w:color w:val="221F1F"/>
        </w:rPr>
        <w:t>Kenyan</w:t>
      </w:r>
      <w:r w:rsidR="00884309">
        <w:rPr>
          <w:color w:val="221F1F"/>
        </w:rPr>
        <w:t xml:space="preserve"> </w:t>
      </w:r>
      <w:r>
        <w:rPr>
          <w:color w:val="221F1F"/>
        </w:rPr>
        <w:t>ﬁrm</w:t>
      </w:r>
      <w:r w:rsidR="00884309">
        <w:rPr>
          <w:color w:val="221F1F"/>
        </w:rPr>
        <w:t xml:space="preserve"> </w:t>
      </w:r>
      <w:r>
        <w:rPr>
          <w:color w:val="221F1F"/>
        </w:rPr>
        <w:t>or</w:t>
      </w:r>
      <w:r w:rsidR="00884309">
        <w:rPr>
          <w:color w:val="221F1F"/>
        </w:rPr>
        <w:t xml:space="preserve"> </w:t>
      </w:r>
      <w:r>
        <w:rPr>
          <w:color w:val="221F1F"/>
        </w:rPr>
        <w:t>citizen</w:t>
      </w:r>
      <w:r w:rsidR="00884309">
        <w:rPr>
          <w:color w:val="221F1F"/>
        </w:rPr>
        <w:t xml:space="preserve"> </w:t>
      </w:r>
      <w:r>
        <w:rPr>
          <w:color w:val="221F1F"/>
        </w:rPr>
        <w:t>shall</w:t>
      </w:r>
      <w:r w:rsidR="00884309">
        <w:rPr>
          <w:color w:val="221F1F"/>
        </w:rPr>
        <w:t xml:space="preserve"> </w:t>
      </w:r>
      <w:r>
        <w:rPr>
          <w:color w:val="221F1F"/>
        </w:rPr>
        <w:t>provide</w:t>
      </w:r>
      <w:r w:rsidR="00884309">
        <w:rPr>
          <w:color w:val="221F1F"/>
        </w:rPr>
        <w:t xml:space="preserve"> </w:t>
      </w:r>
      <w:r>
        <w:rPr>
          <w:color w:val="221F1F"/>
        </w:rPr>
        <w:t>evidence</w:t>
      </w:r>
      <w:r w:rsidR="00884309">
        <w:rPr>
          <w:color w:val="221F1F"/>
        </w:rPr>
        <w:t xml:space="preserve"> </w:t>
      </w:r>
      <w:r>
        <w:rPr>
          <w:color w:val="221F1F"/>
        </w:rPr>
        <w:t>of</w:t>
      </w:r>
      <w:r w:rsidR="00884309">
        <w:rPr>
          <w:color w:val="221F1F"/>
        </w:rPr>
        <w:t xml:space="preserve"> </w:t>
      </w:r>
      <w:r>
        <w:rPr>
          <w:color w:val="221F1F"/>
        </w:rPr>
        <w:t>having</w:t>
      </w:r>
      <w:r w:rsidR="00884309">
        <w:rPr>
          <w:color w:val="221F1F"/>
        </w:rPr>
        <w:t xml:space="preserve"> </w:t>
      </w:r>
      <w:r>
        <w:rPr>
          <w:color w:val="221F1F"/>
        </w:rPr>
        <w:t>fulﬁlled</w:t>
      </w:r>
      <w:r w:rsidR="00884309">
        <w:rPr>
          <w:color w:val="221F1F"/>
        </w:rPr>
        <w:t xml:space="preserve"> </w:t>
      </w:r>
      <w:r>
        <w:rPr>
          <w:color w:val="221F1F"/>
        </w:rPr>
        <w:t>his/her</w:t>
      </w:r>
      <w:r w:rsidR="00884309">
        <w:rPr>
          <w:color w:val="221F1F"/>
        </w:rPr>
        <w:t xml:space="preserve"> </w:t>
      </w:r>
      <w:r>
        <w:rPr>
          <w:color w:val="221F1F"/>
        </w:rPr>
        <w:t>tax</w:t>
      </w:r>
      <w:r w:rsidR="00884309">
        <w:rPr>
          <w:color w:val="221F1F"/>
        </w:rPr>
        <w:t xml:space="preserve"> </w:t>
      </w:r>
      <w:r>
        <w:rPr>
          <w:color w:val="221F1F"/>
        </w:rPr>
        <w:t>obligations</w:t>
      </w:r>
      <w:r w:rsidR="00884309">
        <w:rPr>
          <w:color w:val="221F1F"/>
        </w:rPr>
        <w:t xml:space="preserve"> </w:t>
      </w:r>
      <w:r>
        <w:rPr>
          <w:color w:val="221F1F"/>
        </w:rPr>
        <w:t>by producing a current tax clearance certiﬁcate or tax exemption certiﬁcate issued by the Kenya Revenue</w:t>
      </w:r>
      <w:r w:rsidR="00D22A97">
        <w:rPr>
          <w:color w:val="221F1F"/>
        </w:rPr>
        <w:t xml:space="preserve"> </w:t>
      </w:r>
      <w:r>
        <w:rPr>
          <w:color w:val="221F1F"/>
        </w:rPr>
        <w:t>Authority.</w:t>
      </w:r>
    </w:p>
    <w:p w:rsidR="005C672F" w:rsidRDefault="00176045" w:rsidP="00884309">
      <w:pPr>
        <w:pStyle w:val="BodyText"/>
        <w:spacing w:line="360" w:lineRule="auto"/>
        <w:ind w:right="565"/>
        <w:jc w:val="both"/>
      </w:pPr>
      <w:r>
        <w:rPr>
          <w:color w:val="221F1F"/>
        </w:rPr>
        <w:t>An Applicant shall provide any other such documentary evidence of eligibility satisfactory to the Procuring</w:t>
      </w:r>
      <w:r w:rsidR="001B3536">
        <w:rPr>
          <w:color w:val="221F1F"/>
        </w:rPr>
        <w:t xml:space="preserve"> </w:t>
      </w:r>
      <w:r w:rsidR="00EF00E2">
        <w:rPr>
          <w:color w:val="221F1F"/>
        </w:rPr>
        <w:t xml:space="preserve">Entity </w:t>
      </w:r>
      <w:r>
        <w:rPr>
          <w:color w:val="221F1F"/>
        </w:rPr>
        <w:t>as the</w:t>
      </w:r>
      <w:r w:rsidR="001B3536">
        <w:rPr>
          <w:color w:val="221F1F"/>
        </w:rPr>
        <w:t xml:space="preserve"> </w:t>
      </w:r>
      <w:r>
        <w:rPr>
          <w:color w:val="221F1F"/>
        </w:rPr>
        <w:t>Procuring</w:t>
      </w:r>
      <w:r w:rsidR="001B3536">
        <w:rPr>
          <w:color w:val="221F1F"/>
        </w:rPr>
        <w:t xml:space="preserve"> </w:t>
      </w:r>
      <w:r>
        <w:rPr>
          <w:color w:val="221F1F"/>
        </w:rPr>
        <w:t>Entity shall</w:t>
      </w:r>
      <w:r w:rsidR="001B3536">
        <w:rPr>
          <w:color w:val="221F1F"/>
        </w:rPr>
        <w:t xml:space="preserve"> </w:t>
      </w:r>
      <w:r>
        <w:rPr>
          <w:color w:val="221F1F"/>
        </w:rPr>
        <w:t>reasonably</w:t>
      </w:r>
      <w:r w:rsidR="001B3536">
        <w:rPr>
          <w:color w:val="221F1F"/>
        </w:rPr>
        <w:t xml:space="preserve"> </w:t>
      </w:r>
      <w:r>
        <w:rPr>
          <w:color w:val="221F1F"/>
        </w:rPr>
        <w:t>request.</w:t>
      </w:r>
    </w:p>
    <w:p w:rsidR="005C672F" w:rsidRDefault="00176045">
      <w:pPr>
        <w:pStyle w:val="BodyText"/>
      </w:pPr>
      <w:r>
        <w:rPr>
          <w:color w:val="221F1F"/>
        </w:rPr>
        <w:t>Eligibility</w:t>
      </w:r>
    </w:p>
    <w:p w:rsidR="005C672F" w:rsidRDefault="00176045">
      <w:pPr>
        <w:pStyle w:val="BodyText"/>
        <w:spacing w:before="139" w:line="360" w:lineRule="auto"/>
      </w:pPr>
      <w:r>
        <w:rPr>
          <w:color w:val="221F1F"/>
        </w:rPr>
        <w:t>Firms</w:t>
      </w:r>
      <w:r w:rsidR="00EF00E2">
        <w:rPr>
          <w:color w:val="221F1F"/>
        </w:rPr>
        <w:t xml:space="preserve"> </w:t>
      </w:r>
      <w:r>
        <w:rPr>
          <w:color w:val="221F1F"/>
        </w:rPr>
        <w:t>and</w:t>
      </w:r>
      <w:r w:rsidR="00EF00E2">
        <w:rPr>
          <w:color w:val="221F1F"/>
        </w:rPr>
        <w:t xml:space="preserve"> </w:t>
      </w:r>
      <w:r>
        <w:rPr>
          <w:color w:val="221F1F"/>
        </w:rPr>
        <w:t>individuals</w:t>
      </w:r>
      <w:r w:rsidR="00EF00E2">
        <w:rPr>
          <w:color w:val="221F1F"/>
        </w:rPr>
        <w:t xml:space="preserve"> </w:t>
      </w:r>
      <w:r>
        <w:rPr>
          <w:color w:val="221F1F"/>
        </w:rPr>
        <w:t>may</w:t>
      </w:r>
      <w:r w:rsidR="00EF00E2">
        <w:rPr>
          <w:color w:val="221F1F"/>
        </w:rPr>
        <w:t xml:space="preserve"> </w:t>
      </w:r>
      <w:r>
        <w:rPr>
          <w:color w:val="221F1F"/>
        </w:rPr>
        <w:t>be</w:t>
      </w:r>
      <w:r w:rsidR="00EF00E2">
        <w:rPr>
          <w:color w:val="221F1F"/>
        </w:rPr>
        <w:t xml:space="preserve"> </w:t>
      </w:r>
      <w:r>
        <w:rPr>
          <w:color w:val="221F1F"/>
        </w:rPr>
        <w:t>ineligible</w:t>
      </w:r>
      <w:r w:rsidR="00EF00E2">
        <w:rPr>
          <w:color w:val="221F1F"/>
        </w:rPr>
        <w:t xml:space="preserve"> </w:t>
      </w:r>
      <w:r>
        <w:rPr>
          <w:color w:val="221F1F"/>
        </w:rPr>
        <w:t>if</w:t>
      </w:r>
      <w:r w:rsidR="00EF00E2">
        <w:rPr>
          <w:color w:val="221F1F"/>
        </w:rPr>
        <w:t xml:space="preserve"> </w:t>
      </w:r>
      <w:r>
        <w:rPr>
          <w:color w:val="221F1F"/>
        </w:rPr>
        <w:t>they</w:t>
      </w:r>
      <w:r w:rsidR="00EF00E2">
        <w:rPr>
          <w:color w:val="221F1F"/>
        </w:rPr>
        <w:t xml:space="preserve"> </w:t>
      </w:r>
      <w:r>
        <w:rPr>
          <w:color w:val="221F1F"/>
        </w:rPr>
        <w:t>are</w:t>
      </w:r>
      <w:r w:rsidR="00EF00E2">
        <w:rPr>
          <w:color w:val="221F1F"/>
        </w:rPr>
        <w:t xml:space="preserve"> </w:t>
      </w:r>
      <w:r>
        <w:rPr>
          <w:color w:val="221F1F"/>
        </w:rPr>
        <w:t>nationals</w:t>
      </w:r>
      <w:r w:rsidR="00EF00E2">
        <w:rPr>
          <w:color w:val="221F1F"/>
        </w:rPr>
        <w:t xml:space="preserve"> </w:t>
      </w:r>
      <w:r>
        <w:rPr>
          <w:color w:val="221F1F"/>
        </w:rPr>
        <w:t>of</w:t>
      </w:r>
      <w:r w:rsidR="00EF00E2">
        <w:rPr>
          <w:color w:val="221F1F"/>
        </w:rPr>
        <w:t xml:space="preserve"> </w:t>
      </w:r>
      <w:r>
        <w:rPr>
          <w:color w:val="221F1F"/>
        </w:rPr>
        <w:t>ineligible</w:t>
      </w:r>
      <w:r w:rsidR="00EF00E2">
        <w:rPr>
          <w:color w:val="221F1F"/>
        </w:rPr>
        <w:t xml:space="preserve"> </w:t>
      </w:r>
      <w:r>
        <w:rPr>
          <w:color w:val="221F1F"/>
        </w:rPr>
        <w:t>countries</w:t>
      </w:r>
      <w:r w:rsidR="00EF00E2">
        <w:rPr>
          <w:color w:val="221F1F"/>
        </w:rPr>
        <w:t xml:space="preserve"> </w:t>
      </w:r>
      <w:r>
        <w:rPr>
          <w:color w:val="221F1F"/>
        </w:rPr>
        <w:t>as</w:t>
      </w:r>
      <w:r w:rsidR="00EF00E2">
        <w:rPr>
          <w:color w:val="221F1F"/>
        </w:rPr>
        <w:t xml:space="preserve"> </w:t>
      </w:r>
      <w:r>
        <w:rPr>
          <w:color w:val="221F1F"/>
        </w:rPr>
        <w:t>indicated</w:t>
      </w:r>
      <w:r w:rsidR="00EF00E2">
        <w:rPr>
          <w:color w:val="221F1F"/>
        </w:rPr>
        <w:t xml:space="preserve"> </w:t>
      </w:r>
      <w:r>
        <w:rPr>
          <w:color w:val="221F1F"/>
        </w:rPr>
        <w:t>here</w:t>
      </w:r>
      <w:r w:rsidR="00C50A7A">
        <w:rPr>
          <w:color w:val="221F1F"/>
        </w:rPr>
        <w:t xml:space="preserve"> </w:t>
      </w:r>
      <w:r w:rsidR="00884309">
        <w:rPr>
          <w:color w:val="221F1F"/>
        </w:rPr>
        <w:t>in. The</w:t>
      </w:r>
      <w:r w:rsidR="00EF00E2">
        <w:rPr>
          <w:color w:val="221F1F"/>
        </w:rPr>
        <w:t xml:space="preserve"> </w:t>
      </w:r>
      <w:r w:rsidR="00B903B7">
        <w:rPr>
          <w:color w:val="221F1F"/>
        </w:rPr>
        <w:t>countries, persons</w:t>
      </w:r>
      <w:r w:rsidR="00EF00E2">
        <w:rPr>
          <w:color w:val="221F1F"/>
        </w:rPr>
        <w:t xml:space="preserve"> </w:t>
      </w:r>
      <w:r>
        <w:rPr>
          <w:color w:val="221F1F"/>
        </w:rPr>
        <w:t>or</w:t>
      </w:r>
      <w:r w:rsidR="00B903B7">
        <w:rPr>
          <w:color w:val="221F1F"/>
        </w:rPr>
        <w:t xml:space="preserve"> </w:t>
      </w:r>
      <w:r>
        <w:rPr>
          <w:color w:val="221F1F"/>
        </w:rPr>
        <w:t>entities</w:t>
      </w:r>
      <w:r w:rsidR="00EF00E2">
        <w:rPr>
          <w:color w:val="221F1F"/>
        </w:rPr>
        <w:t xml:space="preserve"> </w:t>
      </w:r>
      <w:r>
        <w:rPr>
          <w:color w:val="221F1F"/>
        </w:rPr>
        <w:t>are</w:t>
      </w:r>
      <w:r w:rsidR="00EF00E2">
        <w:rPr>
          <w:color w:val="221F1F"/>
        </w:rPr>
        <w:t xml:space="preserve"> </w:t>
      </w:r>
      <w:r>
        <w:rPr>
          <w:color w:val="221F1F"/>
        </w:rPr>
        <w:t>in eligible</w:t>
      </w:r>
      <w:r w:rsidR="00EF00E2">
        <w:rPr>
          <w:color w:val="221F1F"/>
        </w:rPr>
        <w:t xml:space="preserve"> </w:t>
      </w:r>
      <w:r>
        <w:rPr>
          <w:color w:val="221F1F"/>
        </w:rPr>
        <w:t>if:</w:t>
      </w:r>
    </w:p>
    <w:p w:rsidR="005C672F" w:rsidRDefault="00176045" w:rsidP="00F831F6">
      <w:pPr>
        <w:pStyle w:val="BodyText"/>
        <w:jc w:val="both"/>
      </w:pPr>
      <w:r>
        <w:rPr>
          <w:color w:val="221F1F"/>
        </w:rPr>
        <w:t>As</w:t>
      </w:r>
      <w:r w:rsidR="00B903B7">
        <w:rPr>
          <w:color w:val="221F1F"/>
        </w:rPr>
        <w:t xml:space="preserve"> </w:t>
      </w:r>
      <w:r>
        <w:rPr>
          <w:color w:val="221F1F"/>
        </w:rPr>
        <w:t>a</w:t>
      </w:r>
      <w:r w:rsidR="00B903B7">
        <w:rPr>
          <w:color w:val="221F1F"/>
        </w:rPr>
        <w:t xml:space="preserve"> </w:t>
      </w:r>
      <w:r>
        <w:rPr>
          <w:color w:val="221F1F"/>
        </w:rPr>
        <w:t>matter</w:t>
      </w:r>
      <w:r w:rsidR="00B903B7">
        <w:rPr>
          <w:color w:val="221F1F"/>
        </w:rPr>
        <w:t xml:space="preserve"> </w:t>
      </w:r>
      <w:r>
        <w:rPr>
          <w:color w:val="221F1F"/>
        </w:rPr>
        <w:t>of</w:t>
      </w:r>
      <w:r w:rsidR="00B903B7">
        <w:rPr>
          <w:color w:val="221F1F"/>
        </w:rPr>
        <w:t xml:space="preserve"> </w:t>
      </w:r>
      <w:r>
        <w:rPr>
          <w:color w:val="221F1F"/>
        </w:rPr>
        <w:t>law</w:t>
      </w:r>
      <w:r w:rsidR="00B903B7">
        <w:rPr>
          <w:color w:val="221F1F"/>
        </w:rPr>
        <w:t xml:space="preserve"> </w:t>
      </w:r>
      <w:r>
        <w:rPr>
          <w:color w:val="221F1F"/>
        </w:rPr>
        <w:t>or</w:t>
      </w:r>
      <w:r w:rsidR="00B903B7">
        <w:rPr>
          <w:color w:val="221F1F"/>
        </w:rPr>
        <w:t xml:space="preserve"> </w:t>
      </w:r>
      <w:r w:rsidR="00C50A7A">
        <w:rPr>
          <w:color w:val="221F1F"/>
        </w:rPr>
        <w:t>official</w:t>
      </w:r>
      <w:r>
        <w:rPr>
          <w:color w:val="221F1F"/>
        </w:rPr>
        <w:t xml:space="preserve"> regula</w:t>
      </w:r>
      <w:r w:rsidR="00B903B7">
        <w:rPr>
          <w:color w:val="221F1F"/>
        </w:rPr>
        <w:t xml:space="preserve">tions </w:t>
      </w:r>
      <w:r>
        <w:rPr>
          <w:color w:val="221F1F"/>
        </w:rPr>
        <w:t>Kenya</w:t>
      </w:r>
      <w:r w:rsidR="00B903B7">
        <w:rPr>
          <w:color w:val="221F1F"/>
        </w:rPr>
        <w:t xml:space="preserve"> </w:t>
      </w:r>
      <w:r>
        <w:rPr>
          <w:color w:val="221F1F"/>
        </w:rPr>
        <w:t>prohibits</w:t>
      </w:r>
      <w:r w:rsidR="00B903B7">
        <w:rPr>
          <w:color w:val="221F1F"/>
        </w:rPr>
        <w:t xml:space="preserve"> </w:t>
      </w:r>
      <w:r>
        <w:rPr>
          <w:color w:val="221F1F"/>
        </w:rPr>
        <w:t>commercial relations with that country, or</w:t>
      </w:r>
    </w:p>
    <w:p w:rsidR="005C672F" w:rsidRDefault="00176045" w:rsidP="00F831F6">
      <w:pPr>
        <w:pStyle w:val="BodyText"/>
        <w:spacing w:before="137" w:line="360" w:lineRule="auto"/>
        <w:ind w:right="554"/>
        <w:jc w:val="both"/>
      </w:pPr>
      <w:r>
        <w:rPr>
          <w:color w:val="221F1F"/>
        </w:rPr>
        <w:t>By an act of compliance with a decision of the United Nations Security Council taken under Chapter VII of</w:t>
      </w:r>
      <w:r w:rsidR="00B903B7">
        <w:rPr>
          <w:color w:val="221F1F"/>
        </w:rPr>
        <w:t xml:space="preserve"> </w:t>
      </w:r>
      <w:r>
        <w:rPr>
          <w:color w:val="221F1F"/>
        </w:rPr>
        <w:t>the Charter of the United Nations, Kenya prohibits any import of goods or contracting of works or Non-Consulting Services from</w:t>
      </w:r>
      <w:r w:rsidR="00B903B7">
        <w:rPr>
          <w:color w:val="221F1F"/>
        </w:rPr>
        <w:t xml:space="preserve"> </w:t>
      </w:r>
      <w:r>
        <w:rPr>
          <w:color w:val="221F1F"/>
        </w:rPr>
        <w:t>that country,orany payments to any country,</w:t>
      </w:r>
      <w:r w:rsidR="00C50A7A">
        <w:rPr>
          <w:color w:val="221F1F"/>
        </w:rPr>
        <w:t xml:space="preserve"> </w:t>
      </w:r>
      <w:r>
        <w:rPr>
          <w:color w:val="221F1F"/>
        </w:rPr>
        <w:t>person,</w:t>
      </w:r>
      <w:r w:rsidR="00C50A7A">
        <w:rPr>
          <w:color w:val="221F1F"/>
        </w:rPr>
        <w:t xml:space="preserve"> </w:t>
      </w:r>
      <w:r>
        <w:rPr>
          <w:color w:val="221F1F"/>
        </w:rPr>
        <w:t>or</w:t>
      </w:r>
      <w:r w:rsidR="00B903B7">
        <w:rPr>
          <w:color w:val="221F1F"/>
        </w:rPr>
        <w:t xml:space="preserve"> </w:t>
      </w:r>
      <w:r>
        <w:rPr>
          <w:color w:val="221F1F"/>
        </w:rPr>
        <w:t>entity</w:t>
      </w:r>
      <w:r w:rsidR="00C50A7A">
        <w:rPr>
          <w:color w:val="221F1F"/>
        </w:rPr>
        <w:t xml:space="preserve"> </w:t>
      </w:r>
      <w:r>
        <w:rPr>
          <w:color w:val="221F1F"/>
        </w:rPr>
        <w:t>in that</w:t>
      </w:r>
      <w:r w:rsidR="00B903B7">
        <w:rPr>
          <w:color w:val="221F1F"/>
        </w:rPr>
        <w:t xml:space="preserve"> </w:t>
      </w:r>
      <w:r>
        <w:rPr>
          <w:color w:val="221F1F"/>
        </w:rPr>
        <w:t>country.</w:t>
      </w:r>
    </w:p>
    <w:p w:rsidR="005C672F" w:rsidRDefault="00176045" w:rsidP="00F831F6">
      <w:pPr>
        <w:pStyle w:val="BodyText"/>
        <w:spacing w:before="1" w:line="360" w:lineRule="auto"/>
        <w:ind w:right="555"/>
        <w:jc w:val="both"/>
      </w:pPr>
      <w:r>
        <w:rPr>
          <w:color w:val="221F1F"/>
        </w:rPr>
        <w:t>When</w:t>
      </w:r>
      <w:r w:rsidR="00F831F6">
        <w:rPr>
          <w:color w:val="221F1F"/>
        </w:rPr>
        <w:t xml:space="preserve"> </w:t>
      </w:r>
      <w:r>
        <w:rPr>
          <w:color w:val="221F1F"/>
        </w:rPr>
        <w:t>the</w:t>
      </w:r>
      <w:r w:rsidR="00F831F6">
        <w:rPr>
          <w:color w:val="221F1F"/>
        </w:rPr>
        <w:t xml:space="preserve"> </w:t>
      </w:r>
      <w:r>
        <w:rPr>
          <w:color w:val="221F1F"/>
        </w:rPr>
        <w:t>Works,</w:t>
      </w:r>
      <w:r w:rsidR="00F831F6">
        <w:rPr>
          <w:color w:val="221F1F"/>
        </w:rPr>
        <w:t xml:space="preserve"> </w:t>
      </w:r>
      <w:r>
        <w:rPr>
          <w:color w:val="221F1F"/>
        </w:rPr>
        <w:t>supply</w:t>
      </w:r>
      <w:r w:rsidR="00F831F6">
        <w:rPr>
          <w:color w:val="221F1F"/>
        </w:rPr>
        <w:t xml:space="preserve"> </w:t>
      </w:r>
      <w:r>
        <w:rPr>
          <w:color w:val="221F1F"/>
        </w:rPr>
        <w:t>of</w:t>
      </w:r>
      <w:r w:rsidR="00F831F6">
        <w:rPr>
          <w:color w:val="221F1F"/>
        </w:rPr>
        <w:t xml:space="preserve"> </w:t>
      </w:r>
      <w:r>
        <w:rPr>
          <w:color w:val="221F1F"/>
        </w:rPr>
        <w:t>Goods</w:t>
      </w:r>
      <w:r w:rsidR="00F831F6">
        <w:rPr>
          <w:color w:val="221F1F"/>
        </w:rPr>
        <w:t xml:space="preserve"> </w:t>
      </w:r>
      <w:r>
        <w:rPr>
          <w:color w:val="221F1F"/>
        </w:rPr>
        <w:t>or</w:t>
      </w:r>
      <w:r w:rsidR="00F831F6">
        <w:rPr>
          <w:color w:val="221F1F"/>
        </w:rPr>
        <w:t xml:space="preserve"> </w:t>
      </w:r>
      <w:r>
        <w:rPr>
          <w:color w:val="221F1F"/>
        </w:rPr>
        <w:t>provision</w:t>
      </w:r>
      <w:r w:rsidR="00F831F6">
        <w:rPr>
          <w:color w:val="221F1F"/>
        </w:rPr>
        <w:t xml:space="preserve"> </w:t>
      </w:r>
      <w:r>
        <w:rPr>
          <w:color w:val="221F1F"/>
        </w:rPr>
        <w:t>of</w:t>
      </w:r>
      <w:r w:rsidR="00F831F6">
        <w:rPr>
          <w:color w:val="221F1F"/>
        </w:rPr>
        <w:t xml:space="preserve"> </w:t>
      </w:r>
      <w:r>
        <w:rPr>
          <w:color w:val="221F1F"/>
        </w:rPr>
        <w:t>non-consulting</w:t>
      </w:r>
      <w:r w:rsidR="00F831F6">
        <w:rPr>
          <w:color w:val="221F1F"/>
        </w:rPr>
        <w:t xml:space="preserve"> </w:t>
      </w:r>
      <w:r>
        <w:rPr>
          <w:color w:val="221F1F"/>
        </w:rPr>
        <w:t>services</w:t>
      </w:r>
      <w:r w:rsidR="00F831F6">
        <w:rPr>
          <w:color w:val="221F1F"/>
        </w:rPr>
        <w:t xml:space="preserve"> </w:t>
      </w:r>
      <w:r>
        <w:rPr>
          <w:color w:val="221F1F"/>
        </w:rPr>
        <w:t>are</w:t>
      </w:r>
      <w:r w:rsidR="00F831F6">
        <w:rPr>
          <w:color w:val="221F1F"/>
        </w:rPr>
        <w:t xml:space="preserve"> </w:t>
      </w:r>
      <w:r>
        <w:rPr>
          <w:color w:val="221F1F"/>
        </w:rPr>
        <w:t>implemented</w:t>
      </w:r>
      <w:r w:rsidR="00F831F6">
        <w:rPr>
          <w:color w:val="221F1F"/>
        </w:rPr>
        <w:t xml:space="preserve"> </w:t>
      </w:r>
      <w:r>
        <w:rPr>
          <w:color w:val="221F1F"/>
        </w:rPr>
        <w:t>across</w:t>
      </w:r>
      <w:r w:rsidR="00F831F6">
        <w:rPr>
          <w:color w:val="221F1F"/>
        </w:rPr>
        <w:t xml:space="preserve"> </w:t>
      </w:r>
      <w:r>
        <w:rPr>
          <w:color w:val="221F1F"/>
        </w:rPr>
        <w:t>jurisdictional</w:t>
      </w:r>
      <w:r w:rsidR="00F831F6">
        <w:rPr>
          <w:color w:val="221F1F"/>
        </w:rPr>
        <w:t xml:space="preserve"> </w:t>
      </w:r>
      <w:r>
        <w:rPr>
          <w:color w:val="221F1F"/>
        </w:rPr>
        <w:t>boundary</w:t>
      </w:r>
      <w:r w:rsidR="00F831F6">
        <w:rPr>
          <w:color w:val="221F1F"/>
        </w:rPr>
        <w:t xml:space="preserve"> </w:t>
      </w:r>
      <w:r>
        <w:rPr>
          <w:color w:val="221F1F"/>
        </w:rPr>
        <w:t>(and</w:t>
      </w:r>
      <w:r w:rsidR="00F831F6">
        <w:rPr>
          <w:color w:val="221F1F"/>
        </w:rPr>
        <w:t xml:space="preserve"> </w:t>
      </w:r>
      <w:r>
        <w:rPr>
          <w:color w:val="221F1F"/>
        </w:rPr>
        <w:t>more</w:t>
      </w:r>
      <w:r w:rsidR="00F831F6">
        <w:rPr>
          <w:color w:val="221F1F"/>
        </w:rPr>
        <w:t xml:space="preserve"> </w:t>
      </w:r>
      <w:r>
        <w:rPr>
          <w:color w:val="221F1F"/>
        </w:rPr>
        <w:t>than</w:t>
      </w:r>
      <w:r w:rsidR="00F831F6">
        <w:rPr>
          <w:color w:val="221F1F"/>
        </w:rPr>
        <w:t xml:space="preserve"> </w:t>
      </w:r>
      <w:r>
        <w:rPr>
          <w:color w:val="221F1F"/>
        </w:rPr>
        <w:t>one</w:t>
      </w:r>
      <w:r w:rsidR="00F831F6">
        <w:rPr>
          <w:color w:val="221F1F"/>
        </w:rPr>
        <w:t xml:space="preserve"> </w:t>
      </w:r>
      <w:r>
        <w:rPr>
          <w:color w:val="221F1F"/>
        </w:rPr>
        <w:t>country</w:t>
      </w:r>
      <w:r w:rsidR="00F831F6">
        <w:rPr>
          <w:color w:val="221F1F"/>
        </w:rPr>
        <w:t xml:space="preserve"> </w:t>
      </w:r>
      <w:r>
        <w:rPr>
          <w:color w:val="221F1F"/>
        </w:rPr>
        <w:t>is</w:t>
      </w:r>
      <w:r w:rsidR="00F831F6">
        <w:rPr>
          <w:color w:val="221F1F"/>
        </w:rPr>
        <w:t xml:space="preserve"> </w:t>
      </w:r>
      <w:r>
        <w:rPr>
          <w:color w:val="221F1F"/>
        </w:rPr>
        <w:t>a</w:t>
      </w:r>
      <w:r w:rsidR="00F831F6">
        <w:rPr>
          <w:color w:val="221F1F"/>
        </w:rPr>
        <w:t xml:space="preserve"> </w:t>
      </w:r>
      <w:r>
        <w:rPr>
          <w:color w:val="221F1F"/>
        </w:rPr>
        <w:t>Procuring</w:t>
      </w:r>
      <w:r w:rsidR="00F831F6">
        <w:rPr>
          <w:color w:val="221F1F"/>
        </w:rPr>
        <w:t xml:space="preserve"> </w:t>
      </w:r>
      <w:r>
        <w:rPr>
          <w:color w:val="221F1F"/>
        </w:rPr>
        <w:t>Entity,</w:t>
      </w:r>
      <w:r w:rsidR="00F831F6">
        <w:rPr>
          <w:color w:val="221F1F"/>
        </w:rPr>
        <w:t xml:space="preserve"> </w:t>
      </w:r>
      <w:r>
        <w:rPr>
          <w:color w:val="221F1F"/>
        </w:rPr>
        <w:t>and</w:t>
      </w:r>
      <w:r w:rsidR="00F831F6">
        <w:rPr>
          <w:color w:val="221F1F"/>
        </w:rPr>
        <w:t xml:space="preserve"> </w:t>
      </w:r>
      <w:r>
        <w:rPr>
          <w:color w:val="221F1F"/>
        </w:rPr>
        <w:t>is</w:t>
      </w:r>
      <w:r w:rsidR="00F831F6">
        <w:rPr>
          <w:color w:val="221F1F"/>
        </w:rPr>
        <w:t xml:space="preserve"> </w:t>
      </w:r>
      <w:r>
        <w:rPr>
          <w:color w:val="221F1F"/>
        </w:rPr>
        <w:t>involved</w:t>
      </w:r>
      <w:r w:rsidR="00F831F6">
        <w:rPr>
          <w:color w:val="221F1F"/>
        </w:rPr>
        <w:t xml:space="preserve"> </w:t>
      </w:r>
      <w:r>
        <w:rPr>
          <w:color w:val="221F1F"/>
        </w:rPr>
        <w:t>in</w:t>
      </w:r>
      <w:r w:rsidR="00F831F6">
        <w:rPr>
          <w:color w:val="221F1F"/>
        </w:rPr>
        <w:t xml:space="preserve"> </w:t>
      </w:r>
      <w:r>
        <w:rPr>
          <w:color w:val="221F1F"/>
        </w:rPr>
        <w:t>the</w:t>
      </w:r>
      <w:r w:rsidR="00F831F6">
        <w:rPr>
          <w:color w:val="221F1F"/>
        </w:rPr>
        <w:t xml:space="preserve"> </w:t>
      </w:r>
      <w:r>
        <w:rPr>
          <w:color w:val="221F1F"/>
        </w:rPr>
        <w:t>procurement),</w:t>
      </w:r>
      <w:r w:rsidR="00F831F6">
        <w:rPr>
          <w:color w:val="221F1F"/>
        </w:rPr>
        <w:t xml:space="preserve"> </w:t>
      </w:r>
      <w:r>
        <w:rPr>
          <w:color w:val="221F1F"/>
        </w:rPr>
        <w:t>then</w:t>
      </w:r>
      <w:r w:rsidR="00F831F6">
        <w:rPr>
          <w:color w:val="221F1F"/>
        </w:rPr>
        <w:t xml:space="preserve"> </w:t>
      </w:r>
      <w:r>
        <w:rPr>
          <w:color w:val="221F1F"/>
        </w:rPr>
        <w:t>exclusion</w:t>
      </w:r>
      <w:r w:rsidR="00F831F6">
        <w:rPr>
          <w:color w:val="221F1F"/>
        </w:rPr>
        <w:t xml:space="preserve"> </w:t>
      </w:r>
      <w:r>
        <w:rPr>
          <w:color w:val="221F1F"/>
        </w:rPr>
        <w:t>of</w:t>
      </w:r>
      <w:r w:rsidR="00F831F6">
        <w:rPr>
          <w:color w:val="221F1F"/>
        </w:rPr>
        <w:t xml:space="preserve"> </w:t>
      </w:r>
      <w:r>
        <w:rPr>
          <w:color w:val="221F1F"/>
        </w:rPr>
        <w:t>a</w:t>
      </w:r>
      <w:r w:rsidR="00F831F6">
        <w:rPr>
          <w:color w:val="221F1F"/>
        </w:rPr>
        <w:t xml:space="preserve"> </w:t>
      </w:r>
      <w:r>
        <w:rPr>
          <w:color w:val="221F1F"/>
        </w:rPr>
        <w:t>ﬁrm</w:t>
      </w:r>
      <w:r w:rsidR="00F831F6">
        <w:rPr>
          <w:color w:val="221F1F"/>
        </w:rPr>
        <w:t xml:space="preserve"> </w:t>
      </w:r>
      <w:r>
        <w:rPr>
          <w:color w:val="221F1F"/>
        </w:rPr>
        <w:t>or</w:t>
      </w:r>
      <w:r w:rsidR="00F831F6">
        <w:rPr>
          <w:color w:val="221F1F"/>
        </w:rPr>
        <w:t xml:space="preserve"> </w:t>
      </w:r>
      <w:r>
        <w:rPr>
          <w:color w:val="221F1F"/>
        </w:rPr>
        <w:t>individual</w:t>
      </w:r>
      <w:r w:rsidR="00F831F6">
        <w:rPr>
          <w:color w:val="221F1F"/>
        </w:rPr>
        <w:t xml:space="preserve"> </w:t>
      </w:r>
      <w:r>
        <w:rPr>
          <w:color w:val="221F1F"/>
        </w:rPr>
        <w:t>on</w:t>
      </w:r>
      <w:r w:rsidR="00F831F6">
        <w:rPr>
          <w:color w:val="221F1F"/>
        </w:rPr>
        <w:t xml:space="preserve"> </w:t>
      </w:r>
      <w:r>
        <w:rPr>
          <w:color w:val="221F1F"/>
        </w:rPr>
        <w:t>the</w:t>
      </w:r>
      <w:r w:rsidR="00F831F6">
        <w:rPr>
          <w:color w:val="221F1F"/>
        </w:rPr>
        <w:t xml:space="preserve"> </w:t>
      </w:r>
      <w:r>
        <w:rPr>
          <w:color w:val="221F1F"/>
        </w:rPr>
        <w:t>basis of</w:t>
      </w:r>
      <w:r w:rsidR="00F831F6">
        <w:rPr>
          <w:color w:val="221F1F"/>
        </w:rPr>
        <w:t xml:space="preserve"> </w:t>
      </w:r>
      <w:r>
        <w:rPr>
          <w:color w:val="221F1F"/>
        </w:rPr>
        <w:t>ITA</w:t>
      </w:r>
      <w:r w:rsidR="00F831F6">
        <w:rPr>
          <w:color w:val="221F1F"/>
        </w:rPr>
        <w:t xml:space="preserve"> </w:t>
      </w:r>
      <w:r>
        <w:rPr>
          <w:color w:val="221F1F"/>
        </w:rPr>
        <w:t>5.1(a)</w:t>
      </w:r>
      <w:r w:rsidR="00F831F6">
        <w:rPr>
          <w:color w:val="221F1F"/>
        </w:rPr>
        <w:t xml:space="preserve"> </w:t>
      </w:r>
      <w:r>
        <w:rPr>
          <w:color w:val="221F1F"/>
        </w:rPr>
        <w:t>above</w:t>
      </w:r>
      <w:r w:rsidR="00B903B7">
        <w:rPr>
          <w:color w:val="221F1F"/>
        </w:rPr>
        <w:t xml:space="preserve"> </w:t>
      </w:r>
      <w:r>
        <w:rPr>
          <w:color w:val="221F1F"/>
        </w:rPr>
        <w:t>by</w:t>
      </w:r>
      <w:r w:rsidR="00B903B7">
        <w:rPr>
          <w:color w:val="221F1F"/>
        </w:rPr>
        <w:t xml:space="preserve"> </w:t>
      </w:r>
      <w:r>
        <w:rPr>
          <w:color w:val="221F1F"/>
        </w:rPr>
        <w:t>any</w:t>
      </w:r>
      <w:r w:rsidR="00B903B7">
        <w:rPr>
          <w:color w:val="221F1F"/>
        </w:rPr>
        <w:t xml:space="preserve"> </w:t>
      </w:r>
      <w:r>
        <w:rPr>
          <w:color w:val="221F1F"/>
        </w:rPr>
        <w:t>country</w:t>
      </w:r>
      <w:r w:rsidR="00B903B7">
        <w:rPr>
          <w:color w:val="221F1F"/>
        </w:rPr>
        <w:t xml:space="preserve"> </w:t>
      </w:r>
      <w:r w:rsidR="00884309">
        <w:rPr>
          <w:color w:val="221F1F"/>
        </w:rPr>
        <w:t>may be</w:t>
      </w:r>
      <w:r>
        <w:rPr>
          <w:color w:val="221F1F"/>
        </w:rPr>
        <w:t xml:space="preserve"> applied</w:t>
      </w:r>
      <w:r w:rsidR="00B903B7">
        <w:rPr>
          <w:color w:val="221F1F"/>
        </w:rPr>
        <w:t xml:space="preserve"> </w:t>
      </w:r>
      <w:r>
        <w:rPr>
          <w:color w:val="221F1F"/>
        </w:rPr>
        <w:t>to</w:t>
      </w:r>
      <w:r w:rsidR="00B903B7">
        <w:rPr>
          <w:color w:val="221F1F"/>
        </w:rPr>
        <w:t xml:space="preserve"> </w:t>
      </w:r>
      <w:r>
        <w:rPr>
          <w:color w:val="221F1F"/>
        </w:rPr>
        <w:t>that</w:t>
      </w:r>
      <w:r w:rsidR="00B903B7">
        <w:rPr>
          <w:color w:val="221F1F"/>
        </w:rPr>
        <w:t xml:space="preserve"> </w:t>
      </w:r>
      <w:r>
        <w:rPr>
          <w:color w:val="221F1F"/>
        </w:rPr>
        <w:t xml:space="preserve">procurement a cross other countries involved, if the Procuring Entities involved in the procurement so </w:t>
      </w:r>
      <w:r w:rsidR="00B903B7">
        <w:rPr>
          <w:color w:val="221F1F"/>
        </w:rPr>
        <w:t>agree. Any</w:t>
      </w:r>
      <w:r>
        <w:rPr>
          <w:color w:val="221F1F"/>
        </w:rPr>
        <w:t xml:space="preserve"> goods, works and production processes with characteristics that have been declared by the relevant</w:t>
      </w:r>
      <w:r w:rsidR="00B903B7">
        <w:rPr>
          <w:color w:val="221F1F"/>
        </w:rPr>
        <w:t xml:space="preserve"> </w:t>
      </w:r>
      <w:r>
        <w:rPr>
          <w:color w:val="221F1F"/>
        </w:rPr>
        <w:t>national environmental protection agency or by other competent authority as harmful to human beings and to</w:t>
      </w:r>
      <w:r w:rsidR="00B903B7">
        <w:rPr>
          <w:color w:val="221F1F"/>
        </w:rPr>
        <w:t xml:space="preserve"> </w:t>
      </w:r>
      <w:r>
        <w:rPr>
          <w:color w:val="221F1F"/>
        </w:rPr>
        <w:t>the</w:t>
      </w:r>
      <w:r w:rsidR="00B903B7">
        <w:rPr>
          <w:color w:val="221F1F"/>
        </w:rPr>
        <w:t xml:space="preserve"> </w:t>
      </w:r>
      <w:r>
        <w:rPr>
          <w:color w:val="221F1F"/>
        </w:rPr>
        <w:t>environment</w:t>
      </w:r>
      <w:r w:rsidR="00B903B7">
        <w:rPr>
          <w:color w:val="221F1F"/>
        </w:rPr>
        <w:t xml:space="preserve"> </w:t>
      </w:r>
      <w:r>
        <w:rPr>
          <w:color w:val="221F1F"/>
        </w:rPr>
        <w:t>shall</w:t>
      </w:r>
      <w:r w:rsidR="00B903B7">
        <w:rPr>
          <w:color w:val="221F1F"/>
        </w:rPr>
        <w:t xml:space="preserve"> </w:t>
      </w:r>
      <w:r>
        <w:rPr>
          <w:color w:val="221F1F"/>
        </w:rPr>
        <w:t>not be</w:t>
      </w:r>
      <w:r w:rsidR="00B903B7">
        <w:rPr>
          <w:color w:val="221F1F"/>
        </w:rPr>
        <w:t xml:space="preserve"> </w:t>
      </w:r>
      <w:r>
        <w:rPr>
          <w:color w:val="221F1F"/>
        </w:rPr>
        <w:t>eligible</w:t>
      </w:r>
      <w:r w:rsidR="00B903B7">
        <w:rPr>
          <w:color w:val="221F1F"/>
        </w:rPr>
        <w:t xml:space="preserve"> </w:t>
      </w:r>
      <w:r>
        <w:rPr>
          <w:color w:val="221F1F"/>
        </w:rPr>
        <w:t>for</w:t>
      </w:r>
      <w:r w:rsidR="00B903B7">
        <w:rPr>
          <w:color w:val="221F1F"/>
        </w:rPr>
        <w:t xml:space="preserve"> </w:t>
      </w:r>
      <w:r>
        <w:rPr>
          <w:color w:val="221F1F"/>
        </w:rPr>
        <w:t>procurement.</w:t>
      </w:r>
    </w:p>
    <w:p w:rsidR="005C672F" w:rsidRDefault="00176045" w:rsidP="00A377BF">
      <w:pPr>
        <w:pStyle w:val="Heading1"/>
        <w:numPr>
          <w:ilvl w:val="0"/>
          <w:numId w:val="5"/>
        </w:numPr>
        <w:tabs>
          <w:tab w:val="left" w:pos="993"/>
        </w:tabs>
        <w:spacing w:line="275" w:lineRule="exact"/>
        <w:jc w:val="both"/>
        <w:rPr>
          <w:color w:val="221F1F"/>
        </w:rPr>
      </w:pPr>
      <w:r>
        <w:rPr>
          <w:color w:val="221F1F"/>
        </w:rPr>
        <w:t>Contents</w:t>
      </w:r>
      <w:r w:rsidR="00A377BF">
        <w:rPr>
          <w:color w:val="221F1F"/>
        </w:rPr>
        <w:t xml:space="preserve"> </w:t>
      </w:r>
      <w:r>
        <w:rPr>
          <w:color w:val="221F1F"/>
        </w:rPr>
        <w:t>of</w:t>
      </w:r>
      <w:r w:rsidR="00A377BF">
        <w:rPr>
          <w:color w:val="221F1F"/>
        </w:rPr>
        <w:t xml:space="preserve"> </w:t>
      </w:r>
      <w:r>
        <w:rPr>
          <w:color w:val="221F1F"/>
        </w:rPr>
        <w:t>the</w:t>
      </w:r>
      <w:r w:rsidR="00A377BF">
        <w:rPr>
          <w:color w:val="221F1F"/>
        </w:rPr>
        <w:t xml:space="preserve"> </w:t>
      </w:r>
      <w:r>
        <w:rPr>
          <w:color w:val="221F1F"/>
        </w:rPr>
        <w:t>Pre</w:t>
      </w:r>
      <w:r w:rsidR="004E1933">
        <w:rPr>
          <w:color w:val="221F1F"/>
        </w:rPr>
        <w:t>-qualiﬁcations</w:t>
      </w:r>
      <w:r>
        <w:rPr>
          <w:color w:val="221F1F"/>
        </w:rPr>
        <w:t xml:space="preserve"> Documents</w:t>
      </w:r>
    </w:p>
    <w:p w:rsidR="005C672F" w:rsidRDefault="00176045">
      <w:pPr>
        <w:pStyle w:val="BodyText"/>
        <w:spacing w:before="41"/>
      </w:pPr>
      <w:r>
        <w:rPr>
          <w:color w:val="221F1F"/>
        </w:rPr>
        <w:t>Sections</w:t>
      </w:r>
      <w:r w:rsidR="00A377BF">
        <w:rPr>
          <w:color w:val="221F1F"/>
        </w:rPr>
        <w:t xml:space="preserve"> </w:t>
      </w:r>
      <w:r>
        <w:rPr>
          <w:color w:val="221F1F"/>
        </w:rPr>
        <w:t>of</w:t>
      </w:r>
      <w:r w:rsidR="00A377BF">
        <w:rPr>
          <w:color w:val="221F1F"/>
        </w:rPr>
        <w:t xml:space="preserve"> </w:t>
      </w:r>
      <w:r>
        <w:rPr>
          <w:color w:val="221F1F"/>
        </w:rPr>
        <w:t>Pre</w:t>
      </w:r>
      <w:r w:rsidR="004E1933">
        <w:rPr>
          <w:color w:val="221F1F"/>
        </w:rPr>
        <w:t>-</w:t>
      </w:r>
      <w:r>
        <w:rPr>
          <w:color w:val="221F1F"/>
        </w:rPr>
        <w:t>qualiﬁcation</w:t>
      </w:r>
      <w:r w:rsidR="00A377BF">
        <w:rPr>
          <w:color w:val="221F1F"/>
        </w:rPr>
        <w:t xml:space="preserve"> </w:t>
      </w:r>
      <w:r>
        <w:rPr>
          <w:color w:val="221F1F"/>
        </w:rPr>
        <w:t>Document</w:t>
      </w:r>
    </w:p>
    <w:p w:rsidR="005C672F" w:rsidRDefault="00176045">
      <w:pPr>
        <w:pStyle w:val="BodyText"/>
        <w:spacing w:before="139" w:line="360" w:lineRule="auto"/>
        <w:ind w:right="550"/>
      </w:pPr>
      <w:r>
        <w:rPr>
          <w:color w:val="221F1F"/>
        </w:rPr>
        <w:t>This</w:t>
      </w:r>
      <w:r w:rsidR="00884309">
        <w:rPr>
          <w:color w:val="221F1F"/>
        </w:rPr>
        <w:t xml:space="preserve"> </w:t>
      </w:r>
      <w:r>
        <w:rPr>
          <w:color w:val="221F1F"/>
        </w:rPr>
        <w:t>Pre</w:t>
      </w:r>
      <w:r w:rsidR="004E1933">
        <w:rPr>
          <w:color w:val="221F1F"/>
        </w:rPr>
        <w:t>-</w:t>
      </w:r>
      <w:r>
        <w:rPr>
          <w:color w:val="221F1F"/>
        </w:rPr>
        <w:t>qualiﬁcation</w:t>
      </w:r>
      <w:r w:rsidR="00884309">
        <w:rPr>
          <w:color w:val="221F1F"/>
        </w:rPr>
        <w:t xml:space="preserve"> </w:t>
      </w:r>
      <w:r>
        <w:rPr>
          <w:color w:val="221F1F"/>
        </w:rPr>
        <w:t>Document</w:t>
      </w:r>
      <w:r w:rsidR="00884309">
        <w:rPr>
          <w:color w:val="221F1F"/>
        </w:rPr>
        <w:t xml:space="preserve"> </w:t>
      </w:r>
      <w:r>
        <w:rPr>
          <w:color w:val="221F1F"/>
        </w:rPr>
        <w:t>consists</w:t>
      </w:r>
      <w:r w:rsidR="00884309">
        <w:rPr>
          <w:color w:val="221F1F"/>
        </w:rPr>
        <w:t xml:space="preserve"> </w:t>
      </w:r>
      <w:r>
        <w:rPr>
          <w:color w:val="221F1F"/>
        </w:rPr>
        <w:t>of</w:t>
      </w:r>
      <w:r w:rsidR="00884309">
        <w:rPr>
          <w:color w:val="221F1F"/>
        </w:rPr>
        <w:t xml:space="preserve"> </w:t>
      </w:r>
      <w:r>
        <w:rPr>
          <w:color w:val="221F1F"/>
        </w:rPr>
        <w:t>parts</w:t>
      </w:r>
      <w:r w:rsidR="00884309">
        <w:rPr>
          <w:color w:val="221F1F"/>
        </w:rPr>
        <w:t xml:space="preserve"> </w:t>
      </w:r>
      <w:r>
        <w:rPr>
          <w:color w:val="221F1F"/>
        </w:rPr>
        <w:t>1and</w:t>
      </w:r>
      <w:r w:rsidR="00884309">
        <w:rPr>
          <w:color w:val="221F1F"/>
        </w:rPr>
        <w:t xml:space="preserve"> </w:t>
      </w:r>
      <w:r>
        <w:rPr>
          <w:color w:val="221F1F"/>
        </w:rPr>
        <w:t>2</w:t>
      </w:r>
      <w:r w:rsidR="00884309">
        <w:rPr>
          <w:color w:val="221F1F"/>
        </w:rPr>
        <w:t xml:space="preserve"> </w:t>
      </w:r>
      <w:r>
        <w:rPr>
          <w:color w:val="221F1F"/>
        </w:rPr>
        <w:t>which</w:t>
      </w:r>
      <w:r w:rsidR="00884309">
        <w:rPr>
          <w:color w:val="221F1F"/>
        </w:rPr>
        <w:t xml:space="preserve"> </w:t>
      </w:r>
      <w:r>
        <w:rPr>
          <w:color w:val="221F1F"/>
        </w:rPr>
        <w:t>comprise</w:t>
      </w:r>
      <w:r w:rsidR="00884309">
        <w:rPr>
          <w:color w:val="221F1F"/>
        </w:rPr>
        <w:t xml:space="preserve"> </w:t>
      </w:r>
      <w:r>
        <w:rPr>
          <w:color w:val="221F1F"/>
        </w:rPr>
        <w:t>all</w:t>
      </w:r>
      <w:r w:rsidR="00884309">
        <w:rPr>
          <w:color w:val="221F1F"/>
        </w:rPr>
        <w:t xml:space="preserve"> </w:t>
      </w:r>
      <w:r>
        <w:rPr>
          <w:color w:val="221F1F"/>
        </w:rPr>
        <w:t>the</w:t>
      </w:r>
      <w:r w:rsidR="00884309">
        <w:rPr>
          <w:color w:val="221F1F"/>
        </w:rPr>
        <w:t xml:space="preserve"> </w:t>
      </w:r>
      <w:r>
        <w:rPr>
          <w:color w:val="221F1F"/>
        </w:rPr>
        <w:t>sections</w:t>
      </w:r>
      <w:r w:rsidR="00884309">
        <w:rPr>
          <w:color w:val="221F1F"/>
        </w:rPr>
        <w:t xml:space="preserve"> </w:t>
      </w:r>
      <w:r>
        <w:rPr>
          <w:color w:val="221F1F"/>
        </w:rPr>
        <w:t>indicated</w:t>
      </w:r>
      <w:r w:rsidR="00884309">
        <w:rPr>
          <w:color w:val="221F1F"/>
        </w:rPr>
        <w:t xml:space="preserve"> </w:t>
      </w:r>
      <w:r>
        <w:rPr>
          <w:color w:val="221F1F"/>
        </w:rPr>
        <w:t>below,</w:t>
      </w:r>
      <w:r w:rsidR="00884309">
        <w:rPr>
          <w:color w:val="221F1F"/>
        </w:rPr>
        <w:t xml:space="preserve"> </w:t>
      </w:r>
      <w:r>
        <w:rPr>
          <w:color w:val="221F1F"/>
        </w:rPr>
        <w:t>and</w:t>
      </w:r>
      <w:r w:rsidR="00884309">
        <w:rPr>
          <w:color w:val="221F1F"/>
        </w:rPr>
        <w:t xml:space="preserve"> </w:t>
      </w:r>
      <w:r>
        <w:rPr>
          <w:color w:val="221F1F"/>
        </w:rPr>
        <w:t>which</w:t>
      </w:r>
      <w:r w:rsidR="00884309">
        <w:rPr>
          <w:color w:val="221F1F"/>
        </w:rPr>
        <w:t xml:space="preserve"> </w:t>
      </w:r>
      <w:r>
        <w:rPr>
          <w:color w:val="221F1F"/>
        </w:rPr>
        <w:t>should</w:t>
      </w:r>
      <w:r w:rsidR="00884309">
        <w:rPr>
          <w:color w:val="221F1F"/>
        </w:rPr>
        <w:t xml:space="preserve"> </w:t>
      </w:r>
      <w:r>
        <w:rPr>
          <w:color w:val="221F1F"/>
        </w:rPr>
        <w:t>be</w:t>
      </w:r>
      <w:r w:rsidR="00884309">
        <w:rPr>
          <w:color w:val="221F1F"/>
        </w:rPr>
        <w:t xml:space="preserve"> </w:t>
      </w:r>
      <w:r>
        <w:rPr>
          <w:color w:val="221F1F"/>
        </w:rPr>
        <w:t>read</w:t>
      </w:r>
      <w:r w:rsidR="00884309">
        <w:rPr>
          <w:color w:val="221F1F"/>
        </w:rPr>
        <w:t xml:space="preserve"> </w:t>
      </w:r>
      <w:r>
        <w:rPr>
          <w:color w:val="221F1F"/>
        </w:rPr>
        <w:t>in conjunction with</w:t>
      </w:r>
      <w:r w:rsidR="00B903B7">
        <w:rPr>
          <w:color w:val="221F1F"/>
        </w:rPr>
        <w:t xml:space="preserve"> </w:t>
      </w:r>
      <w:r>
        <w:rPr>
          <w:color w:val="221F1F"/>
        </w:rPr>
        <w:t>any Addendum issued in</w:t>
      </w:r>
      <w:r w:rsidR="00B903B7">
        <w:rPr>
          <w:color w:val="221F1F"/>
        </w:rPr>
        <w:t xml:space="preserve"> </w:t>
      </w:r>
      <w:r>
        <w:rPr>
          <w:color w:val="221F1F"/>
        </w:rPr>
        <w:t>accordance withITA8.</w:t>
      </w:r>
    </w:p>
    <w:p w:rsidR="005C672F" w:rsidRDefault="00176045" w:rsidP="00A46A5F">
      <w:pPr>
        <w:pStyle w:val="BodyText"/>
        <w:spacing w:before="1" w:line="360" w:lineRule="auto"/>
        <w:ind w:right="6618"/>
      </w:pPr>
      <w:r>
        <w:rPr>
          <w:color w:val="221F1F"/>
        </w:rPr>
        <w:t xml:space="preserve">PART 1 </w:t>
      </w:r>
      <w:r w:rsidR="004E1933">
        <w:rPr>
          <w:color w:val="221F1F"/>
        </w:rPr>
        <w:t>–</w:t>
      </w:r>
      <w:r>
        <w:rPr>
          <w:color w:val="221F1F"/>
        </w:rPr>
        <w:t xml:space="preserve"> Pre</w:t>
      </w:r>
      <w:r w:rsidR="004E1933">
        <w:rPr>
          <w:color w:val="221F1F"/>
        </w:rPr>
        <w:t>-</w:t>
      </w:r>
      <w:r>
        <w:rPr>
          <w:color w:val="221F1F"/>
        </w:rPr>
        <w:t>qualiﬁcation Procedures</w:t>
      </w:r>
      <w:r w:rsidR="00B903B7">
        <w:rPr>
          <w:color w:val="221F1F"/>
        </w:rPr>
        <w:t xml:space="preserve"> </w:t>
      </w:r>
      <w:r w:rsidR="00884309">
        <w:rPr>
          <w:color w:val="221F1F"/>
        </w:rPr>
        <w:t xml:space="preserve">Section I </w:t>
      </w:r>
      <w:r>
        <w:rPr>
          <w:color w:val="221F1F"/>
        </w:rPr>
        <w:t>-Instructions</w:t>
      </w:r>
      <w:r w:rsidR="00B903B7">
        <w:rPr>
          <w:color w:val="221F1F"/>
        </w:rPr>
        <w:t xml:space="preserve"> </w:t>
      </w:r>
      <w:r>
        <w:rPr>
          <w:color w:val="221F1F"/>
        </w:rPr>
        <w:t>to</w:t>
      </w:r>
      <w:r w:rsidR="00B903B7">
        <w:rPr>
          <w:color w:val="221F1F"/>
        </w:rPr>
        <w:t xml:space="preserve"> </w:t>
      </w:r>
      <w:r>
        <w:rPr>
          <w:color w:val="221F1F"/>
        </w:rPr>
        <w:t>Applicants</w:t>
      </w:r>
      <w:r w:rsidR="00A46A5F">
        <w:rPr>
          <w:color w:val="221F1F"/>
        </w:rPr>
        <w:t xml:space="preserve"> </w:t>
      </w:r>
      <w:r>
        <w:rPr>
          <w:color w:val="221F1F"/>
        </w:rPr>
        <w:t>(ITA)</w:t>
      </w:r>
    </w:p>
    <w:p w:rsidR="00C50A7A" w:rsidRDefault="00176045" w:rsidP="00C50A7A">
      <w:pPr>
        <w:pStyle w:val="BodyText"/>
        <w:tabs>
          <w:tab w:val="left" w:pos="7088"/>
        </w:tabs>
        <w:spacing w:line="360" w:lineRule="auto"/>
        <w:ind w:right="4492"/>
        <w:rPr>
          <w:color w:val="221F1F"/>
        </w:rPr>
      </w:pPr>
      <w:r>
        <w:rPr>
          <w:color w:val="221F1F"/>
        </w:rPr>
        <w:t xml:space="preserve">Section II </w:t>
      </w:r>
      <w:r w:rsidR="004E1933">
        <w:rPr>
          <w:color w:val="221F1F"/>
        </w:rPr>
        <w:t>–</w:t>
      </w:r>
      <w:r>
        <w:rPr>
          <w:color w:val="221F1F"/>
        </w:rPr>
        <w:t xml:space="preserve"> Pre</w:t>
      </w:r>
      <w:r w:rsidR="004E1933">
        <w:rPr>
          <w:color w:val="221F1F"/>
        </w:rPr>
        <w:t>-</w:t>
      </w:r>
      <w:r>
        <w:rPr>
          <w:color w:val="221F1F"/>
        </w:rPr>
        <w:t>qualiﬁcation Data Sheet (PDS)</w:t>
      </w:r>
      <w:r w:rsidR="00C50A7A">
        <w:rPr>
          <w:color w:val="221F1F"/>
        </w:rPr>
        <w:t xml:space="preserve"> </w:t>
      </w:r>
      <w:r>
        <w:rPr>
          <w:color w:val="221F1F"/>
        </w:rPr>
        <w:t xml:space="preserve">Section III - </w:t>
      </w:r>
      <w:r w:rsidR="00C50A7A">
        <w:rPr>
          <w:color w:val="221F1F"/>
        </w:rPr>
        <w:t>Qualiﬁcations</w:t>
      </w:r>
      <w:r>
        <w:rPr>
          <w:color w:val="221F1F"/>
        </w:rPr>
        <w:t xml:space="preserve"> Criteria </w:t>
      </w:r>
      <w:r w:rsidR="00C50A7A">
        <w:rPr>
          <w:color w:val="221F1F"/>
        </w:rPr>
        <w:t>and Requirements</w:t>
      </w:r>
    </w:p>
    <w:p w:rsidR="005C672F" w:rsidRDefault="00176045">
      <w:pPr>
        <w:pStyle w:val="BodyText"/>
        <w:spacing w:line="360" w:lineRule="auto"/>
        <w:ind w:right="5954"/>
      </w:pPr>
      <w:r>
        <w:rPr>
          <w:color w:val="221F1F"/>
        </w:rPr>
        <w:t>Section IV-Application</w:t>
      </w:r>
      <w:r w:rsidR="00B903B7">
        <w:rPr>
          <w:color w:val="221F1F"/>
        </w:rPr>
        <w:t xml:space="preserve"> </w:t>
      </w:r>
      <w:r>
        <w:rPr>
          <w:color w:val="221F1F"/>
        </w:rPr>
        <w:t>Forms</w:t>
      </w:r>
    </w:p>
    <w:p w:rsidR="005C672F" w:rsidRDefault="00176045">
      <w:pPr>
        <w:pStyle w:val="Heading1"/>
        <w:spacing w:line="275" w:lineRule="exact"/>
      </w:pPr>
      <w:r>
        <w:rPr>
          <w:color w:val="221F1F"/>
        </w:rPr>
        <w:t>PART2-Works</w:t>
      </w:r>
      <w:r w:rsidR="00C50A7A">
        <w:rPr>
          <w:color w:val="221F1F"/>
        </w:rPr>
        <w:t>, Goods, or Non</w:t>
      </w:r>
      <w:r>
        <w:rPr>
          <w:color w:val="221F1F"/>
        </w:rPr>
        <w:t>-Consulting</w:t>
      </w:r>
      <w:r w:rsidR="00C50A7A">
        <w:rPr>
          <w:color w:val="221F1F"/>
        </w:rPr>
        <w:t xml:space="preserve"> </w:t>
      </w:r>
      <w:r>
        <w:rPr>
          <w:color w:val="221F1F"/>
        </w:rPr>
        <w:t>Services</w:t>
      </w:r>
      <w:r w:rsidR="00C50A7A">
        <w:rPr>
          <w:color w:val="221F1F"/>
        </w:rPr>
        <w:t xml:space="preserve"> </w:t>
      </w:r>
      <w:r>
        <w:rPr>
          <w:color w:val="221F1F"/>
        </w:rPr>
        <w:t>Requirements</w:t>
      </w:r>
    </w:p>
    <w:p w:rsidR="005C672F" w:rsidRPr="00C50A7A" w:rsidRDefault="00A46A5F">
      <w:pPr>
        <w:pStyle w:val="BodyText"/>
        <w:tabs>
          <w:tab w:val="left" w:pos="1260"/>
        </w:tabs>
        <w:spacing w:before="43"/>
        <w:rPr>
          <w:b/>
        </w:rPr>
      </w:pPr>
      <w:r>
        <w:rPr>
          <w:color w:val="221F1F"/>
        </w:rPr>
        <w:t>i)</w:t>
      </w:r>
      <w:r w:rsidR="00176045">
        <w:rPr>
          <w:color w:val="221F1F"/>
        </w:rPr>
        <w:t>Section</w:t>
      </w:r>
      <w:r w:rsidR="00C75B62">
        <w:rPr>
          <w:color w:val="221F1F"/>
        </w:rPr>
        <w:t xml:space="preserve"> </w:t>
      </w:r>
      <w:r w:rsidR="00176045">
        <w:rPr>
          <w:color w:val="221F1F"/>
        </w:rPr>
        <w:t>VII-</w:t>
      </w:r>
      <w:r w:rsidR="00B903B7">
        <w:rPr>
          <w:color w:val="221F1F"/>
        </w:rPr>
        <w:t xml:space="preserve"> </w:t>
      </w:r>
      <w:r w:rsidR="00176045" w:rsidRPr="00C50A7A">
        <w:rPr>
          <w:b/>
          <w:color w:val="221F1F"/>
        </w:rPr>
        <w:t>Scope</w:t>
      </w:r>
      <w:r w:rsidR="00B903B7" w:rsidRPr="00C50A7A">
        <w:rPr>
          <w:b/>
          <w:color w:val="221F1F"/>
        </w:rPr>
        <w:t xml:space="preserve"> </w:t>
      </w:r>
      <w:r w:rsidR="00176045" w:rsidRPr="00C50A7A">
        <w:rPr>
          <w:b/>
          <w:color w:val="221F1F"/>
        </w:rPr>
        <w:t>of</w:t>
      </w:r>
      <w:r w:rsidR="00B903B7" w:rsidRPr="00C50A7A">
        <w:rPr>
          <w:b/>
          <w:color w:val="221F1F"/>
        </w:rPr>
        <w:t xml:space="preserve"> </w:t>
      </w:r>
      <w:r w:rsidR="00176045" w:rsidRPr="00C50A7A">
        <w:rPr>
          <w:b/>
          <w:color w:val="221F1F"/>
        </w:rPr>
        <w:t>Works</w:t>
      </w:r>
      <w:r w:rsidR="00C50A7A" w:rsidRPr="00C50A7A">
        <w:rPr>
          <w:b/>
          <w:color w:val="221F1F"/>
        </w:rPr>
        <w:t>, Goods, or</w:t>
      </w:r>
      <w:r w:rsidR="008B0B6E" w:rsidRPr="00C50A7A">
        <w:rPr>
          <w:b/>
          <w:color w:val="221F1F"/>
        </w:rPr>
        <w:t xml:space="preserve"> </w:t>
      </w:r>
      <w:r w:rsidR="00176045" w:rsidRPr="00C50A7A">
        <w:rPr>
          <w:b/>
          <w:color w:val="221F1F"/>
        </w:rPr>
        <w:t>Non-Consulting</w:t>
      </w:r>
      <w:r w:rsidR="00C50A7A">
        <w:rPr>
          <w:b/>
          <w:color w:val="221F1F"/>
        </w:rPr>
        <w:t xml:space="preserve"> </w:t>
      </w:r>
      <w:r w:rsidR="00176045" w:rsidRPr="00C50A7A">
        <w:rPr>
          <w:b/>
          <w:color w:val="221F1F"/>
        </w:rPr>
        <w:t>Services</w:t>
      </w:r>
    </w:p>
    <w:p w:rsidR="005C672F" w:rsidRDefault="00176045">
      <w:pPr>
        <w:pStyle w:val="BodyText"/>
        <w:spacing w:before="137" w:line="276" w:lineRule="auto"/>
        <w:ind w:right="556"/>
        <w:jc w:val="both"/>
      </w:pPr>
      <w:r>
        <w:rPr>
          <w:color w:val="221F1F"/>
        </w:rPr>
        <w:t>Unless obtained directly from the Procuring Entity, the Procuring Entity accepts no responsibility for the</w:t>
      </w:r>
      <w:r w:rsidR="008B0B6E">
        <w:rPr>
          <w:color w:val="221F1F"/>
        </w:rPr>
        <w:t xml:space="preserve"> </w:t>
      </w:r>
      <w:r>
        <w:rPr>
          <w:color w:val="221F1F"/>
        </w:rPr>
        <w:t>completeness of the document, responses to requests for clariﬁcation, the minutes of the pre-Application</w:t>
      </w:r>
      <w:r w:rsidR="008B0B6E">
        <w:rPr>
          <w:color w:val="221F1F"/>
        </w:rPr>
        <w:t xml:space="preserve"> </w:t>
      </w:r>
      <w:r>
        <w:rPr>
          <w:color w:val="221F1F"/>
        </w:rPr>
        <w:t>meeting (if any), or Addenda to the Prequaliﬁcation Document in accordance with ITA 8. In case of any</w:t>
      </w:r>
      <w:r w:rsidR="008B0B6E">
        <w:rPr>
          <w:color w:val="221F1F"/>
        </w:rPr>
        <w:t xml:space="preserve"> discrepancies </w:t>
      </w:r>
      <w:r w:rsidR="00A46A5F">
        <w:rPr>
          <w:color w:val="221F1F"/>
        </w:rPr>
        <w:t>documents are</w:t>
      </w:r>
      <w:r w:rsidR="008B0B6E">
        <w:rPr>
          <w:color w:val="221F1F"/>
        </w:rPr>
        <w:t xml:space="preserve"> </w:t>
      </w:r>
      <w:r>
        <w:rPr>
          <w:color w:val="221F1F"/>
        </w:rPr>
        <w:t>sued directly by the</w:t>
      </w:r>
      <w:r w:rsidR="008B0B6E">
        <w:rPr>
          <w:color w:val="221F1F"/>
        </w:rPr>
        <w:t xml:space="preserve"> </w:t>
      </w:r>
      <w:r>
        <w:rPr>
          <w:color w:val="221F1F"/>
        </w:rPr>
        <w:t>Procuring</w:t>
      </w:r>
      <w:r w:rsidR="008B0B6E">
        <w:rPr>
          <w:color w:val="221F1F"/>
        </w:rPr>
        <w:t xml:space="preserve"> </w:t>
      </w:r>
      <w:r>
        <w:rPr>
          <w:color w:val="221F1F"/>
        </w:rPr>
        <w:t>Entity shall</w:t>
      </w:r>
      <w:r w:rsidR="008B0B6E">
        <w:rPr>
          <w:color w:val="221F1F"/>
        </w:rPr>
        <w:t xml:space="preserve"> </w:t>
      </w:r>
      <w:r>
        <w:rPr>
          <w:color w:val="221F1F"/>
        </w:rPr>
        <w:t>prevail.</w:t>
      </w:r>
    </w:p>
    <w:p w:rsidR="005C672F" w:rsidRDefault="00176045">
      <w:pPr>
        <w:pStyle w:val="BodyText"/>
        <w:spacing w:before="1" w:line="360" w:lineRule="auto"/>
        <w:ind w:right="555"/>
        <w:jc w:val="both"/>
        <w:rPr>
          <w:color w:val="221F1F"/>
        </w:rPr>
      </w:pPr>
      <w:r>
        <w:rPr>
          <w:color w:val="221F1F"/>
        </w:rPr>
        <w:t>The</w:t>
      </w:r>
      <w:r w:rsidR="00A46A5F">
        <w:rPr>
          <w:color w:val="221F1F"/>
        </w:rPr>
        <w:t xml:space="preserve"> </w:t>
      </w:r>
      <w:r>
        <w:rPr>
          <w:color w:val="221F1F"/>
        </w:rPr>
        <w:t>Applicant</w:t>
      </w:r>
      <w:r w:rsidR="00A46A5F">
        <w:rPr>
          <w:color w:val="221F1F"/>
        </w:rPr>
        <w:t xml:space="preserve"> </w:t>
      </w:r>
      <w:r>
        <w:rPr>
          <w:color w:val="221F1F"/>
        </w:rPr>
        <w:t>is</w:t>
      </w:r>
      <w:r w:rsidR="00A46A5F">
        <w:rPr>
          <w:color w:val="221F1F"/>
        </w:rPr>
        <w:t xml:space="preserve"> </w:t>
      </w:r>
      <w:r>
        <w:rPr>
          <w:color w:val="221F1F"/>
        </w:rPr>
        <w:t>expected</w:t>
      </w:r>
      <w:r w:rsidR="00A46A5F">
        <w:rPr>
          <w:color w:val="221F1F"/>
        </w:rPr>
        <w:t xml:space="preserve"> </w:t>
      </w:r>
      <w:r>
        <w:rPr>
          <w:color w:val="221F1F"/>
        </w:rPr>
        <w:t>to</w:t>
      </w:r>
      <w:r w:rsidR="00A46A5F">
        <w:rPr>
          <w:color w:val="221F1F"/>
        </w:rPr>
        <w:t xml:space="preserve"> </w:t>
      </w:r>
      <w:r>
        <w:rPr>
          <w:color w:val="221F1F"/>
        </w:rPr>
        <w:t>examine</w:t>
      </w:r>
      <w:r w:rsidR="00A46A5F">
        <w:rPr>
          <w:color w:val="221F1F"/>
        </w:rPr>
        <w:t xml:space="preserve"> </w:t>
      </w:r>
      <w:r>
        <w:rPr>
          <w:color w:val="221F1F"/>
        </w:rPr>
        <w:t>all</w:t>
      </w:r>
      <w:r w:rsidR="00A46A5F">
        <w:rPr>
          <w:color w:val="221F1F"/>
        </w:rPr>
        <w:t xml:space="preserve"> </w:t>
      </w:r>
      <w:r>
        <w:rPr>
          <w:color w:val="221F1F"/>
        </w:rPr>
        <w:t>instructions,</w:t>
      </w:r>
      <w:r w:rsidR="00A46A5F">
        <w:rPr>
          <w:color w:val="221F1F"/>
        </w:rPr>
        <w:t xml:space="preserve"> </w:t>
      </w:r>
      <w:r>
        <w:rPr>
          <w:color w:val="221F1F"/>
        </w:rPr>
        <w:t>forms,</w:t>
      </w:r>
      <w:r w:rsidR="00A46A5F">
        <w:rPr>
          <w:color w:val="221F1F"/>
        </w:rPr>
        <w:t xml:space="preserve"> </w:t>
      </w:r>
      <w:r>
        <w:rPr>
          <w:color w:val="221F1F"/>
        </w:rPr>
        <w:t>and</w:t>
      </w:r>
      <w:r w:rsidR="00A46A5F">
        <w:rPr>
          <w:color w:val="221F1F"/>
        </w:rPr>
        <w:t xml:space="preserve"> </w:t>
      </w:r>
      <w:r>
        <w:rPr>
          <w:color w:val="221F1F"/>
        </w:rPr>
        <w:t>terms</w:t>
      </w:r>
      <w:r w:rsidR="00A46A5F">
        <w:rPr>
          <w:color w:val="221F1F"/>
        </w:rPr>
        <w:t xml:space="preserve"> </w:t>
      </w:r>
      <w:r>
        <w:rPr>
          <w:color w:val="221F1F"/>
        </w:rPr>
        <w:t>in</w:t>
      </w:r>
      <w:r w:rsidR="00A46A5F">
        <w:rPr>
          <w:color w:val="221F1F"/>
        </w:rPr>
        <w:t xml:space="preserve"> </w:t>
      </w:r>
      <w:r>
        <w:rPr>
          <w:color w:val="221F1F"/>
        </w:rPr>
        <w:t>the</w:t>
      </w:r>
      <w:r w:rsidR="00A46A5F">
        <w:rPr>
          <w:color w:val="221F1F"/>
        </w:rPr>
        <w:t xml:space="preserve"> </w:t>
      </w:r>
      <w:r>
        <w:rPr>
          <w:color w:val="221F1F"/>
        </w:rPr>
        <w:t>Prequaliﬁcation</w:t>
      </w:r>
      <w:r w:rsidR="00A46A5F">
        <w:rPr>
          <w:color w:val="221F1F"/>
        </w:rPr>
        <w:t xml:space="preserve"> </w:t>
      </w:r>
      <w:r>
        <w:rPr>
          <w:color w:val="221F1F"/>
        </w:rPr>
        <w:t>Document</w:t>
      </w:r>
      <w:r w:rsidR="00A46A5F">
        <w:rPr>
          <w:color w:val="221F1F"/>
        </w:rPr>
        <w:t xml:space="preserve"> </w:t>
      </w:r>
      <w:r>
        <w:rPr>
          <w:color w:val="221F1F"/>
        </w:rPr>
        <w:t>and</w:t>
      </w:r>
      <w:r w:rsidR="00A46A5F">
        <w:rPr>
          <w:color w:val="221F1F"/>
        </w:rPr>
        <w:t xml:space="preserve"> </w:t>
      </w:r>
      <w:r>
        <w:rPr>
          <w:color w:val="221F1F"/>
        </w:rPr>
        <w:t>to furnish with its Application all information or documentation as is required by the Prequaliﬁcation</w:t>
      </w:r>
      <w:r w:rsidR="00C564D4">
        <w:rPr>
          <w:color w:val="221F1F"/>
        </w:rPr>
        <w:t xml:space="preserve"> </w:t>
      </w:r>
      <w:r>
        <w:rPr>
          <w:color w:val="221F1F"/>
        </w:rPr>
        <w:t>Document.</w:t>
      </w:r>
    </w:p>
    <w:p w:rsidR="005C672F" w:rsidRDefault="00176045">
      <w:pPr>
        <w:pStyle w:val="BodyText"/>
        <w:spacing w:before="78"/>
        <w:jc w:val="both"/>
      </w:pPr>
      <w:r>
        <w:rPr>
          <w:color w:val="221F1F"/>
        </w:rPr>
        <w:t>Clariﬁcation</w:t>
      </w:r>
      <w:r w:rsidR="00A377BF">
        <w:rPr>
          <w:color w:val="221F1F"/>
        </w:rPr>
        <w:t xml:space="preserve"> </w:t>
      </w:r>
      <w:r>
        <w:rPr>
          <w:color w:val="221F1F"/>
        </w:rPr>
        <w:t>of</w:t>
      </w:r>
      <w:r w:rsidR="00A377BF">
        <w:rPr>
          <w:color w:val="221F1F"/>
        </w:rPr>
        <w:t xml:space="preserve"> </w:t>
      </w:r>
      <w:r>
        <w:rPr>
          <w:color w:val="221F1F"/>
        </w:rPr>
        <w:t>Pre</w:t>
      </w:r>
      <w:r w:rsidR="004E1933">
        <w:rPr>
          <w:color w:val="221F1F"/>
        </w:rPr>
        <w:t>-</w:t>
      </w:r>
      <w:r>
        <w:rPr>
          <w:color w:val="221F1F"/>
        </w:rPr>
        <w:t>qualiﬁcation Documents,</w:t>
      </w:r>
      <w:r w:rsidR="00A377BF">
        <w:rPr>
          <w:color w:val="221F1F"/>
        </w:rPr>
        <w:t xml:space="preserve"> </w:t>
      </w:r>
      <w:r>
        <w:rPr>
          <w:color w:val="221F1F"/>
        </w:rPr>
        <w:t>site</w:t>
      </w:r>
      <w:r w:rsidR="00A377BF">
        <w:rPr>
          <w:color w:val="221F1F"/>
        </w:rPr>
        <w:t xml:space="preserve"> </w:t>
      </w:r>
      <w:r>
        <w:rPr>
          <w:color w:val="221F1F"/>
        </w:rPr>
        <w:t>visit(s</w:t>
      </w:r>
      <w:r w:rsidR="00A377BF">
        <w:rPr>
          <w:color w:val="221F1F"/>
        </w:rPr>
        <w:t>) and Pre</w:t>
      </w:r>
      <w:r>
        <w:rPr>
          <w:color w:val="221F1F"/>
        </w:rPr>
        <w:t>-Application</w:t>
      </w:r>
      <w:r w:rsidR="00A46A5F">
        <w:rPr>
          <w:color w:val="221F1F"/>
        </w:rPr>
        <w:t xml:space="preserve"> </w:t>
      </w:r>
      <w:r>
        <w:rPr>
          <w:color w:val="221F1F"/>
        </w:rPr>
        <w:t>Meeting</w:t>
      </w:r>
    </w:p>
    <w:p w:rsidR="005C672F" w:rsidRDefault="00176045">
      <w:pPr>
        <w:pStyle w:val="BodyText"/>
        <w:spacing w:before="137" w:line="360" w:lineRule="auto"/>
        <w:ind w:right="552"/>
        <w:jc w:val="both"/>
      </w:pPr>
      <w:r>
        <w:rPr>
          <w:color w:val="221F1F"/>
        </w:rPr>
        <w:t>An Applicant requiring any clariﬁcation of the Pre</w:t>
      </w:r>
      <w:r w:rsidR="004E1933">
        <w:rPr>
          <w:color w:val="221F1F"/>
        </w:rPr>
        <w:t>-</w:t>
      </w:r>
      <w:r>
        <w:rPr>
          <w:color w:val="221F1F"/>
        </w:rPr>
        <w:t>qualiﬁcation Document shall contact the Procuring EntityinwritingattheProcuringEntity'saddressindicatedinthePDS.The</w:t>
      </w:r>
      <w:r w:rsidR="00A46A5F">
        <w:rPr>
          <w:color w:val="221F1F"/>
        </w:rPr>
        <w:t xml:space="preserve"> </w:t>
      </w:r>
      <w:r>
        <w:rPr>
          <w:color w:val="221F1F"/>
        </w:rPr>
        <w:t>Procuring</w:t>
      </w:r>
      <w:r w:rsidR="00A46A5F">
        <w:rPr>
          <w:color w:val="221F1F"/>
        </w:rPr>
        <w:t xml:space="preserve"> </w:t>
      </w:r>
      <w:r>
        <w:rPr>
          <w:color w:val="221F1F"/>
        </w:rPr>
        <w:t>Entity</w:t>
      </w:r>
      <w:r w:rsidR="00A46A5F">
        <w:rPr>
          <w:color w:val="221F1F"/>
        </w:rPr>
        <w:t xml:space="preserve"> </w:t>
      </w:r>
      <w:r>
        <w:rPr>
          <w:color w:val="221F1F"/>
        </w:rPr>
        <w:t>will</w:t>
      </w:r>
      <w:r w:rsidR="00A46A5F">
        <w:rPr>
          <w:color w:val="221F1F"/>
        </w:rPr>
        <w:t xml:space="preserve"> </w:t>
      </w:r>
      <w:r>
        <w:rPr>
          <w:color w:val="221F1F"/>
        </w:rPr>
        <w:t>respond</w:t>
      </w:r>
      <w:r w:rsidR="00A46A5F">
        <w:rPr>
          <w:color w:val="221F1F"/>
        </w:rPr>
        <w:t xml:space="preserve"> </w:t>
      </w:r>
      <w:r>
        <w:rPr>
          <w:color w:val="221F1F"/>
        </w:rPr>
        <w:t>in</w:t>
      </w:r>
      <w:r w:rsidR="00A46A5F">
        <w:rPr>
          <w:color w:val="221F1F"/>
        </w:rPr>
        <w:t xml:space="preserve"> </w:t>
      </w:r>
      <w:r>
        <w:rPr>
          <w:color w:val="221F1F"/>
        </w:rPr>
        <w:t>writing</w:t>
      </w:r>
      <w:r w:rsidR="00A46A5F">
        <w:rPr>
          <w:color w:val="221F1F"/>
        </w:rPr>
        <w:t xml:space="preserve"> </w:t>
      </w:r>
      <w:r>
        <w:rPr>
          <w:color w:val="221F1F"/>
        </w:rPr>
        <w:t>to any request for clariﬁcation provided that such request is received no later than fourteen (14) days prior to</w:t>
      </w:r>
      <w:r w:rsidR="00A46A5F">
        <w:rPr>
          <w:color w:val="221F1F"/>
        </w:rPr>
        <w:t xml:space="preserve"> </w:t>
      </w:r>
      <w:r>
        <w:rPr>
          <w:color w:val="221F1F"/>
        </w:rPr>
        <w:t>the deadline for submission of the applications. The Procuring Entity shall forward a copy of its response to</w:t>
      </w:r>
      <w:r w:rsidR="00A46A5F">
        <w:rPr>
          <w:color w:val="221F1F"/>
        </w:rPr>
        <w:t xml:space="preserve"> </w:t>
      </w:r>
      <w:r>
        <w:rPr>
          <w:color w:val="221F1F"/>
        </w:rPr>
        <w:t>all prospective Applicants who have obtained the Pre</w:t>
      </w:r>
      <w:r w:rsidR="004E1933">
        <w:rPr>
          <w:color w:val="221F1F"/>
        </w:rPr>
        <w:t>-</w:t>
      </w:r>
      <w:r>
        <w:rPr>
          <w:color w:val="221F1F"/>
        </w:rPr>
        <w:t>qualiﬁcation Document directly from the Procuring</w:t>
      </w:r>
      <w:r w:rsidR="008B0B6E">
        <w:rPr>
          <w:color w:val="221F1F"/>
        </w:rPr>
        <w:t xml:space="preserve"> </w:t>
      </w:r>
      <w:r>
        <w:rPr>
          <w:color w:val="221F1F"/>
        </w:rPr>
        <w:t>Entity,</w:t>
      </w:r>
      <w:r w:rsidR="00A46A5F">
        <w:rPr>
          <w:color w:val="221F1F"/>
        </w:rPr>
        <w:t xml:space="preserve"> including a </w:t>
      </w:r>
      <w:r>
        <w:rPr>
          <w:color w:val="221F1F"/>
        </w:rPr>
        <w:t>description</w:t>
      </w:r>
      <w:r w:rsidR="00A46A5F">
        <w:rPr>
          <w:color w:val="221F1F"/>
        </w:rPr>
        <w:t xml:space="preserve"> </w:t>
      </w:r>
      <w:r>
        <w:rPr>
          <w:color w:val="221F1F"/>
        </w:rPr>
        <w:t>of</w:t>
      </w:r>
      <w:r w:rsidR="00A46A5F">
        <w:rPr>
          <w:color w:val="221F1F"/>
        </w:rPr>
        <w:t xml:space="preserve"> </w:t>
      </w:r>
      <w:r>
        <w:rPr>
          <w:color w:val="221F1F"/>
        </w:rPr>
        <w:t>the</w:t>
      </w:r>
      <w:r w:rsidR="00A46A5F">
        <w:rPr>
          <w:color w:val="221F1F"/>
        </w:rPr>
        <w:t xml:space="preserve"> </w:t>
      </w:r>
      <w:r>
        <w:rPr>
          <w:color w:val="221F1F"/>
        </w:rPr>
        <w:t>inquiry</w:t>
      </w:r>
      <w:r w:rsidR="00A46A5F">
        <w:rPr>
          <w:color w:val="221F1F"/>
        </w:rPr>
        <w:t xml:space="preserve"> </w:t>
      </w:r>
      <w:r>
        <w:rPr>
          <w:color w:val="221F1F"/>
        </w:rPr>
        <w:t>but</w:t>
      </w:r>
      <w:r w:rsidR="00A46A5F">
        <w:rPr>
          <w:color w:val="221F1F"/>
        </w:rPr>
        <w:t xml:space="preserve"> without </w:t>
      </w:r>
      <w:r>
        <w:rPr>
          <w:color w:val="221F1F"/>
        </w:rPr>
        <w:t>identifying</w:t>
      </w:r>
      <w:r w:rsidR="00A46A5F">
        <w:rPr>
          <w:color w:val="221F1F"/>
        </w:rPr>
        <w:t xml:space="preserve"> </w:t>
      </w:r>
      <w:r>
        <w:rPr>
          <w:color w:val="221F1F"/>
        </w:rPr>
        <w:t>its</w:t>
      </w:r>
      <w:r w:rsidR="00A46A5F">
        <w:rPr>
          <w:color w:val="221F1F"/>
        </w:rPr>
        <w:t xml:space="preserve"> source. If </w:t>
      </w:r>
      <w:r>
        <w:rPr>
          <w:color w:val="221F1F"/>
        </w:rPr>
        <w:t>so</w:t>
      </w:r>
      <w:r w:rsidR="00A46A5F">
        <w:rPr>
          <w:color w:val="221F1F"/>
        </w:rPr>
        <w:t xml:space="preserve"> </w:t>
      </w:r>
      <w:r>
        <w:rPr>
          <w:color w:val="221F1F"/>
        </w:rPr>
        <w:t>indicated</w:t>
      </w:r>
      <w:r w:rsidR="00A46A5F">
        <w:rPr>
          <w:color w:val="221F1F"/>
        </w:rPr>
        <w:t xml:space="preserve"> </w:t>
      </w:r>
      <w:r>
        <w:rPr>
          <w:color w:val="221F1F"/>
        </w:rPr>
        <w:t>in</w:t>
      </w:r>
      <w:r w:rsidR="00A46A5F">
        <w:rPr>
          <w:color w:val="221F1F"/>
        </w:rPr>
        <w:t xml:space="preserve"> </w:t>
      </w:r>
      <w:r>
        <w:rPr>
          <w:color w:val="221F1F"/>
        </w:rPr>
        <w:t>the</w:t>
      </w:r>
      <w:r w:rsidR="00A46A5F">
        <w:rPr>
          <w:color w:val="221F1F"/>
        </w:rPr>
        <w:t xml:space="preserve"> </w:t>
      </w:r>
      <w:r>
        <w:rPr>
          <w:color w:val="221F1F"/>
        </w:rPr>
        <w:t>PDS,</w:t>
      </w:r>
      <w:r w:rsidR="00F831F6">
        <w:rPr>
          <w:color w:val="221F1F"/>
        </w:rPr>
        <w:t xml:space="preserve"> </w:t>
      </w:r>
      <w:r>
        <w:rPr>
          <w:color w:val="221F1F"/>
        </w:rPr>
        <w:t>the</w:t>
      </w:r>
      <w:r w:rsidR="00A46A5F">
        <w:rPr>
          <w:color w:val="221F1F"/>
        </w:rPr>
        <w:t xml:space="preserve"> </w:t>
      </w:r>
      <w:r>
        <w:rPr>
          <w:color w:val="221F1F"/>
        </w:rPr>
        <w:t>Procuring Entity shall also promptly publish its response at the webpage identiﬁed in the PDS. Should the</w:t>
      </w:r>
      <w:r w:rsidR="00A46A5F">
        <w:rPr>
          <w:color w:val="221F1F"/>
        </w:rPr>
        <w:t xml:space="preserve"> </w:t>
      </w:r>
      <w:r>
        <w:rPr>
          <w:color w:val="221F1F"/>
        </w:rPr>
        <w:t>Procuring Entity deem it necessary to amend the Pre</w:t>
      </w:r>
      <w:r w:rsidR="004E1933">
        <w:rPr>
          <w:color w:val="221F1F"/>
        </w:rPr>
        <w:t>-qualiﬁcations</w:t>
      </w:r>
      <w:r>
        <w:rPr>
          <w:color w:val="221F1F"/>
        </w:rPr>
        <w:t xml:space="preserve"> Document as a result of a clariﬁcation, it</w:t>
      </w:r>
      <w:r w:rsidR="008B0B6E">
        <w:rPr>
          <w:color w:val="221F1F"/>
        </w:rPr>
        <w:t xml:space="preserve"> </w:t>
      </w:r>
      <w:r>
        <w:rPr>
          <w:color w:val="221F1F"/>
          <w:spacing w:val="-1"/>
        </w:rPr>
        <w:t>shall</w:t>
      </w:r>
      <w:r w:rsidR="008B0B6E">
        <w:rPr>
          <w:color w:val="221F1F"/>
          <w:spacing w:val="-1"/>
        </w:rPr>
        <w:t xml:space="preserve"> </w:t>
      </w:r>
      <w:r>
        <w:rPr>
          <w:color w:val="221F1F"/>
          <w:spacing w:val="-1"/>
        </w:rPr>
        <w:t>do</w:t>
      </w:r>
      <w:r w:rsidR="008B0B6E">
        <w:rPr>
          <w:color w:val="221F1F"/>
          <w:spacing w:val="-1"/>
        </w:rPr>
        <w:t xml:space="preserve"> </w:t>
      </w:r>
      <w:r>
        <w:rPr>
          <w:color w:val="221F1F"/>
          <w:spacing w:val="-1"/>
        </w:rPr>
        <w:t>so</w:t>
      </w:r>
      <w:r w:rsidR="008B0B6E">
        <w:rPr>
          <w:color w:val="221F1F"/>
          <w:spacing w:val="-1"/>
        </w:rPr>
        <w:t xml:space="preserve"> </w:t>
      </w:r>
      <w:r>
        <w:rPr>
          <w:color w:val="221F1F"/>
          <w:spacing w:val="-1"/>
        </w:rPr>
        <w:t>following</w:t>
      </w:r>
      <w:r w:rsidR="008B0B6E">
        <w:rPr>
          <w:color w:val="221F1F"/>
          <w:spacing w:val="-1"/>
        </w:rPr>
        <w:t xml:space="preserve"> </w:t>
      </w:r>
      <w:r>
        <w:rPr>
          <w:color w:val="221F1F"/>
          <w:spacing w:val="-1"/>
        </w:rPr>
        <w:t>the procedure under</w:t>
      </w:r>
      <w:r w:rsidR="008B0B6E">
        <w:rPr>
          <w:color w:val="221F1F"/>
          <w:spacing w:val="-1"/>
        </w:rPr>
        <w:t xml:space="preserve"> </w:t>
      </w:r>
      <w:r>
        <w:rPr>
          <w:color w:val="221F1F"/>
        </w:rPr>
        <w:t>ITA8.And in accordance</w:t>
      </w:r>
      <w:r w:rsidR="008B0B6E">
        <w:rPr>
          <w:color w:val="221F1F"/>
        </w:rPr>
        <w:t xml:space="preserve"> </w:t>
      </w:r>
      <w:r>
        <w:rPr>
          <w:color w:val="221F1F"/>
        </w:rPr>
        <w:t>with the provisions ofITA17.2.</w:t>
      </w:r>
    </w:p>
    <w:p w:rsidR="005C672F" w:rsidRDefault="008B0B6E">
      <w:pPr>
        <w:pStyle w:val="BodyText"/>
        <w:spacing w:before="2" w:line="360" w:lineRule="auto"/>
        <w:ind w:right="554"/>
        <w:jc w:val="both"/>
      </w:pPr>
      <w:r>
        <w:rPr>
          <w:color w:val="221F1F"/>
        </w:rPr>
        <w:t>The Applicant</w:t>
      </w:r>
      <w:r w:rsidR="00176045">
        <w:rPr>
          <w:color w:val="221F1F"/>
        </w:rPr>
        <w:t xml:space="preserve"> at the Applican</w:t>
      </w:r>
      <w:r>
        <w:rPr>
          <w:color w:val="221F1F"/>
        </w:rPr>
        <w:t>t's own responsibility and risk</w:t>
      </w:r>
      <w:r w:rsidR="00176045">
        <w:rPr>
          <w:color w:val="221F1F"/>
        </w:rPr>
        <w:t xml:space="preserve"> is encouraged to visit and examine and inspect</w:t>
      </w:r>
      <w:r>
        <w:rPr>
          <w:color w:val="221F1F"/>
        </w:rPr>
        <w:t xml:space="preserve"> </w:t>
      </w:r>
      <w:r w:rsidR="00176045">
        <w:rPr>
          <w:color w:val="221F1F"/>
          <w:spacing w:val="-1"/>
        </w:rPr>
        <w:t>the</w:t>
      </w:r>
      <w:r>
        <w:rPr>
          <w:color w:val="221F1F"/>
          <w:spacing w:val="-1"/>
        </w:rPr>
        <w:t xml:space="preserve"> </w:t>
      </w:r>
      <w:r w:rsidR="00176045">
        <w:rPr>
          <w:color w:val="221F1F"/>
          <w:spacing w:val="-1"/>
        </w:rPr>
        <w:t>Site</w:t>
      </w:r>
      <w:r>
        <w:rPr>
          <w:color w:val="221F1F"/>
          <w:spacing w:val="-1"/>
        </w:rPr>
        <w:t xml:space="preserve"> </w:t>
      </w:r>
      <w:r w:rsidR="00176045">
        <w:rPr>
          <w:color w:val="221F1F"/>
          <w:spacing w:val="-1"/>
        </w:rPr>
        <w:t>of</w:t>
      </w:r>
      <w:r>
        <w:rPr>
          <w:color w:val="221F1F"/>
          <w:spacing w:val="-1"/>
        </w:rPr>
        <w:t xml:space="preserve"> </w:t>
      </w:r>
      <w:r w:rsidR="00176045">
        <w:rPr>
          <w:color w:val="221F1F"/>
          <w:spacing w:val="-1"/>
        </w:rPr>
        <w:t>the</w:t>
      </w:r>
      <w:r>
        <w:rPr>
          <w:color w:val="221F1F"/>
          <w:spacing w:val="-1"/>
        </w:rPr>
        <w:t xml:space="preserve"> </w:t>
      </w:r>
      <w:r w:rsidR="00176045">
        <w:rPr>
          <w:color w:val="221F1F"/>
          <w:spacing w:val="-1"/>
        </w:rPr>
        <w:t>required</w:t>
      </w:r>
      <w:r>
        <w:rPr>
          <w:color w:val="221F1F"/>
          <w:spacing w:val="-1"/>
        </w:rPr>
        <w:t xml:space="preserve"> </w:t>
      </w:r>
      <w:r w:rsidR="00176045">
        <w:rPr>
          <w:color w:val="221F1F"/>
        </w:rPr>
        <w:t>contracts</w:t>
      </w:r>
      <w:r>
        <w:rPr>
          <w:color w:val="221F1F"/>
        </w:rPr>
        <w:t xml:space="preserve"> </w:t>
      </w:r>
      <w:r w:rsidR="00176045">
        <w:rPr>
          <w:color w:val="221F1F"/>
        </w:rPr>
        <w:t>and</w:t>
      </w:r>
      <w:r>
        <w:rPr>
          <w:color w:val="221F1F"/>
        </w:rPr>
        <w:t xml:space="preserve"> </w:t>
      </w:r>
      <w:r w:rsidR="00176045">
        <w:rPr>
          <w:color w:val="221F1F"/>
        </w:rPr>
        <w:t>obtain</w:t>
      </w:r>
      <w:r>
        <w:rPr>
          <w:color w:val="221F1F"/>
        </w:rPr>
        <w:t xml:space="preserve"> </w:t>
      </w:r>
      <w:r w:rsidR="00176045">
        <w:rPr>
          <w:color w:val="221F1F"/>
        </w:rPr>
        <w:t>all</w:t>
      </w:r>
      <w:r>
        <w:rPr>
          <w:color w:val="221F1F"/>
        </w:rPr>
        <w:t xml:space="preserve"> </w:t>
      </w:r>
      <w:r w:rsidR="00176045">
        <w:rPr>
          <w:color w:val="221F1F"/>
        </w:rPr>
        <w:t>information</w:t>
      </w:r>
      <w:r>
        <w:rPr>
          <w:color w:val="221F1F"/>
        </w:rPr>
        <w:t xml:space="preserve"> </w:t>
      </w:r>
      <w:r w:rsidR="00176045">
        <w:rPr>
          <w:color w:val="221F1F"/>
        </w:rPr>
        <w:t>that</w:t>
      </w:r>
      <w:r>
        <w:rPr>
          <w:color w:val="221F1F"/>
        </w:rPr>
        <w:t xml:space="preserve"> </w:t>
      </w:r>
      <w:r w:rsidR="00176045">
        <w:rPr>
          <w:color w:val="221F1F"/>
        </w:rPr>
        <w:t>may</w:t>
      </w:r>
      <w:r>
        <w:rPr>
          <w:color w:val="221F1F"/>
        </w:rPr>
        <w:t xml:space="preserve"> </w:t>
      </w:r>
      <w:r w:rsidR="00176045">
        <w:rPr>
          <w:color w:val="221F1F"/>
        </w:rPr>
        <w:t>be</w:t>
      </w:r>
      <w:r>
        <w:rPr>
          <w:color w:val="221F1F"/>
        </w:rPr>
        <w:t xml:space="preserve"> necessary </w:t>
      </w:r>
      <w:r w:rsidR="00176045">
        <w:rPr>
          <w:color w:val="221F1F"/>
        </w:rPr>
        <w:t>or</w:t>
      </w:r>
      <w:r>
        <w:rPr>
          <w:color w:val="221F1F"/>
        </w:rPr>
        <w:t xml:space="preserve"> </w:t>
      </w:r>
      <w:r w:rsidR="00176045">
        <w:rPr>
          <w:color w:val="221F1F"/>
        </w:rPr>
        <w:t>preparing</w:t>
      </w:r>
      <w:r>
        <w:rPr>
          <w:color w:val="221F1F"/>
        </w:rPr>
        <w:t xml:space="preserve"> </w:t>
      </w:r>
      <w:r w:rsidR="00176045">
        <w:rPr>
          <w:color w:val="221F1F"/>
        </w:rPr>
        <w:t>the</w:t>
      </w:r>
      <w:r>
        <w:rPr>
          <w:color w:val="221F1F"/>
        </w:rPr>
        <w:t xml:space="preserve"> </w:t>
      </w:r>
      <w:r w:rsidR="006D40F5">
        <w:rPr>
          <w:color w:val="221F1F"/>
        </w:rPr>
        <w:t>application</w:t>
      </w:r>
      <w:r w:rsidR="00633249">
        <w:rPr>
          <w:color w:val="221F1F"/>
        </w:rPr>
        <w:t xml:space="preserve">. </w:t>
      </w:r>
      <w:r w:rsidR="00176045">
        <w:rPr>
          <w:color w:val="221F1F"/>
        </w:rPr>
        <w:t>The</w:t>
      </w:r>
      <w:r>
        <w:rPr>
          <w:color w:val="221F1F"/>
        </w:rPr>
        <w:t xml:space="preserve"> </w:t>
      </w:r>
      <w:r w:rsidR="00176045">
        <w:rPr>
          <w:color w:val="221F1F"/>
        </w:rPr>
        <w:t>costs</w:t>
      </w:r>
      <w:r>
        <w:rPr>
          <w:color w:val="221F1F"/>
        </w:rPr>
        <w:t xml:space="preserve"> </w:t>
      </w:r>
      <w:r w:rsidR="00176045">
        <w:rPr>
          <w:color w:val="221F1F"/>
        </w:rPr>
        <w:t>of</w:t>
      </w:r>
      <w:r>
        <w:rPr>
          <w:color w:val="221F1F"/>
        </w:rPr>
        <w:t xml:space="preserve"> </w:t>
      </w:r>
      <w:r w:rsidR="00176045">
        <w:rPr>
          <w:color w:val="221F1F"/>
        </w:rPr>
        <w:t>visiting</w:t>
      </w:r>
      <w:r>
        <w:rPr>
          <w:color w:val="221F1F"/>
        </w:rPr>
        <w:t xml:space="preserve"> </w:t>
      </w:r>
      <w:r w:rsidR="00176045">
        <w:rPr>
          <w:color w:val="221F1F"/>
        </w:rPr>
        <w:t>the</w:t>
      </w:r>
      <w:r>
        <w:rPr>
          <w:color w:val="221F1F"/>
        </w:rPr>
        <w:t xml:space="preserve"> </w:t>
      </w:r>
      <w:r w:rsidR="00176045">
        <w:rPr>
          <w:color w:val="221F1F"/>
        </w:rPr>
        <w:t>Site</w:t>
      </w:r>
      <w:r>
        <w:rPr>
          <w:color w:val="221F1F"/>
        </w:rPr>
        <w:t xml:space="preserve"> </w:t>
      </w:r>
      <w:r w:rsidR="00176045">
        <w:rPr>
          <w:color w:val="221F1F"/>
        </w:rPr>
        <w:t>shall</w:t>
      </w:r>
      <w:r>
        <w:rPr>
          <w:color w:val="221F1F"/>
        </w:rPr>
        <w:t xml:space="preserve"> </w:t>
      </w:r>
      <w:r w:rsidR="00176045">
        <w:rPr>
          <w:color w:val="221F1F"/>
        </w:rPr>
        <w:t>be</w:t>
      </w:r>
      <w:r>
        <w:rPr>
          <w:color w:val="221F1F"/>
        </w:rPr>
        <w:t xml:space="preserve"> </w:t>
      </w:r>
      <w:r w:rsidR="00176045">
        <w:rPr>
          <w:color w:val="221F1F"/>
        </w:rPr>
        <w:t>at</w:t>
      </w:r>
      <w:r>
        <w:rPr>
          <w:color w:val="221F1F"/>
        </w:rPr>
        <w:t xml:space="preserve"> </w:t>
      </w:r>
      <w:r w:rsidR="00176045">
        <w:rPr>
          <w:color w:val="221F1F"/>
        </w:rPr>
        <w:t>the</w:t>
      </w:r>
      <w:r>
        <w:rPr>
          <w:color w:val="221F1F"/>
        </w:rPr>
        <w:t xml:space="preserve"> </w:t>
      </w:r>
      <w:r w:rsidR="00176045">
        <w:rPr>
          <w:color w:val="221F1F"/>
        </w:rPr>
        <w:t>Applicant's</w:t>
      </w:r>
      <w:r>
        <w:rPr>
          <w:color w:val="221F1F"/>
        </w:rPr>
        <w:t xml:space="preserve"> </w:t>
      </w:r>
      <w:r w:rsidR="00176045">
        <w:rPr>
          <w:color w:val="221F1F"/>
        </w:rPr>
        <w:t>own</w:t>
      </w:r>
      <w:r>
        <w:rPr>
          <w:color w:val="221F1F"/>
        </w:rPr>
        <w:t xml:space="preserve"> </w:t>
      </w:r>
      <w:r w:rsidR="006D40F5">
        <w:rPr>
          <w:color w:val="221F1F"/>
        </w:rPr>
        <w:t>expense. The</w:t>
      </w:r>
      <w:r>
        <w:rPr>
          <w:color w:val="221F1F"/>
        </w:rPr>
        <w:t xml:space="preserve"> </w:t>
      </w:r>
      <w:r w:rsidR="00176045">
        <w:rPr>
          <w:color w:val="221F1F"/>
        </w:rPr>
        <w:t>Procuring</w:t>
      </w:r>
      <w:r>
        <w:rPr>
          <w:color w:val="221F1F"/>
        </w:rPr>
        <w:t xml:space="preserve"> </w:t>
      </w:r>
      <w:r w:rsidR="00176045">
        <w:rPr>
          <w:color w:val="221F1F"/>
        </w:rPr>
        <w:t>Entity</w:t>
      </w:r>
      <w:r>
        <w:rPr>
          <w:color w:val="221F1F"/>
        </w:rPr>
        <w:t xml:space="preserve"> </w:t>
      </w:r>
      <w:r w:rsidR="00176045">
        <w:rPr>
          <w:color w:val="221F1F"/>
        </w:rPr>
        <w:t>shall</w:t>
      </w:r>
      <w:r>
        <w:rPr>
          <w:color w:val="221F1F"/>
        </w:rPr>
        <w:t xml:space="preserve"> </w:t>
      </w:r>
      <w:r w:rsidR="00176045">
        <w:rPr>
          <w:color w:val="221F1F"/>
        </w:rPr>
        <w:t>specify</w:t>
      </w:r>
      <w:r>
        <w:rPr>
          <w:color w:val="221F1F"/>
        </w:rPr>
        <w:t xml:space="preserve"> </w:t>
      </w:r>
      <w:r w:rsidR="00176045">
        <w:rPr>
          <w:color w:val="221F1F"/>
        </w:rPr>
        <w:t>in</w:t>
      </w:r>
      <w:r>
        <w:rPr>
          <w:color w:val="221F1F"/>
        </w:rPr>
        <w:t xml:space="preserve"> </w:t>
      </w:r>
      <w:r w:rsidR="00176045">
        <w:rPr>
          <w:color w:val="221F1F"/>
        </w:rPr>
        <w:t>the</w:t>
      </w:r>
      <w:r>
        <w:rPr>
          <w:color w:val="221F1F"/>
        </w:rPr>
        <w:t xml:space="preserve"> </w:t>
      </w:r>
      <w:r w:rsidR="00176045">
        <w:rPr>
          <w:color w:val="221F1F"/>
        </w:rPr>
        <w:t>PDS</w:t>
      </w:r>
      <w:r>
        <w:rPr>
          <w:color w:val="221F1F"/>
        </w:rPr>
        <w:t xml:space="preserve"> </w:t>
      </w:r>
      <w:r w:rsidR="00176045">
        <w:rPr>
          <w:color w:val="221F1F"/>
        </w:rPr>
        <w:t>if</w:t>
      </w:r>
      <w:r>
        <w:rPr>
          <w:color w:val="221F1F"/>
        </w:rPr>
        <w:t xml:space="preserve">  </w:t>
      </w:r>
      <w:r w:rsidR="00176045">
        <w:rPr>
          <w:color w:val="221F1F"/>
        </w:rPr>
        <w:t>a</w:t>
      </w:r>
      <w:r>
        <w:rPr>
          <w:color w:val="221F1F"/>
        </w:rPr>
        <w:t xml:space="preserve"> </w:t>
      </w:r>
      <w:r w:rsidR="00176045">
        <w:rPr>
          <w:color w:val="221F1F"/>
        </w:rPr>
        <w:t>pre-application meeting</w:t>
      </w:r>
      <w:r>
        <w:rPr>
          <w:color w:val="221F1F"/>
        </w:rPr>
        <w:t xml:space="preserve"> </w:t>
      </w:r>
      <w:r w:rsidR="00176045">
        <w:rPr>
          <w:color w:val="221F1F"/>
        </w:rPr>
        <w:t>will</w:t>
      </w:r>
      <w:r>
        <w:rPr>
          <w:color w:val="221F1F"/>
        </w:rPr>
        <w:t xml:space="preserve"> </w:t>
      </w:r>
      <w:r w:rsidR="00176045">
        <w:rPr>
          <w:color w:val="221F1F"/>
        </w:rPr>
        <w:t>be</w:t>
      </w:r>
      <w:r>
        <w:rPr>
          <w:color w:val="221F1F"/>
        </w:rPr>
        <w:t xml:space="preserve"> </w:t>
      </w:r>
      <w:r w:rsidR="006D40F5">
        <w:rPr>
          <w:color w:val="221F1F"/>
        </w:rPr>
        <w:t xml:space="preserve">held </w:t>
      </w:r>
      <w:r w:rsidR="00176045">
        <w:rPr>
          <w:color w:val="221F1F"/>
        </w:rPr>
        <w:t>when</w:t>
      </w:r>
      <w:r>
        <w:rPr>
          <w:color w:val="221F1F"/>
        </w:rPr>
        <w:t xml:space="preserve"> </w:t>
      </w:r>
      <w:r w:rsidR="00176045">
        <w:rPr>
          <w:color w:val="221F1F"/>
        </w:rPr>
        <w:t>and</w:t>
      </w:r>
      <w:r>
        <w:rPr>
          <w:color w:val="221F1F"/>
        </w:rPr>
        <w:t xml:space="preserve"> </w:t>
      </w:r>
      <w:r w:rsidR="006D40F5">
        <w:rPr>
          <w:color w:val="221F1F"/>
        </w:rPr>
        <w:t xml:space="preserve">where </w:t>
      </w:r>
      <w:r w:rsidR="00176045">
        <w:rPr>
          <w:color w:val="221F1F"/>
        </w:rPr>
        <w:t>The</w:t>
      </w:r>
      <w:r w:rsidR="006D40F5">
        <w:rPr>
          <w:color w:val="221F1F"/>
        </w:rPr>
        <w:t xml:space="preserve"> </w:t>
      </w:r>
      <w:r w:rsidR="00176045">
        <w:rPr>
          <w:color w:val="221F1F"/>
        </w:rPr>
        <w:t>Procuring</w:t>
      </w:r>
      <w:r>
        <w:rPr>
          <w:color w:val="221F1F"/>
        </w:rPr>
        <w:t xml:space="preserve"> </w:t>
      </w:r>
      <w:r w:rsidR="00176045">
        <w:rPr>
          <w:color w:val="221F1F"/>
        </w:rPr>
        <w:t>Entity</w:t>
      </w:r>
      <w:r>
        <w:rPr>
          <w:color w:val="221F1F"/>
        </w:rPr>
        <w:t xml:space="preserve"> </w:t>
      </w:r>
      <w:r w:rsidR="00176045">
        <w:rPr>
          <w:color w:val="221F1F"/>
        </w:rPr>
        <w:t>shall</w:t>
      </w:r>
      <w:r>
        <w:rPr>
          <w:color w:val="221F1F"/>
        </w:rPr>
        <w:t xml:space="preserve"> </w:t>
      </w:r>
      <w:r w:rsidR="00176045">
        <w:rPr>
          <w:color w:val="221F1F"/>
        </w:rPr>
        <w:t>also</w:t>
      </w:r>
      <w:r>
        <w:rPr>
          <w:color w:val="221F1F"/>
        </w:rPr>
        <w:t xml:space="preserve"> </w:t>
      </w:r>
      <w:r w:rsidR="00176045">
        <w:rPr>
          <w:color w:val="221F1F"/>
        </w:rPr>
        <w:t>specify</w:t>
      </w:r>
      <w:r>
        <w:rPr>
          <w:color w:val="221F1F"/>
        </w:rPr>
        <w:t xml:space="preserve"> </w:t>
      </w:r>
      <w:r w:rsidR="00176045">
        <w:rPr>
          <w:color w:val="221F1F"/>
        </w:rPr>
        <w:t>in</w:t>
      </w:r>
      <w:r>
        <w:rPr>
          <w:color w:val="221F1F"/>
        </w:rPr>
        <w:t xml:space="preserve"> </w:t>
      </w:r>
      <w:r w:rsidR="00176045">
        <w:rPr>
          <w:color w:val="221F1F"/>
        </w:rPr>
        <w:t>the</w:t>
      </w:r>
      <w:r>
        <w:rPr>
          <w:color w:val="221F1F"/>
        </w:rPr>
        <w:t xml:space="preserve"> </w:t>
      </w:r>
      <w:r w:rsidR="00176045">
        <w:rPr>
          <w:color w:val="221F1F"/>
        </w:rPr>
        <w:t>PDS</w:t>
      </w:r>
      <w:r>
        <w:rPr>
          <w:color w:val="221F1F"/>
        </w:rPr>
        <w:t xml:space="preserve"> </w:t>
      </w:r>
      <w:r w:rsidR="00176045">
        <w:rPr>
          <w:color w:val="221F1F"/>
        </w:rPr>
        <w:t>if</w:t>
      </w:r>
      <w:r>
        <w:rPr>
          <w:color w:val="221F1F"/>
        </w:rPr>
        <w:t xml:space="preserve"> </w:t>
      </w:r>
      <w:r w:rsidR="00176045">
        <w:rPr>
          <w:color w:val="221F1F"/>
        </w:rPr>
        <w:t>a</w:t>
      </w:r>
      <w:r w:rsidR="006D40F5">
        <w:rPr>
          <w:color w:val="221F1F"/>
        </w:rPr>
        <w:t xml:space="preserve"> </w:t>
      </w:r>
      <w:r w:rsidR="00176045">
        <w:rPr>
          <w:color w:val="221F1F"/>
        </w:rPr>
        <w:t>pre-arranged</w:t>
      </w:r>
      <w:r>
        <w:rPr>
          <w:color w:val="221F1F"/>
        </w:rPr>
        <w:t xml:space="preserve"> </w:t>
      </w:r>
      <w:r w:rsidR="00176045">
        <w:rPr>
          <w:color w:val="221F1F"/>
        </w:rPr>
        <w:t>Site</w:t>
      </w:r>
      <w:r>
        <w:rPr>
          <w:color w:val="221F1F"/>
        </w:rPr>
        <w:t xml:space="preserve"> </w:t>
      </w:r>
      <w:r w:rsidR="00176045">
        <w:rPr>
          <w:color w:val="221F1F"/>
        </w:rPr>
        <w:t>visit</w:t>
      </w:r>
      <w:r>
        <w:rPr>
          <w:color w:val="221F1F"/>
        </w:rPr>
        <w:t xml:space="preserve"> </w:t>
      </w:r>
      <w:r w:rsidR="00176045">
        <w:rPr>
          <w:color w:val="221F1F"/>
        </w:rPr>
        <w:t>will</w:t>
      </w:r>
      <w:r>
        <w:rPr>
          <w:color w:val="221F1F"/>
        </w:rPr>
        <w:t xml:space="preserve"> </w:t>
      </w:r>
      <w:r w:rsidR="00176045">
        <w:rPr>
          <w:color w:val="221F1F"/>
        </w:rPr>
        <w:t>be</w:t>
      </w:r>
      <w:r>
        <w:rPr>
          <w:color w:val="221F1F"/>
        </w:rPr>
        <w:t xml:space="preserve"> </w:t>
      </w:r>
      <w:r w:rsidR="00176045">
        <w:rPr>
          <w:color w:val="221F1F"/>
        </w:rPr>
        <w:t>held</w:t>
      </w:r>
      <w:r>
        <w:rPr>
          <w:color w:val="221F1F"/>
        </w:rPr>
        <w:t xml:space="preserve"> </w:t>
      </w:r>
      <w:r w:rsidR="00176045">
        <w:rPr>
          <w:color w:val="221F1F"/>
        </w:rPr>
        <w:t>and</w:t>
      </w:r>
      <w:r>
        <w:rPr>
          <w:color w:val="221F1F"/>
        </w:rPr>
        <w:t xml:space="preserve"> </w:t>
      </w:r>
      <w:r w:rsidR="006D40F5">
        <w:rPr>
          <w:color w:val="221F1F"/>
        </w:rPr>
        <w:t>when. The</w:t>
      </w:r>
      <w:r>
        <w:rPr>
          <w:color w:val="221F1F"/>
        </w:rPr>
        <w:t xml:space="preserve"> </w:t>
      </w:r>
      <w:r w:rsidR="00176045">
        <w:rPr>
          <w:color w:val="221F1F"/>
        </w:rPr>
        <w:t>Applicant's</w:t>
      </w:r>
      <w:r>
        <w:rPr>
          <w:color w:val="221F1F"/>
        </w:rPr>
        <w:t xml:space="preserve"> </w:t>
      </w:r>
      <w:r w:rsidR="00176045">
        <w:rPr>
          <w:color w:val="221F1F"/>
        </w:rPr>
        <w:t>designated</w:t>
      </w:r>
      <w:r>
        <w:rPr>
          <w:color w:val="221F1F"/>
        </w:rPr>
        <w:t xml:space="preserve"> </w:t>
      </w:r>
      <w:r w:rsidR="00176045">
        <w:rPr>
          <w:color w:val="221F1F"/>
        </w:rPr>
        <w:t>representative</w:t>
      </w:r>
      <w:r>
        <w:rPr>
          <w:color w:val="221F1F"/>
        </w:rPr>
        <w:t xml:space="preserve"> </w:t>
      </w:r>
      <w:r w:rsidR="00176045">
        <w:rPr>
          <w:color w:val="221F1F"/>
        </w:rPr>
        <w:t>is</w:t>
      </w:r>
      <w:r>
        <w:rPr>
          <w:color w:val="221F1F"/>
        </w:rPr>
        <w:t xml:space="preserve"> </w:t>
      </w:r>
      <w:r w:rsidR="00176045">
        <w:rPr>
          <w:color w:val="221F1F"/>
        </w:rPr>
        <w:t>invited</w:t>
      </w:r>
      <w:r>
        <w:rPr>
          <w:color w:val="221F1F"/>
        </w:rPr>
        <w:t xml:space="preserve"> </w:t>
      </w:r>
      <w:r w:rsidR="00176045">
        <w:rPr>
          <w:color w:val="221F1F"/>
        </w:rPr>
        <w:t>to</w:t>
      </w:r>
      <w:r>
        <w:rPr>
          <w:color w:val="221F1F"/>
        </w:rPr>
        <w:t xml:space="preserve"> </w:t>
      </w:r>
      <w:r w:rsidR="00176045">
        <w:rPr>
          <w:color w:val="221F1F"/>
        </w:rPr>
        <w:t>attend a pre- application meeting and a pre-arranged site visit. The purpose of the meetings will be to clarify</w:t>
      </w:r>
      <w:r>
        <w:rPr>
          <w:color w:val="221F1F"/>
        </w:rPr>
        <w:t xml:space="preserve"> </w:t>
      </w:r>
      <w:r w:rsidR="00176045">
        <w:rPr>
          <w:color w:val="221F1F"/>
        </w:rPr>
        <w:t>issues</w:t>
      </w:r>
      <w:r>
        <w:rPr>
          <w:color w:val="221F1F"/>
        </w:rPr>
        <w:t xml:space="preserve"> </w:t>
      </w:r>
      <w:r w:rsidR="00176045">
        <w:rPr>
          <w:color w:val="221F1F"/>
        </w:rPr>
        <w:t>and to answer</w:t>
      </w:r>
      <w:r>
        <w:rPr>
          <w:color w:val="221F1F"/>
        </w:rPr>
        <w:t xml:space="preserve"> </w:t>
      </w:r>
      <w:r w:rsidR="00176045">
        <w:rPr>
          <w:color w:val="221F1F"/>
        </w:rPr>
        <w:t>questions</w:t>
      </w:r>
      <w:r w:rsidR="006D40F5">
        <w:rPr>
          <w:color w:val="221F1F"/>
        </w:rPr>
        <w:t xml:space="preserve"> </w:t>
      </w:r>
      <w:r w:rsidR="00176045">
        <w:rPr>
          <w:color w:val="221F1F"/>
        </w:rPr>
        <w:t>on any matter</w:t>
      </w:r>
      <w:r>
        <w:rPr>
          <w:color w:val="221F1F"/>
        </w:rPr>
        <w:t xml:space="preserve"> </w:t>
      </w:r>
      <w:r w:rsidR="00176045">
        <w:rPr>
          <w:color w:val="221F1F"/>
        </w:rPr>
        <w:t>that may</w:t>
      </w:r>
      <w:r>
        <w:rPr>
          <w:color w:val="221F1F"/>
        </w:rPr>
        <w:t xml:space="preserve"> </w:t>
      </w:r>
      <w:r w:rsidR="00176045">
        <w:rPr>
          <w:color w:val="221F1F"/>
        </w:rPr>
        <w:t>be</w:t>
      </w:r>
      <w:r>
        <w:rPr>
          <w:color w:val="221F1F"/>
        </w:rPr>
        <w:t xml:space="preserve"> </w:t>
      </w:r>
      <w:r w:rsidR="00176045">
        <w:rPr>
          <w:color w:val="221F1F"/>
        </w:rPr>
        <w:t>raised</w:t>
      </w:r>
      <w:r>
        <w:rPr>
          <w:color w:val="221F1F"/>
        </w:rPr>
        <w:t xml:space="preserve"> </w:t>
      </w:r>
      <w:r w:rsidR="00176045">
        <w:rPr>
          <w:color w:val="221F1F"/>
        </w:rPr>
        <w:t>at</w:t>
      </w:r>
      <w:r>
        <w:rPr>
          <w:color w:val="221F1F"/>
        </w:rPr>
        <w:t xml:space="preserve"> </w:t>
      </w:r>
      <w:r w:rsidR="00176045">
        <w:rPr>
          <w:color w:val="221F1F"/>
        </w:rPr>
        <w:t>that stage.</w:t>
      </w:r>
    </w:p>
    <w:p w:rsidR="00A072E6" w:rsidRDefault="00176045">
      <w:pPr>
        <w:pStyle w:val="BodyText"/>
        <w:spacing w:line="360" w:lineRule="auto"/>
        <w:ind w:right="562"/>
        <w:jc w:val="both"/>
        <w:rPr>
          <w:color w:val="221F1F"/>
        </w:rPr>
      </w:pPr>
      <w:r>
        <w:rPr>
          <w:color w:val="221F1F"/>
        </w:rPr>
        <w:t>The</w:t>
      </w:r>
      <w:r w:rsidR="008B0B6E">
        <w:rPr>
          <w:color w:val="221F1F"/>
        </w:rPr>
        <w:t xml:space="preserve"> </w:t>
      </w:r>
      <w:r>
        <w:rPr>
          <w:color w:val="221F1F"/>
        </w:rPr>
        <w:t>Applicant</w:t>
      </w:r>
      <w:r w:rsidR="006D40F5">
        <w:rPr>
          <w:color w:val="221F1F"/>
        </w:rPr>
        <w:t xml:space="preserve"> </w:t>
      </w:r>
      <w:r>
        <w:rPr>
          <w:color w:val="221F1F"/>
        </w:rPr>
        <w:t>is</w:t>
      </w:r>
      <w:r w:rsidR="006D40F5">
        <w:rPr>
          <w:color w:val="221F1F"/>
        </w:rPr>
        <w:t xml:space="preserve"> </w:t>
      </w:r>
      <w:r>
        <w:rPr>
          <w:color w:val="221F1F"/>
        </w:rPr>
        <w:t>requested</w:t>
      </w:r>
      <w:r w:rsidR="006D40F5">
        <w:rPr>
          <w:color w:val="221F1F"/>
        </w:rPr>
        <w:t xml:space="preserve"> </w:t>
      </w:r>
      <w:r>
        <w:rPr>
          <w:color w:val="221F1F"/>
        </w:rPr>
        <w:t>to</w:t>
      </w:r>
      <w:r w:rsidR="006D40F5">
        <w:rPr>
          <w:color w:val="221F1F"/>
        </w:rPr>
        <w:t xml:space="preserve"> </w:t>
      </w:r>
      <w:r>
        <w:rPr>
          <w:color w:val="221F1F"/>
        </w:rPr>
        <w:t>submit</w:t>
      </w:r>
      <w:r w:rsidR="006D40F5">
        <w:rPr>
          <w:color w:val="221F1F"/>
        </w:rPr>
        <w:t xml:space="preserve"> </w:t>
      </w:r>
      <w:r>
        <w:rPr>
          <w:color w:val="221F1F"/>
        </w:rPr>
        <w:t>any</w:t>
      </w:r>
      <w:r w:rsidR="006D40F5">
        <w:rPr>
          <w:color w:val="221F1F"/>
        </w:rPr>
        <w:t xml:space="preserve"> </w:t>
      </w:r>
      <w:r>
        <w:rPr>
          <w:color w:val="221F1F"/>
        </w:rPr>
        <w:t>questions</w:t>
      </w:r>
      <w:r w:rsidR="006D40F5">
        <w:rPr>
          <w:color w:val="221F1F"/>
        </w:rPr>
        <w:t xml:space="preserve"> </w:t>
      </w:r>
      <w:r>
        <w:rPr>
          <w:color w:val="221F1F"/>
        </w:rPr>
        <w:t>in</w:t>
      </w:r>
      <w:r w:rsidR="006D40F5">
        <w:rPr>
          <w:color w:val="221F1F"/>
        </w:rPr>
        <w:t xml:space="preserve"> </w:t>
      </w:r>
      <w:r>
        <w:rPr>
          <w:color w:val="221F1F"/>
        </w:rPr>
        <w:t>writ</w:t>
      </w:r>
      <w:r w:rsidR="006D40F5">
        <w:rPr>
          <w:color w:val="221F1F"/>
        </w:rPr>
        <w:t xml:space="preserve">ing </w:t>
      </w:r>
      <w:r>
        <w:rPr>
          <w:color w:val="221F1F"/>
        </w:rPr>
        <w:t>to</w:t>
      </w:r>
      <w:r w:rsidR="006D40F5">
        <w:rPr>
          <w:color w:val="221F1F"/>
        </w:rPr>
        <w:t xml:space="preserve"> </w:t>
      </w:r>
      <w:r>
        <w:rPr>
          <w:color w:val="221F1F"/>
        </w:rPr>
        <w:t>reach</w:t>
      </w:r>
      <w:r w:rsidR="006D40F5">
        <w:rPr>
          <w:color w:val="221F1F"/>
        </w:rPr>
        <w:t xml:space="preserve"> </w:t>
      </w:r>
      <w:r>
        <w:rPr>
          <w:color w:val="221F1F"/>
        </w:rPr>
        <w:t>the</w:t>
      </w:r>
      <w:r w:rsidR="006D40F5">
        <w:rPr>
          <w:color w:val="221F1F"/>
        </w:rPr>
        <w:t xml:space="preserve"> </w:t>
      </w:r>
      <w:r>
        <w:rPr>
          <w:color w:val="221F1F"/>
        </w:rPr>
        <w:t>Procuring</w:t>
      </w:r>
      <w:r w:rsidR="006D40F5">
        <w:rPr>
          <w:color w:val="221F1F"/>
        </w:rPr>
        <w:t xml:space="preserve"> </w:t>
      </w:r>
      <w:r>
        <w:rPr>
          <w:color w:val="221F1F"/>
        </w:rPr>
        <w:t>Entity</w:t>
      </w:r>
      <w:r w:rsidR="006D40F5">
        <w:rPr>
          <w:color w:val="221F1F"/>
        </w:rPr>
        <w:t xml:space="preserve"> </w:t>
      </w:r>
      <w:r w:rsidR="00A46A5F">
        <w:rPr>
          <w:color w:val="221F1F"/>
        </w:rPr>
        <w:t>not later</w:t>
      </w:r>
      <w:r w:rsidR="00633249">
        <w:rPr>
          <w:color w:val="221F1F"/>
        </w:rPr>
        <w:t xml:space="preserve"> </w:t>
      </w:r>
      <w:r>
        <w:rPr>
          <w:color w:val="221F1F"/>
        </w:rPr>
        <w:t>than</w:t>
      </w:r>
      <w:r w:rsidR="00633249">
        <w:rPr>
          <w:color w:val="221F1F"/>
        </w:rPr>
        <w:t xml:space="preserve"> </w:t>
      </w:r>
      <w:r>
        <w:rPr>
          <w:color w:val="221F1F"/>
        </w:rPr>
        <w:t>the</w:t>
      </w:r>
      <w:r w:rsidR="00633249">
        <w:rPr>
          <w:color w:val="221F1F"/>
        </w:rPr>
        <w:t xml:space="preserve"> </w:t>
      </w:r>
      <w:r>
        <w:rPr>
          <w:color w:val="221F1F"/>
        </w:rPr>
        <w:t>period</w:t>
      </w:r>
      <w:r w:rsidR="00633249">
        <w:rPr>
          <w:color w:val="221F1F"/>
        </w:rPr>
        <w:t xml:space="preserve"> </w:t>
      </w:r>
      <w:r>
        <w:rPr>
          <w:color w:val="221F1F"/>
        </w:rPr>
        <w:t>speciﬁed in the</w:t>
      </w:r>
      <w:r w:rsidR="00633249">
        <w:rPr>
          <w:color w:val="221F1F"/>
        </w:rPr>
        <w:t xml:space="preserve"> </w:t>
      </w:r>
      <w:r>
        <w:rPr>
          <w:color w:val="221F1F"/>
        </w:rPr>
        <w:t>PDS</w:t>
      </w:r>
    </w:p>
    <w:p w:rsidR="005C672F" w:rsidRDefault="00633249">
      <w:pPr>
        <w:pStyle w:val="BodyText"/>
        <w:spacing w:line="360" w:lineRule="auto"/>
        <w:ind w:right="562"/>
        <w:jc w:val="both"/>
      </w:pPr>
      <w:r>
        <w:rPr>
          <w:color w:val="221F1F"/>
        </w:rPr>
        <w:t>B</w:t>
      </w:r>
      <w:r w:rsidR="00176045">
        <w:rPr>
          <w:color w:val="221F1F"/>
        </w:rPr>
        <w:t>efore</w:t>
      </w:r>
      <w:r>
        <w:rPr>
          <w:color w:val="221F1F"/>
        </w:rPr>
        <w:t xml:space="preserve"> </w:t>
      </w:r>
      <w:r w:rsidR="00176045">
        <w:rPr>
          <w:color w:val="221F1F"/>
        </w:rPr>
        <w:t>the</w:t>
      </w:r>
      <w:r>
        <w:rPr>
          <w:color w:val="221F1F"/>
        </w:rPr>
        <w:t xml:space="preserve"> </w:t>
      </w:r>
      <w:r w:rsidR="00176045">
        <w:rPr>
          <w:color w:val="221F1F"/>
        </w:rPr>
        <w:t>submission date of</w:t>
      </w:r>
      <w:r>
        <w:rPr>
          <w:color w:val="221F1F"/>
        </w:rPr>
        <w:t xml:space="preserve"> </w:t>
      </w:r>
      <w:r w:rsidR="00176045">
        <w:rPr>
          <w:color w:val="221F1F"/>
        </w:rPr>
        <w:t>applications.</w:t>
      </w:r>
    </w:p>
    <w:p w:rsidR="005C672F" w:rsidRDefault="00176045">
      <w:pPr>
        <w:pStyle w:val="BodyText"/>
        <w:spacing w:line="360" w:lineRule="auto"/>
        <w:ind w:right="555"/>
        <w:jc w:val="both"/>
      </w:pPr>
      <w:r>
        <w:rPr>
          <w:color w:val="221F1F"/>
        </w:rPr>
        <w:t>Minutes of a pre-arranged site visit and those of the pre-application meeting, if applicable, including the text</w:t>
      </w:r>
      <w:r w:rsidR="00633249">
        <w:rPr>
          <w:color w:val="221F1F"/>
        </w:rPr>
        <w:t xml:space="preserve"> </w:t>
      </w:r>
      <w:r>
        <w:rPr>
          <w:color w:val="221F1F"/>
        </w:rPr>
        <w:t>of the questions asked by Applicants and the responses given, together with any responses prepared after the</w:t>
      </w:r>
      <w:r w:rsidR="00633249">
        <w:rPr>
          <w:color w:val="221F1F"/>
        </w:rPr>
        <w:t xml:space="preserve"> </w:t>
      </w:r>
      <w:r>
        <w:rPr>
          <w:color w:val="221F1F"/>
        </w:rPr>
        <w:t xml:space="preserve">meeting, will be transmitted promptly to all Applicants who have acquired the prequaliﬁcation </w:t>
      </w:r>
      <w:r w:rsidR="00B072A1">
        <w:rPr>
          <w:color w:val="221F1F"/>
        </w:rPr>
        <w:t>documents. Minutes</w:t>
      </w:r>
      <w:r w:rsidR="00633249">
        <w:rPr>
          <w:color w:val="221F1F"/>
        </w:rPr>
        <w:t xml:space="preserve"> </w:t>
      </w:r>
      <w:r>
        <w:rPr>
          <w:color w:val="221F1F"/>
        </w:rPr>
        <w:t>shall not identify</w:t>
      </w:r>
      <w:r w:rsidR="00633249">
        <w:rPr>
          <w:color w:val="221F1F"/>
        </w:rPr>
        <w:t xml:space="preserve"> </w:t>
      </w:r>
      <w:r>
        <w:rPr>
          <w:color w:val="221F1F"/>
        </w:rPr>
        <w:t>the source</w:t>
      </w:r>
      <w:r w:rsidR="00633249">
        <w:rPr>
          <w:color w:val="221F1F"/>
        </w:rPr>
        <w:t xml:space="preserve"> </w:t>
      </w:r>
      <w:r>
        <w:rPr>
          <w:color w:val="221F1F"/>
        </w:rPr>
        <w:t>of</w:t>
      </w:r>
      <w:r w:rsidR="00633249">
        <w:rPr>
          <w:color w:val="221F1F"/>
        </w:rPr>
        <w:t xml:space="preserve"> </w:t>
      </w:r>
      <w:r>
        <w:rPr>
          <w:color w:val="221F1F"/>
        </w:rPr>
        <w:t>the</w:t>
      </w:r>
      <w:r w:rsidR="00633249">
        <w:rPr>
          <w:color w:val="221F1F"/>
        </w:rPr>
        <w:t xml:space="preserve"> </w:t>
      </w:r>
      <w:r>
        <w:rPr>
          <w:color w:val="221F1F"/>
        </w:rPr>
        <w:t>questions</w:t>
      </w:r>
      <w:r w:rsidR="00633249">
        <w:rPr>
          <w:color w:val="221F1F"/>
        </w:rPr>
        <w:t xml:space="preserve"> </w:t>
      </w:r>
      <w:r>
        <w:rPr>
          <w:color w:val="221F1F"/>
        </w:rPr>
        <w:t>asked.</w:t>
      </w:r>
    </w:p>
    <w:p w:rsidR="005C672F" w:rsidRDefault="00176045">
      <w:pPr>
        <w:pStyle w:val="BodyText"/>
        <w:spacing w:line="360" w:lineRule="auto"/>
        <w:ind w:right="556"/>
        <w:jc w:val="both"/>
      </w:pPr>
      <w:r>
        <w:rPr>
          <w:color w:val="221F1F"/>
        </w:rPr>
        <w:t>The Procuring Entity shall also promptly publish anonymized (</w:t>
      </w:r>
      <w:r>
        <w:rPr>
          <w:i/>
          <w:color w:val="221F1F"/>
        </w:rPr>
        <w:t>no names</w:t>
      </w:r>
      <w:r>
        <w:rPr>
          <w:color w:val="221F1F"/>
        </w:rPr>
        <w:t>) Minutes of the pre-arranged site</w:t>
      </w:r>
      <w:r w:rsidR="00633249">
        <w:rPr>
          <w:color w:val="221F1F"/>
        </w:rPr>
        <w:t xml:space="preserve"> </w:t>
      </w:r>
      <w:r>
        <w:rPr>
          <w:color w:val="221F1F"/>
        </w:rPr>
        <w:t>visit and those of the pre-proposal meeting at the web page identiﬁed in the PDS. Any modiﬁcation to the</w:t>
      </w:r>
      <w:r w:rsidR="009447AC">
        <w:rPr>
          <w:color w:val="221F1F"/>
        </w:rPr>
        <w:t xml:space="preserve"> </w:t>
      </w:r>
      <w:r>
        <w:rPr>
          <w:color w:val="221F1F"/>
        </w:rPr>
        <w:t>Pre</w:t>
      </w:r>
      <w:r w:rsidR="004E1933">
        <w:rPr>
          <w:color w:val="221F1F"/>
        </w:rPr>
        <w:t>-</w:t>
      </w:r>
      <w:r>
        <w:rPr>
          <w:color w:val="221F1F"/>
        </w:rPr>
        <w:t>qualiﬁcation Documents that may become necessary as a result of the pre-arranged site visit and those of</w:t>
      </w:r>
      <w:r w:rsidR="009447AC">
        <w:rPr>
          <w:color w:val="221F1F"/>
        </w:rPr>
        <w:t xml:space="preserve"> </w:t>
      </w:r>
      <w:r>
        <w:rPr>
          <w:color w:val="221F1F"/>
        </w:rPr>
        <w:t>the pre-application meeting shall be made by the Procuring Entity exclusively through the issue of an</w:t>
      </w:r>
      <w:r w:rsidR="009447AC">
        <w:rPr>
          <w:color w:val="221F1F"/>
        </w:rPr>
        <w:t xml:space="preserve"> </w:t>
      </w:r>
      <w:r>
        <w:rPr>
          <w:color w:val="221F1F"/>
        </w:rPr>
        <w:t>Addendum pursuant to PDS 8 and not through the minutes of the pre-application meeting. Non-attendance at</w:t>
      </w:r>
      <w:r w:rsidR="009447AC">
        <w:rPr>
          <w:color w:val="221F1F"/>
        </w:rPr>
        <w:t xml:space="preserve"> </w:t>
      </w:r>
      <w:r>
        <w:rPr>
          <w:color w:val="221F1F"/>
        </w:rPr>
        <w:t>the</w:t>
      </w:r>
      <w:r w:rsidR="009447AC">
        <w:rPr>
          <w:color w:val="221F1F"/>
        </w:rPr>
        <w:t xml:space="preserve"> </w:t>
      </w:r>
      <w:r>
        <w:rPr>
          <w:color w:val="221F1F"/>
        </w:rPr>
        <w:t>pre-arranged</w:t>
      </w:r>
      <w:r w:rsidR="009447AC">
        <w:rPr>
          <w:color w:val="221F1F"/>
        </w:rPr>
        <w:t xml:space="preserve"> </w:t>
      </w:r>
      <w:r>
        <w:rPr>
          <w:color w:val="221F1F"/>
        </w:rPr>
        <w:t>site</w:t>
      </w:r>
      <w:r w:rsidR="009447AC">
        <w:rPr>
          <w:color w:val="221F1F"/>
        </w:rPr>
        <w:t xml:space="preserve"> </w:t>
      </w:r>
      <w:r>
        <w:rPr>
          <w:color w:val="221F1F"/>
        </w:rPr>
        <w:t>visit</w:t>
      </w:r>
      <w:r w:rsidR="009447AC">
        <w:rPr>
          <w:color w:val="221F1F"/>
        </w:rPr>
        <w:t xml:space="preserve"> </w:t>
      </w:r>
      <w:r>
        <w:rPr>
          <w:color w:val="221F1F"/>
        </w:rPr>
        <w:t>and</w:t>
      </w:r>
      <w:r w:rsidR="009447AC">
        <w:rPr>
          <w:color w:val="221F1F"/>
        </w:rPr>
        <w:t xml:space="preserve"> </w:t>
      </w:r>
      <w:r>
        <w:rPr>
          <w:color w:val="221F1F"/>
        </w:rPr>
        <w:t>the</w:t>
      </w:r>
      <w:r w:rsidR="009447AC">
        <w:rPr>
          <w:color w:val="221F1F"/>
        </w:rPr>
        <w:t xml:space="preserve"> </w:t>
      </w:r>
      <w:r>
        <w:rPr>
          <w:color w:val="221F1F"/>
        </w:rPr>
        <w:t>pre-tender</w:t>
      </w:r>
      <w:r w:rsidR="009447AC">
        <w:rPr>
          <w:color w:val="221F1F"/>
        </w:rPr>
        <w:t xml:space="preserve"> </w:t>
      </w:r>
      <w:r>
        <w:rPr>
          <w:color w:val="221F1F"/>
        </w:rPr>
        <w:t>meeting</w:t>
      </w:r>
      <w:r w:rsidR="009447AC">
        <w:rPr>
          <w:color w:val="221F1F"/>
        </w:rPr>
        <w:t xml:space="preserve"> </w:t>
      </w:r>
      <w:r>
        <w:rPr>
          <w:color w:val="221F1F"/>
        </w:rPr>
        <w:t>will</w:t>
      </w:r>
      <w:r w:rsidR="009447AC">
        <w:rPr>
          <w:color w:val="221F1F"/>
        </w:rPr>
        <w:t xml:space="preserve"> </w:t>
      </w:r>
      <w:r>
        <w:rPr>
          <w:color w:val="221F1F"/>
        </w:rPr>
        <w:t>not</w:t>
      </w:r>
      <w:r w:rsidR="009447AC">
        <w:rPr>
          <w:color w:val="221F1F"/>
        </w:rPr>
        <w:t xml:space="preserve"> </w:t>
      </w:r>
      <w:r>
        <w:rPr>
          <w:color w:val="221F1F"/>
        </w:rPr>
        <w:t>be</w:t>
      </w:r>
      <w:r w:rsidR="009447AC">
        <w:rPr>
          <w:color w:val="221F1F"/>
        </w:rPr>
        <w:t xml:space="preserve"> </w:t>
      </w:r>
      <w:r>
        <w:rPr>
          <w:color w:val="221F1F"/>
        </w:rPr>
        <w:t>a</w:t>
      </w:r>
      <w:r w:rsidR="009447AC">
        <w:rPr>
          <w:color w:val="221F1F"/>
        </w:rPr>
        <w:t xml:space="preserve"> </w:t>
      </w:r>
      <w:r>
        <w:rPr>
          <w:color w:val="221F1F"/>
        </w:rPr>
        <w:t>cause</w:t>
      </w:r>
      <w:r w:rsidR="009447AC">
        <w:rPr>
          <w:color w:val="221F1F"/>
        </w:rPr>
        <w:t xml:space="preserve"> </w:t>
      </w:r>
      <w:r>
        <w:rPr>
          <w:color w:val="221F1F"/>
        </w:rPr>
        <w:t>for</w:t>
      </w:r>
      <w:r w:rsidR="009447AC">
        <w:rPr>
          <w:color w:val="221F1F"/>
        </w:rPr>
        <w:t xml:space="preserve"> </w:t>
      </w:r>
      <w:r>
        <w:rPr>
          <w:color w:val="221F1F"/>
        </w:rPr>
        <w:t>disqualiﬁcation</w:t>
      </w:r>
      <w:r w:rsidR="009447AC">
        <w:rPr>
          <w:color w:val="221F1F"/>
        </w:rPr>
        <w:t xml:space="preserve"> </w:t>
      </w:r>
      <w:r>
        <w:rPr>
          <w:color w:val="221F1F"/>
        </w:rPr>
        <w:t>of</w:t>
      </w:r>
      <w:r w:rsidR="009447AC">
        <w:rPr>
          <w:color w:val="221F1F"/>
        </w:rPr>
        <w:t xml:space="preserve"> </w:t>
      </w:r>
      <w:r>
        <w:rPr>
          <w:color w:val="221F1F"/>
        </w:rPr>
        <w:t>a</w:t>
      </w:r>
      <w:r w:rsidR="009447AC">
        <w:rPr>
          <w:color w:val="221F1F"/>
        </w:rPr>
        <w:t xml:space="preserve"> </w:t>
      </w:r>
      <w:r w:rsidR="00F831F6">
        <w:rPr>
          <w:color w:val="221F1F"/>
        </w:rPr>
        <w:t>Tendered</w:t>
      </w:r>
      <w:r>
        <w:rPr>
          <w:color w:val="221F1F"/>
        </w:rPr>
        <w:t>.</w:t>
      </w:r>
    </w:p>
    <w:p w:rsidR="005C672F" w:rsidRDefault="00176045">
      <w:pPr>
        <w:pStyle w:val="BodyText"/>
        <w:spacing w:before="1"/>
        <w:jc w:val="both"/>
      </w:pPr>
      <w:r>
        <w:rPr>
          <w:color w:val="221F1F"/>
        </w:rPr>
        <w:t>Amendment</w:t>
      </w:r>
      <w:r w:rsidR="009447AC">
        <w:rPr>
          <w:color w:val="221F1F"/>
        </w:rPr>
        <w:t xml:space="preserve"> </w:t>
      </w:r>
      <w:r w:rsidR="00F831F6">
        <w:rPr>
          <w:color w:val="221F1F"/>
        </w:rPr>
        <w:t>of Pre</w:t>
      </w:r>
      <w:r w:rsidR="004E1933">
        <w:rPr>
          <w:color w:val="221F1F"/>
        </w:rPr>
        <w:t>-qualiﬁcations</w:t>
      </w:r>
      <w:r>
        <w:rPr>
          <w:color w:val="221F1F"/>
        </w:rPr>
        <w:t xml:space="preserve"> Document</w:t>
      </w:r>
    </w:p>
    <w:p w:rsidR="005C672F" w:rsidRDefault="00176045">
      <w:pPr>
        <w:pStyle w:val="BodyText"/>
        <w:spacing w:before="139" w:line="360" w:lineRule="auto"/>
        <w:ind w:right="563"/>
        <w:jc w:val="both"/>
      </w:pPr>
      <w:r>
        <w:rPr>
          <w:color w:val="221F1F"/>
        </w:rPr>
        <w:t>At any time prior to the deadline for submission of Applications, the Procuring Entity may amend the</w:t>
      </w:r>
      <w:r w:rsidR="00B072A1">
        <w:rPr>
          <w:color w:val="221F1F"/>
        </w:rPr>
        <w:t xml:space="preserve"> </w:t>
      </w:r>
      <w:r>
        <w:rPr>
          <w:color w:val="221F1F"/>
        </w:rPr>
        <w:t>Pre</w:t>
      </w:r>
      <w:r w:rsidR="00B072A1">
        <w:rPr>
          <w:color w:val="221F1F"/>
        </w:rPr>
        <w:t xml:space="preserve"> </w:t>
      </w:r>
      <w:r w:rsidR="00F831F6">
        <w:rPr>
          <w:color w:val="221F1F"/>
        </w:rPr>
        <w:t>qualiﬁcations</w:t>
      </w:r>
      <w:r>
        <w:rPr>
          <w:color w:val="221F1F"/>
        </w:rPr>
        <w:t xml:space="preserve"> Document</w:t>
      </w:r>
      <w:r w:rsidR="00B072A1">
        <w:rPr>
          <w:color w:val="221F1F"/>
        </w:rPr>
        <w:t xml:space="preserve"> </w:t>
      </w:r>
      <w:r>
        <w:rPr>
          <w:color w:val="221F1F"/>
        </w:rPr>
        <w:t>by issuing an Addendum.</w:t>
      </w:r>
    </w:p>
    <w:p w:rsidR="005C672F" w:rsidRDefault="00176045">
      <w:pPr>
        <w:pStyle w:val="BodyText"/>
        <w:spacing w:before="1" w:line="360" w:lineRule="auto"/>
        <w:ind w:right="555"/>
        <w:jc w:val="both"/>
      </w:pPr>
      <w:r>
        <w:rPr>
          <w:color w:val="221F1F"/>
        </w:rPr>
        <w:t>Any Addendum issued shall be part of the Pre</w:t>
      </w:r>
      <w:r w:rsidR="00B072A1">
        <w:rPr>
          <w:color w:val="221F1F"/>
        </w:rPr>
        <w:t xml:space="preserve"> </w:t>
      </w:r>
      <w:r w:rsidR="00F831F6">
        <w:rPr>
          <w:color w:val="221F1F"/>
        </w:rPr>
        <w:t>qualiﬁcations</w:t>
      </w:r>
      <w:r>
        <w:rPr>
          <w:color w:val="221F1F"/>
        </w:rPr>
        <w:t xml:space="preserve"> Document and shall be communicated in </w:t>
      </w:r>
      <w:r w:rsidR="00F831F6">
        <w:rPr>
          <w:color w:val="221F1F"/>
        </w:rPr>
        <w:t>writing to</w:t>
      </w:r>
      <w:r>
        <w:rPr>
          <w:color w:val="221F1F"/>
        </w:rPr>
        <w:t xml:space="preserve"> all Applicants who have obtained the Pre</w:t>
      </w:r>
      <w:r w:rsidR="00B072A1">
        <w:rPr>
          <w:color w:val="221F1F"/>
        </w:rPr>
        <w:t xml:space="preserve"> </w:t>
      </w:r>
      <w:r w:rsidR="00F831F6">
        <w:rPr>
          <w:color w:val="221F1F"/>
        </w:rPr>
        <w:t>qualiﬁcations</w:t>
      </w:r>
      <w:r>
        <w:rPr>
          <w:color w:val="221F1F"/>
        </w:rPr>
        <w:t xml:space="preserve"> Document from the Procuring Entity. The Procuring</w:t>
      </w:r>
      <w:r w:rsidR="00B072A1">
        <w:rPr>
          <w:color w:val="221F1F"/>
        </w:rPr>
        <w:t xml:space="preserve"> </w:t>
      </w:r>
      <w:r>
        <w:rPr>
          <w:color w:val="221F1F"/>
        </w:rPr>
        <w:t>Entity</w:t>
      </w:r>
      <w:r w:rsidR="00B072A1">
        <w:rPr>
          <w:color w:val="221F1F"/>
        </w:rPr>
        <w:t xml:space="preserve"> </w:t>
      </w:r>
      <w:r>
        <w:rPr>
          <w:color w:val="221F1F"/>
        </w:rPr>
        <w:t>shall</w:t>
      </w:r>
      <w:r w:rsidR="00B072A1">
        <w:rPr>
          <w:color w:val="221F1F"/>
        </w:rPr>
        <w:t xml:space="preserve"> </w:t>
      </w:r>
      <w:r>
        <w:rPr>
          <w:color w:val="221F1F"/>
        </w:rPr>
        <w:t>promptly</w:t>
      </w:r>
      <w:r w:rsidR="00B072A1">
        <w:rPr>
          <w:color w:val="221F1F"/>
        </w:rPr>
        <w:t xml:space="preserve"> </w:t>
      </w:r>
      <w:r>
        <w:rPr>
          <w:color w:val="221F1F"/>
        </w:rPr>
        <w:t>publish</w:t>
      </w:r>
      <w:r w:rsidR="00B072A1">
        <w:rPr>
          <w:color w:val="221F1F"/>
        </w:rPr>
        <w:t xml:space="preserve"> </w:t>
      </w:r>
      <w:r>
        <w:rPr>
          <w:color w:val="221F1F"/>
        </w:rPr>
        <w:t>the</w:t>
      </w:r>
      <w:r w:rsidR="00B072A1">
        <w:rPr>
          <w:color w:val="221F1F"/>
        </w:rPr>
        <w:t xml:space="preserve"> </w:t>
      </w:r>
      <w:r>
        <w:rPr>
          <w:color w:val="221F1F"/>
        </w:rPr>
        <w:t>Addendum</w:t>
      </w:r>
      <w:r w:rsidR="00B072A1">
        <w:rPr>
          <w:color w:val="221F1F"/>
        </w:rPr>
        <w:t xml:space="preserve"> </w:t>
      </w:r>
      <w:r>
        <w:rPr>
          <w:color w:val="221F1F"/>
        </w:rPr>
        <w:t>at the</w:t>
      </w:r>
      <w:r w:rsidR="00B072A1">
        <w:rPr>
          <w:color w:val="221F1F"/>
        </w:rPr>
        <w:t xml:space="preserve"> </w:t>
      </w:r>
      <w:r>
        <w:rPr>
          <w:color w:val="221F1F"/>
        </w:rPr>
        <w:t>Procuring Entity's web</w:t>
      </w:r>
      <w:r w:rsidR="00B072A1">
        <w:rPr>
          <w:color w:val="221F1F"/>
        </w:rPr>
        <w:t xml:space="preserve"> </w:t>
      </w:r>
      <w:r>
        <w:rPr>
          <w:color w:val="221F1F"/>
        </w:rPr>
        <w:t>page</w:t>
      </w:r>
      <w:r w:rsidR="00B072A1">
        <w:rPr>
          <w:color w:val="221F1F"/>
        </w:rPr>
        <w:t xml:space="preserve"> </w:t>
      </w:r>
      <w:r>
        <w:rPr>
          <w:color w:val="221F1F"/>
        </w:rPr>
        <w:t>identiﬁed in the</w:t>
      </w:r>
      <w:r w:rsidR="00B072A1">
        <w:rPr>
          <w:color w:val="221F1F"/>
        </w:rPr>
        <w:t xml:space="preserve"> </w:t>
      </w:r>
      <w:r>
        <w:rPr>
          <w:color w:val="221F1F"/>
        </w:rPr>
        <w:t>PDS.</w:t>
      </w:r>
    </w:p>
    <w:p w:rsidR="00B6707F" w:rsidRDefault="00176045" w:rsidP="00F831F6">
      <w:pPr>
        <w:pStyle w:val="BodyText"/>
        <w:spacing w:line="275" w:lineRule="exact"/>
        <w:ind w:right="381"/>
        <w:jc w:val="both"/>
        <w:rPr>
          <w:color w:val="221F1F"/>
        </w:rPr>
      </w:pPr>
      <w:r>
        <w:rPr>
          <w:color w:val="221F1F"/>
        </w:rPr>
        <w:t>To</w:t>
      </w:r>
      <w:r w:rsidR="00B072A1">
        <w:rPr>
          <w:color w:val="221F1F"/>
        </w:rPr>
        <w:t xml:space="preserve"> </w:t>
      </w:r>
      <w:r>
        <w:rPr>
          <w:color w:val="221F1F"/>
        </w:rPr>
        <w:t>give</w:t>
      </w:r>
      <w:r w:rsidR="00B072A1">
        <w:rPr>
          <w:color w:val="221F1F"/>
        </w:rPr>
        <w:t xml:space="preserve"> </w:t>
      </w:r>
      <w:r>
        <w:rPr>
          <w:color w:val="221F1F"/>
        </w:rPr>
        <w:t>Applicants</w:t>
      </w:r>
      <w:r w:rsidR="00B072A1">
        <w:rPr>
          <w:color w:val="221F1F"/>
        </w:rPr>
        <w:t xml:space="preserve"> </w:t>
      </w:r>
      <w:r>
        <w:rPr>
          <w:color w:val="221F1F"/>
        </w:rPr>
        <w:t>reasonable</w:t>
      </w:r>
      <w:r w:rsidR="00B072A1">
        <w:rPr>
          <w:color w:val="221F1F"/>
        </w:rPr>
        <w:t xml:space="preserve"> </w:t>
      </w:r>
      <w:r>
        <w:rPr>
          <w:color w:val="221F1F"/>
        </w:rPr>
        <w:t>time</w:t>
      </w:r>
      <w:r w:rsidR="00B072A1">
        <w:rPr>
          <w:color w:val="221F1F"/>
        </w:rPr>
        <w:t xml:space="preserve"> </w:t>
      </w:r>
      <w:r>
        <w:rPr>
          <w:color w:val="221F1F"/>
        </w:rPr>
        <w:t>to</w:t>
      </w:r>
      <w:r w:rsidR="00B072A1">
        <w:rPr>
          <w:color w:val="221F1F"/>
        </w:rPr>
        <w:t xml:space="preserve"> </w:t>
      </w:r>
      <w:r>
        <w:rPr>
          <w:color w:val="221F1F"/>
        </w:rPr>
        <w:t>take</w:t>
      </w:r>
      <w:r w:rsidR="00B072A1">
        <w:rPr>
          <w:color w:val="221F1F"/>
        </w:rPr>
        <w:t xml:space="preserve"> </w:t>
      </w:r>
      <w:r>
        <w:rPr>
          <w:color w:val="221F1F"/>
        </w:rPr>
        <w:t>an</w:t>
      </w:r>
      <w:r w:rsidR="00B072A1">
        <w:rPr>
          <w:color w:val="221F1F"/>
        </w:rPr>
        <w:t xml:space="preserve"> </w:t>
      </w:r>
      <w:r>
        <w:rPr>
          <w:color w:val="221F1F"/>
        </w:rPr>
        <w:t>Addendum</w:t>
      </w:r>
      <w:r w:rsidR="00B072A1">
        <w:rPr>
          <w:color w:val="221F1F"/>
        </w:rPr>
        <w:t xml:space="preserve"> </w:t>
      </w:r>
      <w:r>
        <w:rPr>
          <w:color w:val="221F1F"/>
        </w:rPr>
        <w:t>into</w:t>
      </w:r>
      <w:r w:rsidR="00B072A1">
        <w:rPr>
          <w:color w:val="221F1F"/>
        </w:rPr>
        <w:t xml:space="preserve"> </w:t>
      </w:r>
      <w:r>
        <w:rPr>
          <w:color w:val="221F1F"/>
        </w:rPr>
        <w:t>account</w:t>
      </w:r>
      <w:r w:rsidR="00B072A1">
        <w:rPr>
          <w:color w:val="221F1F"/>
        </w:rPr>
        <w:t xml:space="preserve"> </w:t>
      </w:r>
      <w:r>
        <w:rPr>
          <w:color w:val="221F1F"/>
        </w:rPr>
        <w:t>in</w:t>
      </w:r>
      <w:r w:rsidR="00B072A1">
        <w:rPr>
          <w:color w:val="221F1F"/>
        </w:rPr>
        <w:t xml:space="preserve"> </w:t>
      </w:r>
      <w:r>
        <w:rPr>
          <w:color w:val="221F1F"/>
        </w:rPr>
        <w:t>preparing</w:t>
      </w:r>
      <w:r w:rsidR="00B072A1">
        <w:rPr>
          <w:color w:val="221F1F"/>
        </w:rPr>
        <w:t xml:space="preserve"> </w:t>
      </w:r>
      <w:r>
        <w:rPr>
          <w:color w:val="221F1F"/>
        </w:rPr>
        <w:t>their</w:t>
      </w:r>
      <w:r w:rsidR="00B072A1">
        <w:rPr>
          <w:color w:val="221F1F"/>
        </w:rPr>
        <w:t xml:space="preserve"> </w:t>
      </w:r>
      <w:r>
        <w:rPr>
          <w:color w:val="221F1F"/>
        </w:rPr>
        <w:t>Applications,</w:t>
      </w:r>
      <w:r w:rsidR="00F831F6">
        <w:rPr>
          <w:color w:val="221F1F"/>
        </w:rPr>
        <w:t xml:space="preserve"> </w:t>
      </w:r>
      <w:r w:rsidR="00B072A1">
        <w:rPr>
          <w:color w:val="221F1F"/>
        </w:rPr>
        <w:t>the</w:t>
      </w:r>
      <w:r w:rsidR="00B072A1" w:rsidRPr="00B072A1">
        <w:rPr>
          <w:color w:val="221F1F"/>
        </w:rPr>
        <w:t xml:space="preserve"> </w:t>
      </w:r>
      <w:r w:rsidR="00B072A1">
        <w:rPr>
          <w:color w:val="221F1F"/>
        </w:rPr>
        <w:t>procuring Entity may, at its discretion, extend the deadline for the submission of Applications in accordance with ITA172</w:t>
      </w:r>
    </w:p>
    <w:p w:rsidR="00B6707F" w:rsidRDefault="00B6707F" w:rsidP="00B072A1">
      <w:pPr>
        <w:pStyle w:val="BodyText"/>
        <w:spacing w:line="275" w:lineRule="exact"/>
        <w:jc w:val="both"/>
        <w:rPr>
          <w:color w:val="221F1F"/>
        </w:rPr>
      </w:pPr>
    </w:p>
    <w:p w:rsidR="005C672F" w:rsidRDefault="00176045">
      <w:pPr>
        <w:pStyle w:val="Heading1"/>
        <w:numPr>
          <w:ilvl w:val="0"/>
          <w:numId w:val="5"/>
        </w:numPr>
        <w:tabs>
          <w:tab w:val="left" w:pos="1261"/>
        </w:tabs>
        <w:spacing w:before="1"/>
        <w:jc w:val="both"/>
        <w:rPr>
          <w:color w:val="221F1F"/>
        </w:rPr>
      </w:pPr>
      <w:r>
        <w:rPr>
          <w:color w:val="221F1F"/>
        </w:rPr>
        <w:t>Preparation of</w:t>
      </w:r>
      <w:r w:rsidR="00B6707F">
        <w:rPr>
          <w:color w:val="221F1F"/>
        </w:rPr>
        <w:t xml:space="preserve"> </w:t>
      </w:r>
      <w:r>
        <w:rPr>
          <w:color w:val="221F1F"/>
        </w:rPr>
        <w:t>Applications</w:t>
      </w:r>
    </w:p>
    <w:p w:rsidR="005C672F" w:rsidRDefault="00176045">
      <w:pPr>
        <w:pStyle w:val="BodyText"/>
        <w:spacing w:before="136"/>
        <w:jc w:val="both"/>
      </w:pPr>
      <w:r>
        <w:rPr>
          <w:color w:val="221F1F"/>
        </w:rPr>
        <w:t>Cost of</w:t>
      </w:r>
      <w:r w:rsidR="00B072A1">
        <w:rPr>
          <w:color w:val="221F1F"/>
        </w:rPr>
        <w:t xml:space="preserve"> </w:t>
      </w:r>
      <w:r>
        <w:rPr>
          <w:color w:val="221F1F"/>
        </w:rPr>
        <w:t>Applications</w:t>
      </w:r>
    </w:p>
    <w:p w:rsidR="005C672F" w:rsidRDefault="00176045">
      <w:pPr>
        <w:pStyle w:val="BodyText"/>
        <w:spacing w:before="140" w:line="360" w:lineRule="auto"/>
        <w:ind w:right="557"/>
        <w:jc w:val="both"/>
      </w:pPr>
      <w:r>
        <w:rPr>
          <w:color w:val="221F1F"/>
        </w:rPr>
        <w:t>The Applicant shall bear all costs associated with the preparation and submission of its Application. The</w:t>
      </w:r>
      <w:r w:rsidR="00B072A1">
        <w:rPr>
          <w:color w:val="221F1F"/>
        </w:rPr>
        <w:t xml:space="preserve"> </w:t>
      </w:r>
      <w:r>
        <w:rPr>
          <w:color w:val="221F1F"/>
        </w:rPr>
        <w:t>Procuring Entity will in no case be responsible or liable for those costs, regardless of the conduct or outcome</w:t>
      </w:r>
      <w:r w:rsidR="00B072A1">
        <w:rPr>
          <w:color w:val="221F1F"/>
        </w:rPr>
        <w:t xml:space="preserve"> </w:t>
      </w:r>
      <w:r>
        <w:rPr>
          <w:color w:val="221F1F"/>
        </w:rPr>
        <w:t>of</w:t>
      </w:r>
      <w:r w:rsidR="00B072A1">
        <w:rPr>
          <w:color w:val="221F1F"/>
        </w:rPr>
        <w:t xml:space="preserve"> </w:t>
      </w:r>
      <w:r>
        <w:rPr>
          <w:color w:val="221F1F"/>
        </w:rPr>
        <w:t>the</w:t>
      </w:r>
      <w:r w:rsidR="00B072A1">
        <w:rPr>
          <w:color w:val="221F1F"/>
        </w:rPr>
        <w:t xml:space="preserve"> </w:t>
      </w:r>
      <w:r>
        <w:rPr>
          <w:color w:val="221F1F"/>
        </w:rPr>
        <w:t>pre</w:t>
      </w:r>
      <w:r w:rsidR="004E1933">
        <w:rPr>
          <w:color w:val="221F1F"/>
        </w:rPr>
        <w:t>-</w:t>
      </w:r>
      <w:r>
        <w:rPr>
          <w:color w:val="221F1F"/>
        </w:rPr>
        <w:t>qualiﬁcation process.</w:t>
      </w:r>
    </w:p>
    <w:p w:rsidR="005C672F" w:rsidRDefault="00176045">
      <w:pPr>
        <w:pStyle w:val="BodyText"/>
        <w:spacing w:line="275" w:lineRule="exact"/>
        <w:jc w:val="both"/>
      </w:pPr>
      <w:r>
        <w:rPr>
          <w:color w:val="221F1F"/>
        </w:rPr>
        <w:t>Language</w:t>
      </w:r>
      <w:r w:rsidR="00B072A1">
        <w:rPr>
          <w:color w:val="221F1F"/>
        </w:rPr>
        <w:t xml:space="preserve"> </w:t>
      </w:r>
      <w:r>
        <w:rPr>
          <w:color w:val="221F1F"/>
        </w:rPr>
        <w:t>of</w:t>
      </w:r>
      <w:r w:rsidR="00B072A1">
        <w:rPr>
          <w:color w:val="221F1F"/>
        </w:rPr>
        <w:t xml:space="preserve"> </w:t>
      </w:r>
      <w:r>
        <w:rPr>
          <w:color w:val="221F1F"/>
        </w:rPr>
        <w:t>Application</w:t>
      </w:r>
    </w:p>
    <w:p w:rsidR="005C672F" w:rsidRDefault="00176045">
      <w:pPr>
        <w:pStyle w:val="BodyText"/>
        <w:spacing w:before="139" w:line="360" w:lineRule="auto"/>
        <w:ind w:right="554"/>
        <w:jc w:val="both"/>
      </w:pPr>
      <w:r>
        <w:rPr>
          <w:color w:val="221F1F"/>
        </w:rPr>
        <w:t>The Application as well as all correspondence and documents relating to the prequaliﬁcation exchanged bythe Applicant and the Procuring Entity, shall be written in English Language. Supporting documents and</w:t>
      </w:r>
      <w:r w:rsidR="00B072A1">
        <w:rPr>
          <w:color w:val="221F1F"/>
        </w:rPr>
        <w:t xml:space="preserve"> </w:t>
      </w:r>
      <w:r>
        <w:rPr>
          <w:color w:val="221F1F"/>
        </w:rPr>
        <w:t>printed literature that are part of the Application may be in another language, provided they are accompanied</w:t>
      </w:r>
      <w:r w:rsidR="00B072A1">
        <w:rPr>
          <w:color w:val="221F1F"/>
        </w:rPr>
        <w:t xml:space="preserve"> </w:t>
      </w:r>
      <w:r>
        <w:rPr>
          <w:color w:val="221F1F"/>
        </w:rPr>
        <w:t>by an accurate translation of the relevant passages in the English language, in which case, for purposes of</w:t>
      </w:r>
      <w:r w:rsidR="00B072A1">
        <w:rPr>
          <w:color w:val="221F1F"/>
        </w:rPr>
        <w:t xml:space="preserve"> </w:t>
      </w:r>
      <w:r>
        <w:rPr>
          <w:color w:val="221F1F"/>
        </w:rPr>
        <w:t>interpretation of the</w:t>
      </w:r>
      <w:r w:rsidR="00B072A1">
        <w:rPr>
          <w:color w:val="221F1F"/>
        </w:rPr>
        <w:t xml:space="preserve"> </w:t>
      </w:r>
      <w:r w:rsidR="004E1933">
        <w:rPr>
          <w:color w:val="221F1F"/>
        </w:rPr>
        <w:t>Application, the</w:t>
      </w:r>
      <w:r w:rsidR="00B072A1">
        <w:rPr>
          <w:color w:val="221F1F"/>
        </w:rPr>
        <w:t xml:space="preserve"> </w:t>
      </w:r>
      <w:r>
        <w:rPr>
          <w:color w:val="221F1F"/>
        </w:rPr>
        <w:t>translation shall</w:t>
      </w:r>
      <w:r w:rsidR="00B072A1">
        <w:rPr>
          <w:color w:val="221F1F"/>
        </w:rPr>
        <w:t xml:space="preserve"> </w:t>
      </w:r>
      <w:r>
        <w:rPr>
          <w:color w:val="221F1F"/>
        </w:rPr>
        <w:t>govern.</w:t>
      </w:r>
    </w:p>
    <w:p w:rsidR="005C672F" w:rsidRDefault="00176045">
      <w:pPr>
        <w:pStyle w:val="BodyText"/>
        <w:spacing w:line="276" w:lineRule="exact"/>
        <w:jc w:val="both"/>
      </w:pPr>
      <w:r>
        <w:rPr>
          <w:color w:val="221F1F"/>
        </w:rPr>
        <w:t>Documents</w:t>
      </w:r>
      <w:r w:rsidR="00B072A1">
        <w:rPr>
          <w:color w:val="221F1F"/>
        </w:rPr>
        <w:t xml:space="preserve"> </w:t>
      </w:r>
      <w:r>
        <w:rPr>
          <w:color w:val="221F1F"/>
        </w:rPr>
        <w:t>Comprising</w:t>
      </w:r>
      <w:r w:rsidR="00B072A1">
        <w:rPr>
          <w:color w:val="221F1F"/>
        </w:rPr>
        <w:t xml:space="preserve"> </w:t>
      </w:r>
      <w:r>
        <w:rPr>
          <w:color w:val="221F1F"/>
        </w:rPr>
        <w:t>the</w:t>
      </w:r>
      <w:r w:rsidR="00B072A1">
        <w:rPr>
          <w:color w:val="221F1F"/>
        </w:rPr>
        <w:t xml:space="preserve"> </w:t>
      </w:r>
      <w:r>
        <w:rPr>
          <w:color w:val="221F1F"/>
        </w:rPr>
        <w:t>Application</w:t>
      </w:r>
    </w:p>
    <w:p w:rsidR="005C672F" w:rsidRDefault="00176045">
      <w:pPr>
        <w:pStyle w:val="BodyText"/>
        <w:spacing w:before="139"/>
        <w:jc w:val="both"/>
      </w:pPr>
      <w:r>
        <w:rPr>
          <w:color w:val="221F1F"/>
        </w:rPr>
        <w:t>The</w:t>
      </w:r>
      <w:r w:rsidR="00B072A1">
        <w:rPr>
          <w:color w:val="221F1F"/>
        </w:rPr>
        <w:t xml:space="preserve"> </w:t>
      </w:r>
      <w:r>
        <w:rPr>
          <w:color w:val="221F1F"/>
        </w:rPr>
        <w:t>Application shall</w:t>
      </w:r>
      <w:r w:rsidR="00B072A1">
        <w:rPr>
          <w:color w:val="221F1F"/>
        </w:rPr>
        <w:t xml:space="preserve"> </w:t>
      </w:r>
      <w:r>
        <w:rPr>
          <w:color w:val="221F1F"/>
        </w:rPr>
        <w:t>comprise</w:t>
      </w:r>
      <w:r w:rsidR="00B072A1">
        <w:rPr>
          <w:color w:val="221F1F"/>
        </w:rPr>
        <w:t xml:space="preserve"> </w:t>
      </w:r>
      <w:r>
        <w:rPr>
          <w:color w:val="221F1F"/>
        </w:rPr>
        <w:t>the</w:t>
      </w:r>
      <w:r w:rsidR="00B072A1">
        <w:rPr>
          <w:color w:val="221F1F"/>
        </w:rPr>
        <w:t xml:space="preserve"> </w:t>
      </w:r>
      <w:r>
        <w:rPr>
          <w:color w:val="221F1F"/>
        </w:rPr>
        <w:t>following:</w:t>
      </w:r>
    </w:p>
    <w:p w:rsidR="005C672F" w:rsidRDefault="00176045">
      <w:pPr>
        <w:pStyle w:val="BodyText"/>
        <w:spacing w:before="137"/>
        <w:jc w:val="both"/>
      </w:pPr>
      <w:r>
        <w:rPr>
          <w:color w:val="221F1F"/>
          <w:spacing w:val="-1"/>
        </w:rPr>
        <w:t>Application</w:t>
      </w:r>
      <w:r w:rsidR="00B072A1">
        <w:rPr>
          <w:color w:val="221F1F"/>
          <w:spacing w:val="-1"/>
        </w:rPr>
        <w:t xml:space="preserve"> </w:t>
      </w:r>
      <w:r>
        <w:rPr>
          <w:color w:val="221F1F"/>
        </w:rPr>
        <w:t>Submission</w:t>
      </w:r>
      <w:r w:rsidR="00B072A1">
        <w:rPr>
          <w:color w:val="221F1F"/>
        </w:rPr>
        <w:t xml:space="preserve"> </w:t>
      </w:r>
      <w:r>
        <w:rPr>
          <w:color w:val="221F1F"/>
        </w:rPr>
        <w:t>Letter,</w:t>
      </w:r>
      <w:r w:rsidR="00F831F6">
        <w:rPr>
          <w:color w:val="221F1F"/>
        </w:rPr>
        <w:t xml:space="preserve"> </w:t>
      </w:r>
      <w:r>
        <w:rPr>
          <w:color w:val="221F1F"/>
        </w:rPr>
        <w:t>in</w:t>
      </w:r>
      <w:r w:rsidR="004E1933">
        <w:rPr>
          <w:color w:val="221F1F"/>
        </w:rPr>
        <w:t xml:space="preserve"> </w:t>
      </w:r>
      <w:r>
        <w:rPr>
          <w:color w:val="221F1F"/>
        </w:rPr>
        <w:t>accordance</w:t>
      </w:r>
      <w:r w:rsidR="00B072A1">
        <w:rPr>
          <w:color w:val="221F1F"/>
        </w:rPr>
        <w:t xml:space="preserve"> </w:t>
      </w:r>
      <w:r>
        <w:rPr>
          <w:color w:val="221F1F"/>
        </w:rPr>
        <w:t>with</w:t>
      </w:r>
      <w:r w:rsidR="00B072A1">
        <w:rPr>
          <w:color w:val="221F1F"/>
        </w:rPr>
        <w:t xml:space="preserve"> </w:t>
      </w:r>
      <w:r>
        <w:rPr>
          <w:color w:val="221F1F"/>
        </w:rPr>
        <w:t>ITA13.1;</w:t>
      </w:r>
    </w:p>
    <w:p w:rsidR="005C672F" w:rsidRDefault="00176045">
      <w:pPr>
        <w:pStyle w:val="BodyText"/>
        <w:spacing w:before="139"/>
        <w:jc w:val="both"/>
      </w:pPr>
      <w:r>
        <w:rPr>
          <w:color w:val="221F1F"/>
          <w:spacing w:val="-1"/>
        </w:rPr>
        <w:t>Eligibility:</w:t>
      </w:r>
      <w:r w:rsidR="00F831F6">
        <w:rPr>
          <w:color w:val="221F1F"/>
          <w:spacing w:val="-1"/>
        </w:rPr>
        <w:t xml:space="preserve"> </w:t>
      </w:r>
      <w:r>
        <w:rPr>
          <w:color w:val="221F1F"/>
          <w:spacing w:val="-1"/>
        </w:rPr>
        <w:t>documentary evidence</w:t>
      </w:r>
      <w:r w:rsidR="00B072A1">
        <w:rPr>
          <w:color w:val="221F1F"/>
          <w:spacing w:val="-1"/>
        </w:rPr>
        <w:t xml:space="preserve"> </w:t>
      </w:r>
      <w:r>
        <w:rPr>
          <w:color w:val="221F1F"/>
        </w:rPr>
        <w:t>establishing the</w:t>
      </w:r>
      <w:r w:rsidR="004E1933">
        <w:rPr>
          <w:color w:val="221F1F"/>
        </w:rPr>
        <w:t xml:space="preserve"> </w:t>
      </w:r>
      <w:r>
        <w:rPr>
          <w:color w:val="221F1F"/>
        </w:rPr>
        <w:t>Applicant's</w:t>
      </w:r>
      <w:r w:rsidR="004E1933">
        <w:rPr>
          <w:color w:val="221F1F"/>
        </w:rPr>
        <w:t xml:space="preserve"> eligibility </w:t>
      </w:r>
      <w:r>
        <w:rPr>
          <w:color w:val="221F1F"/>
        </w:rPr>
        <w:t>in</w:t>
      </w:r>
      <w:r w:rsidR="004E1933">
        <w:rPr>
          <w:color w:val="221F1F"/>
        </w:rPr>
        <w:t xml:space="preserve"> </w:t>
      </w:r>
      <w:r>
        <w:rPr>
          <w:color w:val="221F1F"/>
        </w:rPr>
        <w:t>accordance</w:t>
      </w:r>
      <w:r w:rsidR="004E1933">
        <w:rPr>
          <w:color w:val="221F1F"/>
        </w:rPr>
        <w:t xml:space="preserve"> </w:t>
      </w:r>
      <w:r>
        <w:rPr>
          <w:color w:val="221F1F"/>
        </w:rPr>
        <w:t>with</w:t>
      </w:r>
      <w:r w:rsidR="004E1933">
        <w:rPr>
          <w:color w:val="221F1F"/>
        </w:rPr>
        <w:t xml:space="preserve"> </w:t>
      </w:r>
      <w:r>
        <w:rPr>
          <w:color w:val="221F1F"/>
        </w:rPr>
        <w:t>ITA14.1;</w:t>
      </w:r>
    </w:p>
    <w:p w:rsidR="005C672F" w:rsidRDefault="00176045">
      <w:pPr>
        <w:pStyle w:val="BodyText"/>
        <w:spacing w:before="137" w:line="360" w:lineRule="auto"/>
        <w:ind w:right="558"/>
        <w:jc w:val="both"/>
      </w:pPr>
      <w:r>
        <w:rPr>
          <w:color w:val="221F1F"/>
        </w:rPr>
        <w:t>Qualiﬁcations: documentary evidence establishing the Applicant's qualiﬁcations, in accordance with ITA 15;and</w:t>
      </w:r>
      <w:r w:rsidR="004E1933">
        <w:rPr>
          <w:color w:val="221F1F"/>
        </w:rPr>
        <w:t xml:space="preserve"> </w:t>
      </w:r>
      <w:r>
        <w:rPr>
          <w:color w:val="221F1F"/>
        </w:rPr>
        <w:t>Any other</w:t>
      </w:r>
      <w:r w:rsidR="00B072A1">
        <w:rPr>
          <w:color w:val="221F1F"/>
        </w:rPr>
        <w:t xml:space="preserve"> </w:t>
      </w:r>
      <w:r>
        <w:rPr>
          <w:color w:val="221F1F"/>
        </w:rPr>
        <w:t>document required</w:t>
      </w:r>
      <w:r w:rsidR="00B072A1">
        <w:rPr>
          <w:color w:val="221F1F"/>
        </w:rPr>
        <w:t xml:space="preserve"> </w:t>
      </w:r>
      <w:r>
        <w:rPr>
          <w:color w:val="221F1F"/>
        </w:rPr>
        <w:t>as speciﬁed in the</w:t>
      </w:r>
      <w:r w:rsidR="00B072A1">
        <w:rPr>
          <w:color w:val="221F1F"/>
        </w:rPr>
        <w:t xml:space="preserve"> </w:t>
      </w:r>
      <w:r>
        <w:rPr>
          <w:color w:val="221F1F"/>
        </w:rPr>
        <w:t>PDS.</w:t>
      </w:r>
    </w:p>
    <w:p w:rsidR="005C672F" w:rsidRDefault="00176045">
      <w:pPr>
        <w:pStyle w:val="BodyText"/>
        <w:spacing w:line="360" w:lineRule="auto"/>
        <w:ind w:right="552"/>
        <w:jc w:val="both"/>
      </w:pPr>
      <w:r>
        <w:rPr>
          <w:color w:val="221F1F"/>
        </w:rPr>
        <w:t>The Applicant shall furnish information on commissions and gratuities, if any, paid or to be paid to agents or</w:t>
      </w:r>
      <w:r w:rsidR="00B072A1">
        <w:rPr>
          <w:color w:val="221F1F"/>
        </w:rPr>
        <w:t xml:space="preserve"> </w:t>
      </w:r>
      <w:r>
        <w:rPr>
          <w:color w:val="221F1F"/>
        </w:rPr>
        <w:t>any</w:t>
      </w:r>
      <w:r w:rsidR="00B072A1">
        <w:rPr>
          <w:color w:val="221F1F"/>
        </w:rPr>
        <w:t xml:space="preserve"> </w:t>
      </w:r>
      <w:r>
        <w:rPr>
          <w:color w:val="221F1F"/>
        </w:rPr>
        <w:t>other</w:t>
      </w:r>
      <w:r w:rsidR="00B072A1">
        <w:rPr>
          <w:color w:val="221F1F"/>
        </w:rPr>
        <w:t xml:space="preserve"> </w:t>
      </w:r>
      <w:r>
        <w:rPr>
          <w:color w:val="221F1F"/>
        </w:rPr>
        <w:t>party relating to this</w:t>
      </w:r>
      <w:r w:rsidR="00B072A1">
        <w:rPr>
          <w:color w:val="221F1F"/>
        </w:rPr>
        <w:t xml:space="preserve"> </w:t>
      </w:r>
      <w:r>
        <w:rPr>
          <w:color w:val="221F1F"/>
        </w:rPr>
        <w:t>Application.</w:t>
      </w:r>
    </w:p>
    <w:p w:rsidR="005C672F" w:rsidRDefault="00176045">
      <w:pPr>
        <w:pStyle w:val="BodyText"/>
        <w:jc w:val="both"/>
      </w:pPr>
      <w:r>
        <w:rPr>
          <w:color w:val="221F1F"/>
        </w:rPr>
        <w:t>Application</w:t>
      </w:r>
      <w:r w:rsidR="00B072A1">
        <w:rPr>
          <w:color w:val="221F1F"/>
        </w:rPr>
        <w:t xml:space="preserve"> </w:t>
      </w:r>
      <w:r>
        <w:rPr>
          <w:color w:val="221F1F"/>
        </w:rPr>
        <w:t>Submission</w:t>
      </w:r>
      <w:r w:rsidR="00B072A1">
        <w:rPr>
          <w:color w:val="221F1F"/>
        </w:rPr>
        <w:t xml:space="preserve"> </w:t>
      </w:r>
      <w:r>
        <w:rPr>
          <w:color w:val="221F1F"/>
        </w:rPr>
        <w:t>Letter</w:t>
      </w:r>
    </w:p>
    <w:p w:rsidR="005C672F" w:rsidRDefault="00176045">
      <w:pPr>
        <w:pStyle w:val="BodyText"/>
        <w:spacing w:before="140" w:line="360" w:lineRule="auto"/>
        <w:ind w:right="557"/>
        <w:jc w:val="both"/>
      </w:pPr>
      <w:r>
        <w:rPr>
          <w:color w:val="221F1F"/>
        </w:rPr>
        <w:t>The Applicant shall complete an Application Submission Letter as provided in Section IV (Application</w:t>
      </w:r>
      <w:r w:rsidR="004E1933">
        <w:rPr>
          <w:color w:val="221F1F"/>
        </w:rPr>
        <w:t xml:space="preserve"> </w:t>
      </w:r>
      <w:r>
        <w:rPr>
          <w:color w:val="221F1F"/>
        </w:rPr>
        <w:t>Forms).This Letter</w:t>
      </w:r>
      <w:r w:rsidR="00B072A1">
        <w:rPr>
          <w:color w:val="221F1F"/>
        </w:rPr>
        <w:t xml:space="preserve"> </w:t>
      </w:r>
      <w:r>
        <w:rPr>
          <w:color w:val="221F1F"/>
        </w:rPr>
        <w:t>must</w:t>
      </w:r>
      <w:r w:rsidR="00B072A1">
        <w:rPr>
          <w:color w:val="221F1F"/>
        </w:rPr>
        <w:t xml:space="preserve"> </w:t>
      </w:r>
      <w:r>
        <w:rPr>
          <w:color w:val="221F1F"/>
        </w:rPr>
        <w:t>be</w:t>
      </w:r>
      <w:r w:rsidR="00B072A1">
        <w:rPr>
          <w:color w:val="221F1F"/>
        </w:rPr>
        <w:t xml:space="preserve"> </w:t>
      </w:r>
      <w:r>
        <w:rPr>
          <w:color w:val="221F1F"/>
        </w:rPr>
        <w:t>completed</w:t>
      </w:r>
      <w:r w:rsidR="00B072A1">
        <w:rPr>
          <w:color w:val="221F1F"/>
        </w:rPr>
        <w:t xml:space="preserve"> </w:t>
      </w:r>
      <w:r>
        <w:rPr>
          <w:color w:val="221F1F"/>
        </w:rPr>
        <w:t>without</w:t>
      </w:r>
      <w:r w:rsidR="00B072A1">
        <w:rPr>
          <w:color w:val="221F1F"/>
        </w:rPr>
        <w:t xml:space="preserve"> </w:t>
      </w:r>
      <w:r>
        <w:rPr>
          <w:color w:val="221F1F"/>
        </w:rPr>
        <w:t>any alteration to</w:t>
      </w:r>
      <w:r w:rsidR="00B072A1">
        <w:rPr>
          <w:color w:val="221F1F"/>
        </w:rPr>
        <w:t xml:space="preserve"> </w:t>
      </w:r>
      <w:r>
        <w:rPr>
          <w:color w:val="221F1F"/>
        </w:rPr>
        <w:t>its format.</w:t>
      </w:r>
    </w:p>
    <w:p w:rsidR="005C672F" w:rsidRDefault="00176045">
      <w:pPr>
        <w:pStyle w:val="BodyText"/>
        <w:jc w:val="both"/>
      </w:pPr>
      <w:r>
        <w:rPr>
          <w:color w:val="221F1F"/>
        </w:rPr>
        <w:t>Documents</w:t>
      </w:r>
      <w:r w:rsidR="00B072A1">
        <w:rPr>
          <w:color w:val="221F1F"/>
        </w:rPr>
        <w:t xml:space="preserve"> </w:t>
      </w:r>
      <w:r>
        <w:rPr>
          <w:color w:val="221F1F"/>
        </w:rPr>
        <w:t>Establishing</w:t>
      </w:r>
      <w:r w:rsidR="004E1933">
        <w:rPr>
          <w:color w:val="221F1F"/>
        </w:rPr>
        <w:t xml:space="preserve"> </w:t>
      </w:r>
      <w:r>
        <w:rPr>
          <w:color w:val="221F1F"/>
        </w:rPr>
        <w:t>the</w:t>
      </w:r>
      <w:r w:rsidR="00B072A1">
        <w:rPr>
          <w:color w:val="221F1F"/>
        </w:rPr>
        <w:t xml:space="preserve"> </w:t>
      </w:r>
      <w:r>
        <w:rPr>
          <w:color w:val="221F1F"/>
        </w:rPr>
        <w:t>Eligibility</w:t>
      </w:r>
      <w:r w:rsidR="00B072A1">
        <w:rPr>
          <w:color w:val="221F1F"/>
        </w:rPr>
        <w:t xml:space="preserve"> </w:t>
      </w:r>
      <w:r>
        <w:rPr>
          <w:color w:val="221F1F"/>
        </w:rPr>
        <w:t>of</w:t>
      </w:r>
      <w:r w:rsidR="00B072A1">
        <w:rPr>
          <w:color w:val="221F1F"/>
        </w:rPr>
        <w:t xml:space="preserve"> </w:t>
      </w:r>
      <w:r>
        <w:rPr>
          <w:color w:val="221F1F"/>
        </w:rPr>
        <w:t>the</w:t>
      </w:r>
      <w:r w:rsidR="00B072A1">
        <w:rPr>
          <w:color w:val="221F1F"/>
        </w:rPr>
        <w:t xml:space="preserve"> </w:t>
      </w:r>
      <w:r>
        <w:rPr>
          <w:color w:val="221F1F"/>
        </w:rPr>
        <w:t>Applicant</w:t>
      </w:r>
    </w:p>
    <w:p w:rsidR="00B072A1" w:rsidRDefault="00176045">
      <w:pPr>
        <w:pStyle w:val="BodyText"/>
        <w:spacing w:before="137" w:line="360" w:lineRule="auto"/>
        <w:ind w:right="559"/>
        <w:jc w:val="both"/>
        <w:rPr>
          <w:color w:val="221F1F"/>
        </w:rPr>
      </w:pPr>
      <w:r>
        <w:rPr>
          <w:color w:val="221F1F"/>
        </w:rPr>
        <w:t>To establish its eligibility in accordance with ITA 4, the Applicant shall complete the eligibility declarations</w:t>
      </w:r>
      <w:r w:rsidR="00B072A1">
        <w:rPr>
          <w:color w:val="221F1F"/>
        </w:rPr>
        <w:t xml:space="preserve"> </w:t>
      </w:r>
      <w:r>
        <w:rPr>
          <w:color w:val="221F1F"/>
        </w:rPr>
        <w:t>in the Application</w:t>
      </w:r>
      <w:r w:rsidR="00B072A1">
        <w:rPr>
          <w:color w:val="221F1F"/>
        </w:rPr>
        <w:t xml:space="preserve"> </w:t>
      </w:r>
      <w:r>
        <w:rPr>
          <w:color w:val="221F1F"/>
        </w:rPr>
        <w:t>Submission Letter and</w:t>
      </w:r>
      <w:r w:rsidR="00B072A1">
        <w:rPr>
          <w:color w:val="221F1F"/>
        </w:rPr>
        <w:t xml:space="preserve"> </w:t>
      </w:r>
      <w:r>
        <w:rPr>
          <w:color w:val="221F1F"/>
        </w:rPr>
        <w:t>Forms ELI (eli</w:t>
      </w:r>
      <w:r w:rsidR="00B072A1">
        <w:rPr>
          <w:color w:val="221F1F"/>
        </w:rPr>
        <w:t>gibility) 1.1 and 1.2,included</w:t>
      </w:r>
    </w:p>
    <w:p w:rsidR="005C672F" w:rsidRDefault="00176045">
      <w:pPr>
        <w:pStyle w:val="BodyText"/>
        <w:spacing w:before="137" w:line="360" w:lineRule="auto"/>
        <w:ind w:right="559"/>
        <w:jc w:val="both"/>
      </w:pPr>
      <w:r w:rsidRPr="00B072A1">
        <w:rPr>
          <w:b/>
          <w:color w:val="221F1F"/>
        </w:rPr>
        <w:t xml:space="preserve"> Section</w:t>
      </w:r>
      <w:r w:rsidR="00B072A1" w:rsidRPr="00B072A1">
        <w:rPr>
          <w:b/>
          <w:color w:val="221F1F"/>
        </w:rPr>
        <w:t xml:space="preserve"> </w:t>
      </w:r>
      <w:r w:rsidRPr="00B072A1">
        <w:rPr>
          <w:b/>
          <w:color w:val="221F1F"/>
        </w:rPr>
        <w:t>IV</w:t>
      </w:r>
      <w:r w:rsidR="00B072A1" w:rsidRPr="00B072A1">
        <w:rPr>
          <w:b/>
          <w:color w:val="221F1F"/>
        </w:rPr>
        <w:t xml:space="preserve"> </w:t>
      </w:r>
      <w:r w:rsidRPr="00B072A1">
        <w:rPr>
          <w:b/>
          <w:color w:val="221F1F"/>
        </w:rPr>
        <w:t>(Application</w:t>
      </w:r>
      <w:r w:rsidR="001821A6">
        <w:rPr>
          <w:b/>
          <w:color w:val="221F1F"/>
        </w:rPr>
        <w:t xml:space="preserve"> </w:t>
      </w:r>
      <w:r w:rsidRPr="00B072A1">
        <w:rPr>
          <w:b/>
          <w:color w:val="221F1F"/>
        </w:rPr>
        <w:t>Forms</w:t>
      </w:r>
      <w:r>
        <w:rPr>
          <w:color w:val="221F1F"/>
        </w:rPr>
        <w:t>).</w:t>
      </w:r>
    </w:p>
    <w:p w:rsidR="005C672F" w:rsidRDefault="00176045">
      <w:pPr>
        <w:pStyle w:val="BodyText"/>
        <w:spacing w:before="1"/>
        <w:jc w:val="both"/>
      </w:pPr>
      <w:r>
        <w:rPr>
          <w:color w:val="221F1F"/>
        </w:rPr>
        <w:t>Documents</w:t>
      </w:r>
      <w:r w:rsidR="00B072A1">
        <w:rPr>
          <w:color w:val="221F1F"/>
        </w:rPr>
        <w:t xml:space="preserve"> </w:t>
      </w:r>
      <w:r>
        <w:rPr>
          <w:color w:val="221F1F"/>
        </w:rPr>
        <w:t>Establishing</w:t>
      </w:r>
      <w:r w:rsidR="00B072A1">
        <w:rPr>
          <w:color w:val="221F1F"/>
        </w:rPr>
        <w:t xml:space="preserve"> </w:t>
      </w:r>
      <w:r>
        <w:rPr>
          <w:color w:val="221F1F"/>
        </w:rPr>
        <w:t>the</w:t>
      </w:r>
      <w:r w:rsidR="00B072A1">
        <w:rPr>
          <w:color w:val="221F1F"/>
        </w:rPr>
        <w:t xml:space="preserve"> </w:t>
      </w:r>
      <w:r>
        <w:rPr>
          <w:color w:val="221F1F"/>
        </w:rPr>
        <w:t>Qualiﬁcations of</w:t>
      </w:r>
      <w:r w:rsidR="00B072A1">
        <w:rPr>
          <w:color w:val="221F1F"/>
        </w:rPr>
        <w:t xml:space="preserve"> </w:t>
      </w:r>
      <w:r>
        <w:rPr>
          <w:color w:val="221F1F"/>
        </w:rPr>
        <w:t>the</w:t>
      </w:r>
      <w:r w:rsidR="00B072A1">
        <w:rPr>
          <w:color w:val="221F1F"/>
        </w:rPr>
        <w:t xml:space="preserve"> </w:t>
      </w:r>
      <w:r>
        <w:rPr>
          <w:color w:val="221F1F"/>
        </w:rPr>
        <w:t>Applicant</w:t>
      </w:r>
    </w:p>
    <w:p w:rsidR="005C672F" w:rsidRDefault="00176045">
      <w:pPr>
        <w:pStyle w:val="BodyText"/>
        <w:spacing w:before="137" w:line="360" w:lineRule="auto"/>
        <w:ind w:right="554"/>
        <w:jc w:val="both"/>
      </w:pPr>
      <w:r>
        <w:rPr>
          <w:color w:val="221F1F"/>
        </w:rPr>
        <w:t xml:space="preserve">To establish its qualiﬁcations to perform the contract(s) in accordance with Section III, </w:t>
      </w:r>
      <w:r w:rsidR="004E1933">
        <w:rPr>
          <w:color w:val="221F1F"/>
        </w:rPr>
        <w:t>Qualiﬁcations</w:t>
      </w:r>
      <w:r>
        <w:rPr>
          <w:color w:val="221F1F"/>
        </w:rPr>
        <w:t xml:space="preserve"> Criteria</w:t>
      </w:r>
      <w:r w:rsidR="001821A6">
        <w:rPr>
          <w:color w:val="221F1F"/>
        </w:rPr>
        <w:t xml:space="preserve"> </w:t>
      </w:r>
      <w:r>
        <w:rPr>
          <w:color w:val="221F1F"/>
        </w:rPr>
        <w:t>and Requirements, the Applicant shall provide the information requested in the corresponding Information</w:t>
      </w:r>
      <w:r w:rsidR="00B072A1">
        <w:rPr>
          <w:color w:val="221F1F"/>
        </w:rPr>
        <w:t xml:space="preserve"> </w:t>
      </w:r>
      <w:r>
        <w:rPr>
          <w:color w:val="221F1F"/>
        </w:rPr>
        <w:t>Sheets</w:t>
      </w:r>
      <w:r w:rsidR="00B072A1">
        <w:rPr>
          <w:color w:val="221F1F"/>
        </w:rPr>
        <w:t xml:space="preserve"> </w:t>
      </w:r>
      <w:r>
        <w:rPr>
          <w:color w:val="221F1F"/>
        </w:rPr>
        <w:t>included in Section</w:t>
      </w:r>
      <w:r w:rsidR="00B072A1">
        <w:rPr>
          <w:color w:val="221F1F"/>
        </w:rPr>
        <w:t xml:space="preserve"> </w:t>
      </w:r>
      <w:r>
        <w:rPr>
          <w:color w:val="221F1F"/>
        </w:rPr>
        <w:t>IV</w:t>
      </w:r>
      <w:r w:rsidR="00B072A1">
        <w:rPr>
          <w:color w:val="221F1F"/>
        </w:rPr>
        <w:t xml:space="preserve"> </w:t>
      </w:r>
      <w:r>
        <w:rPr>
          <w:color w:val="221F1F"/>
        </w:rPr>
        <w:t>(Application</w:t>
      </w:r>
      <w:r w:rsidR="001821A6">
        <w:rPr>
          <w:color w:val="221F1F"/>
        </w:rPr>
        <w:t xml:space="preserve"> </w:t>
      </w:r>
      <w:r>
        <w:rPr>
          <w:color w:val="221F1F"/>
        </w:rPr>
        <w:t>Forms).</w:t>
      </w:r>
    </w:p>
    <w:p w:rsidR="005C672F" w:rsidRDefault="00176045">
      <w:pPr>
        <w:pStyle w:val="BodyText"/>
        <w:spacing w:before="2" w:line="360" w:lineRule="auto"/>
        <w:ind w:right="555"/>
        <w:jc w:val="both"/>
      </w:pPr>
      <w:r>
        <w:rPr>
          <w:color w:val="221F1F"/>
        </w:rPr>
        <w:t>Wherever an Application Form requires an Applicant to state a monetary amount, Applicants should indicate</w:t>
      </w:r>
      <w:r w:rsidR="00B072A1">
        <w:rPr>
          <w:color w:val="221F1F"/>
        </w:rPr>
        <w:t xml:space="preserve"> </w:t>
      </w:r>
      <w:r>
        <w:rPr>
          <w:color w:val="221F1F"/>
        </w:rPr>
        <w:t>the</w:t>
      </w:r>
      <w:r w:rsidR="00B072A1">
        <w:rPr>
          <w:color w:val="221F1F"/>
        </w:rPr>
        <w:t xml:space="preserve"> </w:t>
      </w:r>
      <w:r>
        <w:rPr>
          <w:color w:val="221F1F"/>
        </w:rPr>
        <w:t>Kenya</w:t>
      </w:r>
      <w:r w:rsidR="00B072A1">
        <w:rPr>
          <w:color w:val="221F1F"/>
        </w:rPr>
        <w:t xml:space="preserve"> </w:t>
      </w:r>
      <w:r>
        <w:rPr>
          <w:color w:val="221F1F"/>
        </w:rPr>
        <w:t>Shilling equivalent</w:t>
      </w:r>
      <w:r w:rsidR="00B072A1">
        <w:rPr>
          <w:color w:val="221F1F"/>
        </w:rPr>
        <w:t xml:space="preserve"> </w:t>
      </w:r>
      <w:r>
        <w:rPr>
          <w:color w:val="221F1F"/>
        </w:rPr>
        <w:t>using the</w:t>
      </w:r>
      <w:r w:rsidR="00B072A1">
        <w:rPr>
          <w:color w:val="221F1F"/>
        </w:rPr>
        <w:t xml:space="preserve"> </w:t>
      </w:r>
      <w:r>
        <w:rPr>
          <w:color w:val="221F1F"/>
        </w:rPr>
        <w:t>rate</w:t>
      </w:r>
      <w:r w:rsidR="00B072A1">
        <w:rPr>
          <w:color w:val="221F1F"/>
        </w:rPr>
        <w:t xml:space="preserve"> </w:t>
      </w:r>
      <w:r>
        <w:rPr>
          <w:color w:val="221F1F"/>
        </w:rPr>
        <w:t>of</w:t>
      </w:r>
      <w:r w:rsidR="00B072A1">
        <w:rPr>
          <w:color w:val="221F1F"/>
        </w:rPr>
        <w:t xml:space="preserve"> </w:t>
      </w:r>
      <w:r>
        <w:rPr>
          <w:color w:val="221F1F"/>
        </w:rPr>
        <w:t>exchange</w:t>
      </w:r>
      <w:r w:rsidR="00B072A1">
        <w:rPr>
          <w:color w:val="221F1F"/>
        </w:rPr>
        <w:t xml:space="preserve"> </w:t>
      </w:r>
      <w:r>
        <w:rPr>
          <w:color w:val="221F1F"/>
        </w:rPr>
        <w:t>determined as</w:t>
      </w:r>
      <w:r w:rsidR="007A03F0">
        <w:rPr>
          <w:color w:val="221F1F"/>
        </w:rPr>
        <w:t xml:space="preserve"> </w:t>
      </w:r>
      <w:r w:rsidR="00B072A1">
        <w:rPr>
          <w:color w:val="221F1F"/>
        </w:rPr>
        <w:t xml:space="preserve"> </w:t>
      </w:r>
      <w:r w:rsidR="007A03F0">
        <w:rPr>
          <w:color w:val="221F1F"/>
        </w:rPr>
        <w:t>follows</w:t>
      </w:r>
      <w:r>
        <w:rPr>
          <w:color w:val="221F1F"/>
        </w:rPr>
        <w:t>:</w:t>
      </w:r>
    </w:p>
    <w:p w:rsidR="005C672F" w:rsidRDefault="00176045" w:rsidP="00B6707F">
      <w:pPr>
        <w:pStyle w:val="BodyText"/>
        <w:spacing w:line="360" w:lineRule="auto"/>
        <w:ind w:right="554"/>
        <w:jc w:val="both"/>
      </w:pPr>
      <w:r>
        <w:rPr>
          <w:color w:val="221F1F"/>
        </w:rPr>
        <w:t>For construction turn</w:t>
      </w:r>
      <w:r w:rsidR="001821A6">
        <w:rPr>
          <w:color w:val="221F1F"/>
        </w:rPr>
        <w:t xml:space="preserve"> </w:t>
      </w:r>
      <w:r>
        <w:rPr>
          <w:color w:val="221F1F"/>
        </w:rPr>
        <w:t>over or ﬁnancial data required for each Year-Exchange rate prevailing on the last day of</w:t>
      </w:r>
      <w:r w:rsidR="001821A6">
        <w:rPr>
          <w:color w:val="221F1F"/>
        </w:rPr>
        <w:t xml:space="preserve"> </w:t>
      </w:r>
      <w:r>
        <w:rPr>
          <w:color w:val="221F1F"/>
        </w:rPr>
        <w:t>the</w:t>
      </w:r>
      <w:r w:rsidR="001821A6">
        <w:rPr>
          <w:color w:val="221F1F"/>
        </w:rPr>
        <w:t xml:space="preserve"> </w:t>
      </w:r>
      <w:r>
        <w:rPr>
          <w:color w:val="221F1F"/>
        </w:rPr>
        <w:t>respective</w:t>
      </w:r>
      <w:r w:rsidR="001821A6">
        <w:rPr>
          <w:color w:val="221F1F"/>
        </w:rPr>
        <w:t xml:space="preserve"> </w:t>
      </w:r>
      <w:r>
        <w:rPr>
          <w:color w:val="221F1F"/>
        </w:rPr>
        <w:t>calendar</w:t>
      </w:r>
      <w:r w:rsidR="001821A6">
        <w:rPr>
          <w:color w:val="221F1F"/>
        </w:rPr>
        <w:t xml:space="preserve"> </w:t>
      </w:r>
      <w:r>
        <w:rPr>
          <w:color w:val="221F1F"/>
        </w:rPr>
        <w:t>year (in</w:t>
      </w:r>
      <w:r w:rsidR="001821A6">
        <w:rPr>
          <w:color w:val="221F1F"/>
        </w:rPr>
        <w:t xml:space="preserve"> </w:t>
      </w:r>
      <w:r>
        <w:rPr>
          <w:color w:val="221F1F"/>
        </w:rPr>
        <w:t>which the</w:t>
      </w:r>
      <w:r w:rsidR="00B072A1">
        <w:rPr>
          <w:color w:val="221F1F"/>
        </w:rPr>
        <w:t xml:space="preserve"> </w:t>
      </w:r>
      <w:r>
        <w:rPr>
          <w:color w:val="221F1F"/>
        </w:rPr>
        <w:t>amounts for</w:t>
      </w:r>
      <w:r w:rsidR="00B072A1">
        <w:rPr>
          <w:color w:val="221F1F"/>
        </w:rPr>
        <w:t xml:space="preserve"> </w:t>
      </w:r>
      <w:r>
        <w:rPr>
          <w:color w:val="221F1F"/>
        </w:rPr>
        <w:t>that year</w:t>
      </w:r>
      <w:r w:rsidR="001821A6">
        <w:rPr>
          <w:color w:val="221F1F"/>
        </w:rPr>
        <w:t xml:space="preserve"> </w:t>
      </w:r>
      <w:r>
        <w:rPr>
          <w:color w:val="221F1F"/>
        </w:rPr>
        <w:t>is to be</w:t>
      </w:r>
      <w:r w:rsidR="00B072A1">
        <w:rPr>
          <w:color w:val="221F1F"/>
        </w:rPr>
        <w:t xml:space="preserve"> </w:t>
      </w:r>
      <w:r>
        <w:rPr>
          <w:color w:val="221F1F"/>
        </w:rPr>
        <w:t>converted).</w:t>
      </w:r>
      <w:r w:rsidR="00B6707F">
        <w:t xml:space="preserve"> </w:t>
      </w:r>
      <w:r>
        <w:rPr>
          <w:color w:val="221F1F"/>
        </w:rPr>
        <w:t>Value</w:t>
      </w:r>
      <w:r w:rsidR="007A03F0">
        <w:rPr>
          <w:color w:val="221F1F"/>
        </w:rPr>
        <w:t xml:space="preserve"> </w:t>
      </w:r>
      <w:r>
        <w:rPr>
          <w:color w:val="221F1F"/>
        </w:rPr>
        <w:t>of</w:t>
      </w:r>
      <w:r w:rsidR="007A03F0">
        <w:rPr>
          <w:color w:val="221F1F"/>
        </w:rPr>
        <w:t xml:space="preserve"> </w:t>
      </w:r>
      <w:r>
        <w:rPr>
          <w:color w:val="221F1F"/>
        </w:rPr>
        <w:t>single</w:t>
      </w:r>
      <w:r w:rsidR="007A03F0">
        <w:rPr>
          <w:color w:val="221F1F"/>
        </w:rPr>
        <w:t xml:space="preserve"> </w:t>
      </w:r>
      <w:r>
        <w:rPr>
          <w:color w:val="221F1F"/>
        </w:rPr>
        <w:t>Contract-Exchange</w:t>
      </w:r>
      <w:r w:rsidR="007A03F0">
        <w:rPr>
          <w:color w:val="221F1F"/>
        </w:rPr>
        <w:t xml:space="preserve"> </w:t>
      </w:r>
      <w:r>
        <w:rPr>
          <w:color w:val="221F1F"/>
        </w:rPr>
        <w:t>rate</w:t>
      </w:r>
      <w:r w:rsidR="007A03F0">
        <w:rPr>
          <w:color w:val="221F1F"/>
        </w:rPr>
        <w:t xml:space="preserve"> </w:t>
      </w:r>
      <w:r>
        <w:rPr>
          <w:color w:val="221F1F"/>
        </w:rPr>
        <w:t>prevailing</w:t>
      </w:r>
      <w:r w:rsidR="007A03F0">
        <w:rPr>
          <w:color w:val="221F1F"/>
        </w:rPr>
        <w:t xml:space="preserve"> </w:t>
      </w:r>
      <w:r>
        <w:rPr>
          <w:color w:val="221F1F"/>
        </w:rPr>
        <w:t>on</w:t>
      </w:r>
      <w:r w:rsidR="007A03F0">
        <w:rPr>
          <w:color w:val="221F1F"/>
        </w:rPr>
        <w:t xml:space="preserve"> </w:t>
      </w:r>
      <w:r>
        <w:rPr>
          <w:color w:val="221F1F"/>
        </w:rPr>
        <w:t>the</w:t>
      </w:r>
      <w:r w:rsidR="007A03F0">
        <w:rPr>
          <w:color w:val="221F1F"/>
        </w:rPr>
        <w:t xml:space="preserve"> </w:t>
      </w:r>
      <w:r>
        <w:rPr>
          <w:color w:val="221F1F"/>
        </w:rPr>
        <w:t>date</w:t>
      </w:r>
      <w:r w:rsidR="00B6707F">
        <w:rPr>
          <w:color w:val="221F1F"/>
        </w:rPr>
        <w:t xml:space="preserve"> </w:t>
      </w:r>
      <w:r>
        <w:rPr>
          <w:color w:val="221F1F"/>
        </w:rPr>
        <w:t>of</w:t>
      </w:r>
      <w:r w:rsidR="00B6707F">
        <w:rPr>
          <w:color w:val="221F1F"/>
        </w:rPr>
        <w:t xml:space="preserve"> </w:t>
      </w:r>
      <w:r w:rsidR="00C50A7A">
        <w:rPr>
          <w:color w:val="221F1F"/>
        </w:rPr>
        <w:t>t</w:t>
      </w:r>
      <w:r>
        <w:rPr>
          <w:color w:val="221F1F"/>
        </w:rPr>
        <w:t>he</w:t>
      </w:r>
      <w:r w:rsidR="00C50A7A">
        <w:rPr>
          <w:color w:val="221F1F"/>
        </w:rPr>
        <w:t xml:space="preserve"> </w:t>
      </w:r>
      <w:r>
        <w:rPr>
          <w:color w:val="221F1F"/>
        </w:rPr>
        <w:t>contract.</w:t>
      </w:r>
    </w:p>
    <w:p w:rsidR="005C672F" w:rsidRDefault="00176045">
      <w:pPr>
        <w:pStyle w:val="BodyText"/>
        <w:spacing w:before="137" w:line="362" w:lineRule="auto"/>
        <w:ind w:right="566"/>
        <w:jc w:val="both"/>
      </w:pPr>
      <w:r>
        <w:rPr>
          <w:color w:val="221F1F"/>
        </w:rPr>
        <w:t>Exchange</w:t>
      </w:r>
      <w:r w:rsidR="007A03F0">
        <w:rPr>
          <w:color w:val="221F1F"/>
        </w:rPr>
        <w:t xml:space="preserve"> </w:t>
      </w:r>
      <w:r>
        <w:rPr>
          <w:color w:val="221F1F"/>
        </w:rPr>
        <w:t>rates shall</w:t>
      </w:r>
      <w:r w:rsidR="007A03F0">
        <w:rPr>
          <w:color w:val="221F1F"/>
        </w:rPr>
        <w:t xml:space="preserve"> </w:t>
      </w:r>
      <w:r>
        <w:rPr>
          <w:color w:val="221F1F"/>
        </w:rPr>
        <w:t>be</w:t>
      </w:r>
      <w:r w:rsidR="007A03F0">
        <w:rPr>
          <w:color w:val="221F1F"/>
        </w:rPr>
        <w:t xml:space="preserve"> </w:t>
      </w:r>
      <w:r>
        <w:rPr>
          <w:color w:val="221F1F"/>
        </w:rPr>
        <w:t>taken from the publicly available source identiﬁed in the PDS. Any error in</w:t>
      </w:r>
      <w:r w:rsidR="007A03F0">
        <w:rPr>
          <w:color w:val="221F1F"/>
        </w:rPr>
        <w:t xml:space="preserve"> </w:t>
      </w:r>
      <w:r>
        <w:rPr>
          <w:color w:val="221F1F"/>
        </w:rPr>
        <w:t>determining</w:t>
      </w:r>
      <w:r w:rsidR="007A03F0">
        <w:rPr>
          <w:color w:val="221F1F"/>
        </w:rPr>
        <w:t xml:space="preserve"> </w:t>
      </w:r>
      <w:r>
        <w:rPr>
          <w:color w:val="221F1F"/>
        </w:rPr>
        <w:t>the</w:t>
      </w:r>
      <w:r w:rsidR="007A03F0">
        <w:rPr>
          <w:color w:val="221F1F"/>
        </w:rPr>
        <w:t xml:space="preserve"> </w:t>
      </w:r>
      <w:r>
        <w:rPr>
          <w:color w:val="221F1F"/>
        </w:rPr>
        <w:t>exchange</w:t>
      </w:r>
      <w:r w:rsidR="007A03F0">
        <w:rPr>
          <w:color w:val="221F1F"/>
        </w:rPr>
        <w:t xml:space="preserve"> </w:t>
      </w:r>
      <w:r>
        <w:rPr>
          <w:color w:val="221F1F"/>
        </w:rPr>
        <w:t>rates in the</w:t>
      </w:r>
      <w:r w:rsidR="007A03F0">
        <w:rPr>
          <w:color w:val="221F1F"/>
        </w:rPr>
        <w:t xml:space="preserve"> </w:t>
      </w:r>
      <w:r>
        <w:rPr>
          <w:color w:val="221F1F"/>
        </w:rPr>
        <w:t>Application may be</w:t>
      </w:r>
      <w:r w:rsidR="007A03F0">
        <w:rPr>
          <w:color w:val="221F1F"/>
        </w:rPr>
        <w:t xml:space="preserve"> </w:t>
      </w:r>
      <w:r>
        <w:rPr>
          <w:color w:val="221F1F"/>
        </w:rPr>
        <w:t>corrected by</w:t>
      </w:r>
      <w:r w:rsidR="007A03F0">
        <w:rPr>
          <w:color w:val="221F1F"/>
        </w:rPr>
        <w:t xml:space="preserve"> </w:t>
      </w:r>
      <w:r>
        <w:rPr>
          <w:color w:val="221F1F"/>
        </w:rPr>
        <w:t>the</w:t>
      </w:r>
      <w:r w:rsidR="007A03F0">
        <w:rPr>
          <w:color w:val="221F1F"/>
        </w:rPr>
        <w:t xml:space="preserve"> </w:t>
      </w:r>
      <w:r>
        <w:rPr>
          <w:color w:val="221F1F"/>
        </w:rPr>
        <w:t>Procuring Entity.</w:t>
      </w:r>
    </w:p>
    <w:p w:rsidR="005C672F" w:rsidRDefault="00176045">
      <w:pPr>
        <w:pStyle w:val="BodyText"/>
        <w:spacing w:line="360" w:lineRule="auto"/>
        <w:ind w:right="556"/>
        <w:jc w:val="both"/>
      </w:pPr>
      <w:r>
        <w:rPr>
          <w:color w:val="221F1F"/>
        </w:rPr>
        <w:t>Applicants shall be asked to provide, as part of the data for qualiﬁcation, such information, including details</w:t>
      </w:r>
      <w:r w:rsidR="007A03F0">
        <w:rPr>
          <w:color w:val="221F1F"/>
        </w:rPr>
        <w:t xml:space="preserve"> </w:t>
      </w:r>
      <w:r>
        <w:rPr>
          <w:color w:val="221F1F"/>
        </w:rPr>
        <w:t>of ownership, as shall be required to determine whether, according to the classiﬁcation established by the</w:t>
      </w:r>
      <w:r w:rsidR="007A03F0">
        <w:rPr>
          <w:color w:val="221F1F"/>
        </w:rPr>
        <w:t xml:space="preserve"> </w:t>
      </w:r>
      <w:r>
        <w:rPr>
          <w:color w:val="221F1F"/>
        </w:rPr>
        <w:t xml:space="preserve">Procuring Entity, </w:t>
      </w:r>
      <w:r>
        <w:rPr>
          <w:color w:val="221F1F"/>
          <w:u w:val="single" w:color="221F1F"/>
        </w:rPr>
        <w:t>a particular contractor or group of contractors</w:t>
      </w:r>
      <w:r>
        <w:rPr>
          <w:color w:val="221F1F"/>
        </w:rPr>
        <w:t xml:space="preserve"> </w:t>
      </w:r>
      <w:r w:rsidR="007A03F0">
        <w:rPr>
          <w:color w:val="221F1F"/>
        </w:rPr>
        <w:t>equalizes</w:t>
      </w:r>
      <w:r>
        <w:rPr>
          <w:color w:val="221F1F"/>
        </w:rPr>
        <w:t xml:space="preserve"> for a margin of preference. Furtherthe information will enable the Procuring Entity identify any actual or potential conﬂict of interest in relationto the procurement and/or contract management processes, or a possibility of collusion between Applicants,andtherebyhelptopreventanycorruptinﬂuenceinrelationtotheprocurementprocessorcontractmanagement.</w:t>
      </w:r>
    </w:p>
    <w:p w:rsidR="005C672F" w:rsidRDefault="00176045">
      <w:pPr>
        <w:pStyle w:val="BodyText"/>
        <w:spacing w:line="360" w:lineRule="auto"/>
        <w:ind w:right="555"/>
        <w:jc w:val="both"/>
      </w:pPr>
      <w:r>
        <w:rPr>
          <w:color w:val="221F1F"/>
        </w:rPr>
        <w:t>The purpose of the information described in ITT 6.2 above overrides any claims to conﬁdentiality which an</w:t>
      </w:r>
      <w:r w:rsidR="007A03F0">
        <w:rPr>
          <w:color w:val="221F1F"/>
        </w:rPr>
        <w:t xml:space="preserve"> </w:t>
      </w:r>
      <w:r>
        <w:rPr>
          <w:color w:val="221F1F"/>
        </w:rPr>
        <w:t>Applicant may have. There can be no circumstances in which it would be justiﬁed for an Applicant to keep</w:t>
      </w:r>
      <w:r w:rsidR="007A03F0">
        <w:rPr>
          <w:color w:val="221F1F"/>
        </w:rPr>
        <w:t xml:space="preserve"> </w:t>
      </w:r>
      <w:r>
        <w:rPr>
          <w:color w:val="221F1F"/>
        </w:rPr>
        <w:t>information relating to its ownership and control conﬁdential where it is tendering to undertake public sector</w:t>
      </w:r>
      <w:r w:rsidR="007A03F0">
        <w:rPr>
          <w:color w:val="221F1F"/>
        </w:rPr>
        <w:t xml:space="preserve"> </w:t>
      </w:r>
      <w:r>
        <w:rPr>
          <w:color w:val="221F1F"/>
        </w:rPr>
        <w:t>work and receive public sector funds. Thus, conﬁdentiality will not be accepted by the Procuring Entity as a</w:t>
      </w:r>
      <w:r w:rsidR="007A03F0">
        <w:rPr>
          <w:color w:val="221F1F"/>
        </w:rPr>
        <w:t xml:space="preserve"> </w:t>
      </w:r>
      <w:r>
        <w:rPr>
          <w:color w:val="221F1F"/>
        </w:rPr>
        <w:t>justiﬁcation for an Applicant's failure to disclose, o</w:t>
      </w:r>
      <w:r w:rsidR="007A03F0">
        <w:rPr>
          <w:color w:val="221F1F"/>
        </w:rPr>
        <w:t xml:space="preserve">r failure to provide </w:t>
      </w:r>
      <w:r w:rsidR="00A46A5F">
        <w:rPr>
          <w:color w:val="221F1F"/>
        </w:rPr>
        <w:t>required information</w:t>
      </w:r>
      <w:r>
        <w:rPr>
          <w:color w:val="221F1F"/>
        </w:rPr>
        <w:t xml:space="preserve"> on its owner</w:t>
      </w:r>
      <w:r w:rsidR="007A03F0">
        <w:rPr>
          <w:color w:val="221F1F"/>
        </w:rPr>
        <w:t xml:space="preserve"> </w:t>
      </w:r>
      <w:r>
        <w:rPr>
          <w:color w:val="221F1F"/>
        </w:rPr>
        <w:t>ship</w:t>
      </w:r>
      <w:r w:rsidR="007A03F0">
        <w:rPr>
          <w:color w:val="221F1F"/>
        </w:rPr>
        <w:t xml:space="preserve"> </w:t>
      </w:r>
      <w:r>
        <w:rPr>
          <w:color w:val="221F1F"/>
        </w:rPr>
        <w:t>and</w:t>
      </w:r>
      <w:r w:rsidR="007A03F0">
        <w:rPr>
          <w:color w:val="221F1F"/>
        </w:rPr>
        <w:t xml:space="preserve"> </w:t>
      </w:r>
      <w:r>
        <w:rPr>
          <w:color w:val="221F1F"/>
        </w:rPr>
        <w:t>control.</w:t>
      </w:r>
    </w:p>
    <w:p w:rsidR="005C672F" w:rsidRDefault="00176045">
      <w:pPr>
        <w:pStyle w:val="BodyText"/>
        <w:spacing w:line="360" w:lineRule="auto"/>
        <w:ind w:right="555"/>
        <w:jc w:val="both"/>
      </w:pPr>
      <w:r>
        <w:rPr>
          <w:color w:val="221F1F"/>
          <w:spacing w:val="-1"/>
        </w:rPr>
        <w:t>The</w:t>
      </w:r>
      <w:r w:rsidR="007A03F0">
        <w:rPr>
          <w:color w:val="221F1F"/>
          <w:spacing w:val="-1"/>
        </w:rPr>
        <w:t xml:space="preserve"> </w:t>
      </w:r>
      <w:r>
        <w:rPr>
          <w:color w:val="221F1F"/>
        </w:rPr>
        <w:t>Applicant</w:t>
      </w:r>
      <w:r w:rsidR="007A03F0">
        <w:rPr>
          <w:color w:val="221F1F"/>
        </w:rPr>
        <w:t xml:space="preserve"> </w:t>
      </w:r>
      <w:r>
        <w:rPr>
          <w:color w:val="221F1F"/>
        </w:rPr>
        <w:t>shall</w:t>
      </w:r>
      <w:r w:rsidR="007A03F0">
        <w:rPr>
          <w:color w:val="221F1F"/>
        </w:rPr>
        <w:t xml:space="preserve"> </w:t>
      </w:r>
      <w:r>
        <w:rPr>
          <w:color w:val="221F1F"/>
        </w:rPr>
        <w:t>provide</w:t>
      </w:r>
      <w:r w:rsidR="007A03F0">
        <w:rPr>
          <w:color w:val="221F1F"/>
        </w:rPr>
        <w:t xml:space="preserve"> </w:t>
      </w:r>
      <w:r>
        <w:rPr>
          <w:color w:val="221F1F"/>
        </w:rPr>
        <w:t>further</w:t>
      </w:r>
      <w:r w:rsidR="007A03F0">
        <w:rPr>
          <w:color w:val="221F1F"/>
        </w:rPr>
        <w:t xml:space="preserve"> </w:t>
      </w:r>
      <w:r>
        <w:rPr>
          <w:color w:val="221F1F"/>
        </w:rPr>
        <w:t>documentary</w:t>
      </w:r>
      <w:r w:rsidR="007A03F0">
        <w:rPr>
          <w:color w:val="221F1F"/>
        </w:rPr>
        <w:t xml:space="preserve"> proof </w:t>
      </w:r>
      <w:r>
        <w:rPr>
          <w:color w:val="221F1F"/>
        </w:rPr>
        <w:t>information</w:t>
      </w:r>
      <w:r w:rsidR="007A03F0">
        <w:rPr>
          <w:color w:val="221F1F"/>
        </w:rPr>
        <w:t xml:space="preserve"> </w:t>
      </w:r>
      <w:r>
        <w:rPr>
          <w:color w:val="221F1F"/>
        </w:rPr>
        <w:t>or</w:t>
      </w:r>
      <w:r w:rsidR="007A03F0">
        <w:rPr>
          <w:color w:val="221F1F"/>
        </w:rPr>
        <w:t xml:space="preserve"> </w:t>
      </w:r>
      <w:r>
        <w:rPr>
          <w:color w:val="221F1F"/>
        </w:rPr>
        <w:t>authorizations</w:t>
      </w:r>
      <w:r w:rsidR="007A03F0">
        <w:rPr>
          <w:color w:val="221F1F"/>
        </w:rPr>
        <w:t xml:space="preserve"> </w:t>
      </w:r>
      <w:r>
        <w:rPr>
          <w:color w:val="221F1F"/>
        </w:rPr>
        <w:t>that</w:t>
      </w:r>
      <w:r w:rsidR="007A03F0">
        <w:rPr>
          <w:color w:val="221F1F"/>
        </w:rPr>
        <w:t xml:space="preserve"> </w:t>
      </w:r>
      <w:r>
        <w:rPr>
          <w:color w:val="221F1F"/>
        </w:rPr>
        <w:t>the</w:t>
      </w:r>
      <w:r w:rsidR="007A03F0">
        <w:rPr>
          <w:color w:val="221F1F"/>
        </w:rPr>
        <w:t xml:space="preserve"> </w:t>
      </w:r>
      <w:r>
        <w:rPr>
          <w:color w:val="221F1F"/>
        </w:rPr>
        <w:t>Procuring</w:t>
      </w:r>
      <w:r w:rsidR="007A03F0">
        <w:rPr>
          <w:color w:val="221F1F"/>
        </w:rPr>
        <w:t xml:space="preserve"> </w:t>
      </w:r>
      <w:r>
        <w:rPr>
          <w:color w:val="221F1F"/>
        </w:rPr>
        <w:t>Entity</w:t>
      </w:r>
      <w:r w:rsidR="007A03F0">
        <w:rPr>
          <w:color w:val="221F1F"/>
        </w:rPr>
        <w:t xml:space="preserve"> </w:t>
      </w:r>
      <w:r>
        <w:rPr>
          <w:color w:val="221F1F"/>
        </w:rPr>
        <w:t>may request in relation to ownership and control which information on any changes to the information which</w:t>
      </w:r>
      <w:r w:rsidR="007A03F0">
        <w:rPr>
          <w:color w:val="221F1F"/>
        </w:rPr>
        <w:t xml:space="preserve"> </w:t>
      </w:r>
      <w:r>
        <w:rPr>
          <w:color w:val="221F1F"/>
        </w:rPr>
        <w:t>was provided by the Applicant under ITT 6.3. The obligations to require this information shall continue for</w:t>
      </w:r>
      <w:r w:rsidR="007A03F0">
        <w:rPr>
          <w:color w:val="221F1F"/>
        </w:rPr>
        <w:t xml:space="preserve"> </w:t>
      </w:r>
      <w:r>
        <w:rPr>
          <w:color w:val="221F1F"/>
        </w:rPr>
        <w:t>the</w:t>
      </w:r>
      <w:r w:rsidR="007A03F0">
        <w:rPr>
          <w:color w:val="221F1F"/>
        </w:rPr>
        <w:t xml:space="preserve"> </w:t>
      </w:r>
      <w:r>
        <w:rPr>
          <w:color w:val="221F1F"/>
        </w:rPr>
        <w:t>duration</w:t>
      </w:r>
      <w:r w:rsidR="007A03F0">
        <w:rPr>
          <w:color w:val="221F1F"/>
        </w:rPr>
        <w:t xml:space="preserve"> </w:t>
      </w:r>
      <w:r>
        <w:rPr>
          <w:color w:val="221F1F"/>
        </w:rPr>
        <w:t>of</w:t>
      </w:r>
      <w:r w:rsidR="007A03F0">
        <w:rPr>
          <w:color w:val="221F1F"/>
        </w:rPr>
        <w:t xml:space="preserve"> </w:t>
      </w:r>
      <w:r>
        <w:rPr>
          <w:color w:val="221F1F"/>
        </w:rPr>
        <w:t>the</w:t>
      </w:r>
      <w:r w:rsidR="007A03F0">
        <w:rPr>
          <w:color w:val="221F1F"/>
        </w:rPr>
        <w:t xml:space="preserve"> </w:t>
      </w:r>
      <w:r>
        <w:rPr>
          <w:color w:val="221F1F"/>
        </w:rPr>
        <w:t>procurement</w:t>
      </w:r>
      <w:r w:rsidR="007A03F0">
        <w:rPr>
          <w:color w:val="221F1F"/>
        </w:rPr>
        <w:t xml:space="preserve"> </w:t>
      </w:r>
      <w:r>
        <w:rPr>
          <w:color w:val="221F1F"/>
        </w:rPr>
        <w:t>process</w:t>
      </w:r>
      <w:r w:rsidR="007A03F0">
        <w:rPr>
          <w:color w:val="221F1F"/>
        </w:rPr>
        <w:t xml:space="preserve"> </w:t>
      </w:r>
      <w:r>
        <w:rPr>
          <w:color w:val="221F1F"/>
        </w:rPr>
        <w:t>and contract</w:t>
      </w:r>
      <w:r w:rsidR="007A03F0">
        <w:rPr>
          <w:color w:val="221F1F"/>
        </w:rPr>
        <w:t xml:space="preserve"> </w:t>
      </w:r>
      <w:r>
        <w:rPr>
          <w:color w:val="221F1F"/>
        </w:rPr>
        <w:t>performance</w:t>
      </w:r>
      <w:r w:rsidR="007A03F0">
        <w:rPr>
          <w:color w:val="221F1F"/>
        </w:rPr>
        <w:t xml:space="preserve"> </w:t>
      </w:r>
      <w:r>
        <w:rPr>
          <w:color w:val="221F1F"/>
        </w:rPr>
        <w:t>and</w:t>
      </w:r>
      <w:r w:rsidR="007A03F0">
        <w:rPr>
          <w:color w:val="221F1F"/>
        </w:rPr>
        <w:t xml:space="preserve"> </w:t>
      </w:r>
      <w:r>
        <w:rPr>
          <w:color w:val="221F1F"/>
        </w:rPr>
        <w:t>after</w:t>
      </w:r>
      <w:r w:rsidR="007A03F0">
        <w:rPr>
          <w:color w:val="221F1F"/>
        </w:rPr>
        <w:t xml:space="preserve"> </w:t>
      </w:r>
      <w:r>
        <w:rPr>
          <w:color w:val="221F1F"/>
        </w:rPr>
        <w:t>completion</w:t>
      </w:r>
      <w:r w:rsidR="007A03F0">
        <w:rPr>
          <w:color w:val="221F1F"/>
        </w:rPr>
        <w:t xml:space="preserve"> </w:t>
      </w:r>
      <w:r>
        <w:rPr>
          <w:color w:val="221F1F"/>
        </w:rPr>
        <w:t>of</w:t>
      </w:r>
      <w:r w:rsidR="007A03F0">
        <w:rPr>
          <w:color w:val="221F1F"/>
        </w:rPr>
        <w:t xml:space="preserve"> </w:t>
      </w:r>
      <w:r>
        <w:rPr>
          <w:color w:val="221F1F"/>
        </w:rPr>
        <w:t>the</w:t>
      </w:r>
      <w:r w:rsidR="007A03F0">
        <w:rPr>
          <w:color w:val="221F1F"/>
        </w:rPr>
        <w:t xml:space="preserve"> contract, if </w:t>
      </w:r>
      <w:r>
        <w:rPr>
          <w:color w:val="221F1F"/>
        </w:rPr>
        <w:t>any</w:t>
      </w:r>
      <w:r w:rsidR="007A03F0">
        <w:rPr>
          <w:color w:val="221F1F"/>
        </w:rPr>
        <w:t xml:space="preserve"> </w:t>
      </w:r>
      <w:r>
        <w:rPr>
          <w:color w:val="221F1F"/>
        </w:rPr>
        <w:t>change to the information previously provided may reveal a conﬂict of interest in relation to the award or</w:t>
      </w:r>
      <w:r w:rsidR="007A03F0">
        <w:rPr>
          <w:color w:val="221F1F"/>
        </w:rPr>
        <w:t xml:space="preserve"> </w:t>
      </w:r>
      <w:r>
        <w:rPr>
          <w:color w:val="221F1F"/>
        </w:rPr>
        <w:t>management</w:t>
      </w:r>
      <w:r w:rsidR="007A03F0">
        <w:rPr>
          <w:color w:val="221F1F"/>
        </w:rPr>
        <w:t xml:space="preserve"> </w:t>
      </w:r>
      <w:r>
        <w:rPr>
          <w:color w:val="221F1F"/>
        </w:rPr>
        <w:t>of the</w:t>
      </w:r>
      <w:r w:rsidR="007A03F0">
        <w:rPr>
          <w:color w:val="221F1F"/>
        </w:rPr>
        <w:t xml:space="preserve"> </w:t>
      </w:r>
      <w:r>
        <w:rPr>
          <w:color w:val="221F1F"/>
        </w:rPr>
        <w:t>contract.</w:t>
      </w:r>
    </w:p>
    <w:p w:rsidR="005C672F" w:rsidRDefault="00176045">
      <w:pPr>
        <w:pStyle w:val="BodyText"/>
        <w:spacing w:line="360" w:lineRule="auto"/>
        <w:ind w:right="558"/>
        <w:jc w:val="both"/>
      </w:pPr>
      <w:r>
        <w:rPr>
          <w:color w:val="221F1F"/>
        </w:rPr>
        <w:t xml:space="preserve">All information provided by the Applicant pursuant to these requirements must be complete, current andaccurateasatthedateofprovisiontotheProcuringEntity.Insubmittingtheinformationrequiredpursuanttothese </w:t>
      </w:r>
      <w:r w:rsidR="007A03F0">
        <w:rPr>
          <w:color w:val="221F1F"/>
        </w:rPr>
        <w:t>requirements;</w:t>
      </w:r>
      <w:r>
        <w:rPr>
          <w:color w:val="221F1F"/>
        </w:rPr>
        <w:t xml:space="preserve"> the Applicant shall warrant that the information submitted is complete, current and</w:t>
      </w:r>
      <w:r w:rsidR="007A03F0">
        <w:rPr>
          <w:color w:val="221F1F"/>
        </w:rPr>
        <w:t xml:space="preserve"> </w:t>
      </w:r>
      <w:r>
        <w:rPr>
          <w:color w:val="221F1F"/>
        </w:rPr>
        <w:t>accurate</w:t>
      </w:r>
      <w:r w:rsidR="007A03F0">
        <w:rPr>
          <w:color w:val="221F1F"/>
        </w:rPr>
        <w:t xml:space="preserve"> </w:t>
      </w:r>
      <w:r>
        <w:rPr>
          <w:color w:val="221F1F"/>
        </w:rPr>
        <w:t>as</w:t>
      </w:r>
      <w:r w:rsidR="007A03F0">
        <w:rPr>
          <w:color w:val="221F1F"/>
        </w:rPr>
        <w:t xml:space="preserve"> </w:t>
      </w:r>
      <w:r>
        <w:rPr>
          <w:color w:val="221F1F"/>
        </w:rPr>
        <w:t>at the</w:t>
      </w:r>
      <w:r w:rsidR="007A03F0">
        <w:rPr>
          <w:color w:val="221F1F"/>
        </w:rPr>
        <w:t xml:space="preserve"> </w:t>
      </w:r>
      <w:r>
        <w:rPr>
          <w:color w:val="221F1F"/>
        </w:rPr>
        <w:t>date</w:t>
      </w:r>
      <w:r w:rsidR="007A03F0">
        <w:rPr>
          <w:color w:val="221F1F"/>
        </w:rPr>
        <w:t xml:space="preserve"> </w:t>
      </w:r>
      <w:r>
        <w:rPr>
          <w:color w:val="221F1F"/>
        </w:rPr>
        <w:t>of</w:t>
      </w:r>
      <w:r w:rsidR="007A03F0">
        <w:rPr>
          <w:color w:val="221F1F"/>
        </w:rPr>
        <w:t xml:space="preserve"> </w:t>
      </w:r>
      <w:r>
        <w:rPr>
          <w:color w:val="221F1F"/>
        </w:rPr>
        <w:t>submission to the</w:t>
      </w:r>
      <w:r w:rsidR="007A03F0">
        <w:rPr>
          <w:color w:val="221F1F"/>
        </w:rPr>
        <w:t xml:space="preserve"> </w:t>
      </w:r>
      <w:r>
        <w:rPr>
          <w:color w:val="221F1F"/>
        </w:rPr>
        <w:t>Procuring Entity.</w:t>
      </w:r>
    </w:p>
    <w:p w:rsidR="005C672F" w:rsidRDefault="00176045">
      <w:pPr>
        <w:pStyle w:val="BodyText"/>
        <w:spacing w:line="360" w:lineRule="auto"/>
        <w:ind w:right="555"/>
      </w:pPr>
      <w:r>
        <w:rPr>
          <w:color w:val="221F1F"/>
        </w:rPr>
        <w:t>IfanApplicantfailstosubmittheinformationrequiredbytheserequirements,itsapplicationwillberejected.Similarly, if the</w:t>
      </w:r>
      <w:r w:rsidR="00A872EE">
        <w:rPr>
          <w:color w:val="221F1F"/>
        </w:rPr>
        <w:t xml:space="preserve"> </w:t>
      </w:r>
      <w:r>
        <w:rPr>
          <w:color w:val="221F1F"/>
        </w:rPr>
        <w:t>Procuring Entity</w:t>
      </w:r>
      <w:r w:rsidR="007A03F0">
        <w:rPr>
          <w:color w:val="221F1F"/>
        </w:rPr>
        <w:t xml:space="preserve"> </w:t>
      </w:r>
      <w:r>
        <w:rPr>
          <w:color w:val="221F1F"/>
        </w:rPr>
        <w:t>is</w:t>
      </w:r>
      <w:r w:rsidR="007A03F0">
        <w:rPr>
          <w:color w:val="221F1F"/>
        </w:rPr>
        <w:t xml:space="preserve"> </w:t>
      </w:r>
      <w:r>
        <w:rPr>
          <w:color w:val="221F1F"/>
        </w:rPr>
        <w:t>unable, after</w:t>
      </w:r>
      <w:r w:rsidR="007A03F0">
        <w:rPr>
          <w:color w:val="221F1F"/>
        </w:rPr>
        <w:t xml:space="preserve"> </w:t>
      </w:r>
      <w:r>
        <w:rPr>
          <w:color w:val="221F1F"/>
        </w:rPr>
        <w:t>takin</w:t>
      </w:r>
      <w:r w:rsidR="00A872EE">
        <w:rPr>
          <w:color w:val="221F1F"/>
        </w:rPr>
        <w:t xml:space="preserve">g </w:t>
      </w:r>
      <w:r>
        <w:rPr>
          <w:color w:val="221F1F"/>
        </w:rPr>
        <w:t>reasonable</w:t>
      </w:r>
      <w:r w:rsidR="00A872EE">
        <w:rPr>
          <w:color w:val="221F1F"/>
        </w:rPr>
        <w:t xml:space="preserve"> steps, to </w:t>
      </w:r>
      <w:r>
        <w:rPr>
          <w:color w:val="221F1F"/>
        </w:rPr>
        <w:t>verify</w:t>
      </w:r>
      <w:r w:rsidR="00A872EE">
        <w:rPr>
          <w:color w:val="221F1F"/>
        </w:rPr>
        <w:t xml:space="preserve"> </w:t>
      </w:r>
      <w:r>
        <w:rPr>
          <w:color w:val="221F1F"/>
        </w:rPr>
        <w:t>to</w:t>
      </w:r>
      <w:r w:rsidR="00A872EE">
        <w:rPr>
          <w:color w:val="221F1F"/>
        </w:rPr>
        <w:t xml:space="preserve"> </w:t>
      </w:r>
      <w:r>
        <w:rPr>
          <w:color w:val="221F1F"/>
        </w:rPr>
        <w:t>a</w:t>
      </w:r>
      <w:r w:rsidR="00A872EE">
        <w:rPr>
          <w:color w:val="221F1F"/>
        </w:rPr>
        <w:t xml:space="preserve"> </w:t>
      </w:r>
      <w:r>
        <w:rPr>
          <w:color w:val="221F1F"/>
        </w:rPr>
        <w:t>reasonable degree</w:t>
      </w:r>
      <w:r w:rsidR="00A872EE">
        <w:rPr>
          <w:color w:val="221F1F"/>
        </w:rPr>
        <w:t xml:space="preserve"> </w:t>
      </w:r>
      <w:r>
        <w:rPr>
          <w:color w:val="221F1F"/>
        </w:rPr>
        <w:t>the</w:t>
      </w:r>
      <w:r w:rsidR="00A872EE">
        <w:rPr>
          <w:color w:val="221F1F"/>
        </w:rPr>
        <w:t xml:space="preserve"> </w:t>
      </w:r>
      <w:r>
        <w:rPr>
          <w:color w:val="221F1F"/>
        </w:rPr>
        <w:t xml:space="preserve">information submitted by an Applicant pursuant to these requirements, then the application will be </w:t>
      </w:r>
      <w:r w:rsidR="00A872EE">
        <w:rPr>
          <w:color w:val="221F1F"/>
        </w:rPr>
        <w:t>rejected. If</w:t>
      </w:r>
      <w:r>
        <w:rPr>
          <w:color w:val="221F1F"/>
        </w:rPr>
        <w:t xml:space="preserve"> information submitted by an Applicant pursuant to these requirements, or obtained by the Procuring Entity(whetherthroughitsownenquiries,throughnotiﬁcationbythepublicorotherwise),showsanyconﬂictofinterestwhichcouldmateriallyandimproperlybeneﬁttheApplicantinrelationtotheprocurementorcontractmanagementprocess, then:</w:t>
      </w:r>
    </w:p>
    <w:p w:rsidR="005C672F" w:rsidRDefault="00176045">
      <w:pPr>
        <w:pStyle w:val="BodyText"/>
        <w:spacing w:line="360" w:lineRule="auto"/>
        <w:ind w:right="655"/>
      </w:pPr>
      <w:r>
        <w:rPr>
          <w:color w:val="221F1F"/>
        </w:rPr>
        <w:t xml:space="preserve">If the procurement process is still ongoing, the Applicant will be disqualiﬁed from the procurement </w:t>
      </w:r>
      <w:r w:rsidR="00A46A5F">
        <w:rPr>
          <w:color w:val="221F1F"/>
        </w:rPr>
        <w:t>process, If</w:t>
      </w:r>
      <w:r w:rsidR="00A872EE">
        <w:rPr>
          <w:color w:val="221F1F"/>
        </w:rPr>
        <w:t xml:space="preserve"> </w:t>
      </w:r>
      <w:r>
        <w:rPr>
          <w:color w:val="221F1F"/>
        </w:rPr>
        <w:t>the contract has</w:t>
      </w:r>
      <w:r w:rsidR="00A872EE">
        <w:rPr>
          <w:color w:val="221F1F"/>
        </w:rPr>
        <w:t xml:space="preserve"> </w:t>
      </w:r>
      <w:r>
        <w:rPr>
          <w:color w:val="221F1F"/>
        </w:rPr>
        <w:t>been awarded to</w:t>
      </w:r>
      <w:r w:rsidR="00A872EE">
        <w:rPr>
          <w:color w:val="221F1F"/>
        </w:rPr>
        <w:t xml:space="preserve"> that Applicant </w:t>
      </w:r>
      <w:r>
        <w:rPr>
          <w:color w:val="221F1F"/>
        </w:rPr>
        <w:t>the</w:t>
      </w:r>
      <w:r w:rsidR="00A872EE">
        <w:rPr>
          <w:color w:val="221F1F"/>
        </w:rPr>
        <w:t xml:space="preserve"> </w:t>
      </w:r>
      <w:r>
        <w:rPr>
          <w:color w:val="221F1F"/>
        </w:rPr>
        <w:t>contract</w:t>
      </w:r>
      <w:r w:rsidR="00A872EE">
        <w:rPr>
          <w:color w:val="221F1F"/>
        </w:rPr>
        <w:t xml:space="preserve"> </w:t>
      </w:r>
      <w:r>
        <w:rPr>
          <w:color w:val="221F1F"/>
        </w:rPr>
        <w:t>award</w:t>
      </w:r>
      <w:r w:rsidR="00A872EE">
        <w:rPr>
          <w:color w:val="221F1F"/>
        </w:rPr>
        <w:t xml:space="preserve"> </w:t>
      </w:r>
      <w:r>
        <w:rPr>
          <w:color w:val="221F1F"/>
        </w:rPr>
        <w:t>will</w:t>
      </w:r>
      <w:r w:rsidR="00A872EE">
        <w:rPr>
          <w:color w:val="221F1F"/>
        </w:rPr>
        <w:t xml:space="preserve"> </w:t>
      </w:r>
      <w:r>
        <w:rPr>
          <w:color w:val="221F1F"/>
        </w:rPr>
        <w:t>be</w:t>
      </w:r>
      <w:r w:rsidR="00A872EE">
        <w:rPr>
          <w:color w:val="221F1F"/>
        </w:rPr>
        <w:t xml:space="preserve"> </w:t>
      </w:r>
      <w:r>
        <w:rPr>
          <w:color w:val="221F1F"/>
        </w:rPr>
        <w:t>set aside,</w:t>
      </w:r>
    </w:p>
    <w:p w:rsidR="005C672F" w:rsidRDefault="00A872EE" w:rsidP="00B6707F">
      <w:pPr>
        <w:pStyle w:val="BodyText"/>
      </w:pPr>
      <w:r>
        <w:rPr>
          <w:color w:val="221F1F"/>
        </w:rPr>
        <w:t>T</w:t>
      </w:r>
      <w:r w:rsidR="00176045">
        <w:rPr>
          <w:color w:val="221F1F"/>
        </w:rPr>
        <w:t>he</w:t>
      </w:r>
      <w:r>
        <w:rPr>
          <w:color w:val="221F1F"/>
        </w:rPr>
        <w:t xml:space="preserve"> </w:t>
      </w:r>
      <w:r w:rsidR="00176045">
        <w:rPr>
          <w:color w:val="221F1F"/>
        </w:rPr>
        <w:t>Applicant</w:t>
      </w:r>
      <w:r>
        <w:rPr>
          <w:color w:val="221F1F"/>
        </w:rPr>
        <w:t xml:space="preserve"> </w:t>
      </w:r>
      <w:r w:rsidR="00176045">
        <w:rPr>
          <w:color w:val="221F1F"/>
        </w:rPr>
        <w:t>will</w:t>
      </w:r>
      <w:r>
        <w:rPr>
          <w:color w:val="221F1F"/>
        </w:rPr>
        <w:t xml:space="preserve"> </w:t>
      </w:r>
      <w:r w:rsidR="00176045">
        <w:rPr>
          <w:color w:val="221F1F"/>
        </w:rPr>
        <w:t>be</w:t>
      </w:r>
      <w:r>
        <w:rPr>
          <w:color w:val="221F1F"/>
        </w:rPr>
        <w:t xml:space="preserve"> </w:t>
      </w:r>
      <w:r w:rsidR="00176045">
        <w:rPr>
          <w:color w:val="221F1F"/>
        </w:rPr>
        <w:t>referred</w:t>
      </w:r>
      <w:r>
        <w:rPr>
          <w:color w:val="221F1F"/>
        </w:rPr>
        <w:t xml:space="preserve"> </w:t>
      </w:r>
      <w:r w:rsidR="00176045">
        <w:rPr>
          <w:color w:val="221F1F"/>
        </w:rPr>
        <w:t>to</w:t>
      </w:r>
      <w:r>
        <w:rPr>
          <w:color w:val="221F1F"/>
        </w:rPr>
        <w:t xml:space="preserve"> </w:t>
      </w:r>
      <w:r w:rsidR="00176045">
        <w:rPr>
          <w:color w:val="221F1F"/>
        </w:rPr>
        <w:t>the</w:t>
      </w:r>
      <w:r>
        <w:rPr>
          <w:color w:val="221F1F"/>
        </w:rPr>
        <w:t xml:space="preserve"> </w:t>
      </w:r>
      <w:r w:rsidR="00176045">
        <w:rPr>
          <w:color w:val="221F1F"/>
        </w:rPr>
        <w:t>relevant</w:t>
      </w:r>
      <w:r>
        <w:rPr>
          <w:color w:val="221F1F"/>
        </w:rPr>
        <w:t xml:space="preserve"> </w:t>
      </w:r>
      <w:r w:rsidR="00176045">
        <w:rPr>
          <w:color w:val="221F1F"/>
        </w:rPr>
        <w:t>law</w:t>
      </w:r>
      <w:r>
        <w:rPr>
          <w:color w:val="221F1F"/>
        </w:rPr>
        <w:t xml:space="preserve"> </w:t>
      </w:r>
      <w:r w:rsidR="00176045">
        <w:rPr>
          <w:color w:val="221F1F"/>
        </w:rPr>
        <w:t>enforcement</w:t>
      </w:r>
      <w:r>
        <w:rPr>
          <w:color w:val="221F1F"/>
        </w:rPr>
        <w:t xml:space="preserve"> </w:t>
      </w:r>
      <w:r w:rsidR="00176045">
        <w:rPr>
          <w:color w:val="221F1F"/>
        </w:rPr>
        <w:t>authorities</w:t>
      </w:r>
      <w:r>
        <w:rPr>
          <w:color w:val="221F1F"/>
        </w:rPr>
        <w:t xml:space="preserve"> </w:t>
      </w:r>
      <w:r w:rsidR="00176045">
        <w:rPr>
          <w:color w:val="221F1F"/>
        </w:rPr>
        <w:t>for</w:t>
      </w:r>
      <w:r>
        <w:rPr>
          <w:color w:val="221F1F"/>
        </w:rPr>
        <w:t xml:space="preserve"> </w:t>
      </w:r>
      <w:r w:rsidR="00176045">
        <w:rPr>
          <w:color w:val="221F1F"/>
        </w:rPr>
        <w:t>investigation</w:t>
      </w:r>
      <w:r>
        <w:rPr>
          <w:color w:val="221F1F"/>
        </w:rPr>
        <w:t xml:space="preserve"> </w:t>
      </w:r>
      <w:r w:rsidR="00176045">
        <w:rPr>
          <w:color w:val="221F1F"/>
        </w:rPr>
        <w:t>of</w:t>
      </w:r>
      <w:r>
        <w:rPr>
          <w:color w:val="221F1F"/>
        </w:rPr>
        <w:t xml:space="preserve"> </w:t>
      </w:r>
      <w:r w:rsidR="00176045">
        <w:rPr>
          <w:color w:val="221F1F"/>
        </w:rPr>
        <w:t>whether</w:t>
      </w:r>
      <w:r>
        <w:rPr>
          <w:color w:val="221F1F"/>
        </w:rPr>
        <w:t xml:space="preserve"> </w:t>
      </w:r>
      <w:r w:rsidR="00176045">
        <w:rPr>
          <w:color w:val="221F1F"/>
        </w:rPr>
        <w:t>the</w:t>
      </w:r>
      <w:r w:rsidR="00B6707F">
        <w:t xml:space="preserve"> </w:t>
      </w:r>
      <w:r w:rsidR="00176045">
        <w:rPr>
          <w:color w:val="221F1F"/>
        </w:rPr>
        <w:t>Applicant or</w:t>
      </w:r>
      <w:r>
        <w:rPr>
          <w:color w:val="221F1F"/>
        </w:rPr>
        <w:t xml:space="preserve"> </w:t>
      </w:r>
      <w:r w:rsidR="00176045">
        <w:rPr>
          <w:color w:val="221F1F"/>
        </w:rPr>
        <w:t>any</w:t>
      </w:r>
      <w:r>
        <w:rPr>
          <w:color w:val="221F1F"/>
        </w:rPr>
        <w:t xml:space="preserve"> ot</w:t>
      </w:r>
      <w:r w:rsidR="00176045">
        <w:rPr>
          <w:color w:val="221F1F"/>
        </w:rPr>
        <w:t>her</w:t>
      </w:r>
      <w:r>
        <w:rPr>
          <w:color w:val="221F1F"/>
        </w:rPr>
        <w:t xml:space="preserve"> </w:t>
      </w:r>
      <w:r w:rsidR="00176045">
        <w:rPr>
          <w:color w:val="221F1F"/>
        </w:rPr>
        <w:t>persons</w:t>
      </w:r>
      <w:r>
        <w:rPr>
          <w:color w:val="221F1F"/>
        </w:rPr>
        <w:t xml:space="preserve"> </w:t>
      </w:r>
      <w:r w:rsidR="00176045">
        <w:rPr>
          <w:color w:val="221F1F"/>
        </w:rPr>
        <w:t>have</w:t>
      </w:r>
      <w:r>
        <w:rPr>
          <w:color w:val="221F1F"/>
        </w:rPr>
        <w:t xml:space="preserve"> </w:t>
      </w:r>
      <w:r w:rsidR="00176045">
        <w:rPr>
          <w:color w:val="221F1F"/>
        </w:rPr>
        <w:t>committed any</w:t>
      </w:r>
      <w:r>
        <w:rPr>
          <w:color w:val="221F1F"/>
        </w:rPr>
        <w:t xml:space="preserve"> </w:t>
      </w:r>
      <w:r w:rsidR="00176045">
        <w:rPr>
          <w:color w:val="221F1F"/>
        </w:rPr>
        <w:t>criminal</w:t>
      </w:r>
      <w:r>
        <w:rPr>
          <w:color w:val="221F1F"/>
        </w:rPr>
        <w:t xml:space="preserve"> </w:t>
      </w:r>
      <w:r w:rsidR="00176045">
        <w:rPr>
          <w:color w:val="221F1F"/>
        </w:rPr>
        <w:t>offence.</w:t>
      </w:r>
    </w:p>
    <w:p w:rsidR="005C672F" w:rsidRDefault="00176045">
      <w:pPr>
        <w:pStyle w:val="BodyText"/>
        <w:spacing w:before="137" w:line="360" w:lineRule="auto"/>
        <w:ind w:right="554"/>
        <w:jc w:val="both"/>
      </w:pPr>
      <w:r>
        <w:rPr>
          <w:color w:val="221F1F"/>
        </w:rPr>
        <w:t>If an Applicant submits information pursuant to these requirements that is incomplete, in accurate or out-of-date, or attempts to obstruct the veriﬁcation process, then the consequences ITT 6.7 will ensue unless the</w:t>
      </w:r>
      <w:r w:rsidR="00A872EE">
        <w:rPr>
          <w:color w:val="221F1F"/>
        </w:rPr>
        <w:t xml:space="preserve"> </w:t>
      </w:r>
      <w:r>
        <w:rPr>
          <w:color w:val="221F1F"/>
        </w:rPr>
        <w:t>Applicant can show to the reasonable satisfaction of the Procuring Entity that any such act was not material,orwasduetogenuineerrorwhichwasnotattributabletotheintentionalact,negligenceorrecklessnessoftheApplicant.</w:t>
      </w:r>
    </w:p>
    <w:p w:rsidR="005C672F" w:rsidRPr="00A872EE" w:rsidRDefault="00176045">
      <w:pPr>
        <w:pStyle w:val="BodyText"/>
        <w:spacing w:before="2"/>
        <w:jc w:val="both"/>
        <w:rPr>
          <w:b/>
        </w:rPr>
      </w:pPr>
      <w:r w:rsidRPr="00A872EE">
        <w:rPr>
          <w:b/>
          <w:color w:val="221F1F"/>
        </w:rPr>
        <w:t>Signing</w:t>
      </w:r>
      <w:r w:rsidR="00A872EE" w:rsidRPr="00A872EE">
        <w:rPr>
          <w:b/>
          <w:color w:val="221F1F"/>
        </w:rPr>
        <w:t xml:space="preserve"> </w:t>
      </w:r>
      <w:r w:rsidRPr="00A872EE">
        <w:rPr>
          <w:b/>
          <w:color w:val="221F1F"/>
        </w:rPr>
        <w:t>of</w:t>
      </w:r>
      <w:r w:rsidR="00A872EE" w:rsidRPr="00A872EE">
        <w:rPr>
          <w:b/>
          <w:color w:val="221F1F"/>
        </w:rPr>
        <w:t xml:space="preserve"> </w:t>
      </w:r>
      <w:r w:rsidRPr="00A872EE">
        <w:rPr>
          <w:b/>
          <w:color w:val="221F1F"/>
        </w:rPr>
        <w:t>the</w:t>
      </w:r>
      <w:r w:rsidR="00A872EE" w:rsidRPr="00A872EE">
        <w:rPr>
          <w:b/>
          <w:color w:val="221F1F"/>
        </w:rPr>
        <w:t xml:space="preserve"> </w:t>
      </w:r>
      <w:r w:rsidRPr="00A872EE">
        <w:rPr>
          <w:b/>
          <w:color w:val="221F1F"/>
        </w:rPr>
        <w:t>Application</w:t>
      </w:r>
      <w:r w:rsidR="00A872EE" w:rsidRPr="00A872EE">
        <w:rPr>
          <w:b/>
          <w:color w:val="221F1F"/>
        </w:rPr>
        <w:t xml:space="preserve"> </w:t>
      </w:r>
      <w:r w:rsidRPr="00A872EE">
        <w:rPr>
          <w:b/>
          <w:color w:val="221F1F"/>
        </w:rPr>
        <w:t>and</w:t>
      </w:r>
      <w:r w:rsidR="00A872EE" w:rsidRPr="00A872EE">
        <w:rPr>
          <w:b/>
          <w:color w:val="221F1F"/>
        </w:rPr>
        <w:t xml:space="preserve"> </w:t>
      </w:r>
      <w:r w:rsidRPr="00A872EE">
        <w:rPr>
          <w:b/>
          <w:color w:val="221F1F"/>
        </w:rPr>
        <w:t>Number</w:t>
      </w:r>
      <w:r w:rsidR="00A872EE" w:rsidRPr="00A872EE">
        <w:rPr>
          <w:b/>
          <w:color w:val="221F1F"/>
        </w:rPr>
        <w:t xml:space="preserve"> </w:t>
      </w:r>
      <w:r w:rsidRPr="00A872EE">
        <w:rPr>
          <w:b/>
          <w:color w:val="221F1F"/>
        </w:rPr>
        <w:t>of</w:t>
      </w:r>
      <w:r w:rsidR="00A872EE" w:rsidRPr="00A872EE">
        <w:rPr>
          <w:b/>
          <w:color w:val="221F1F"/>
        </w:rPr>
        <w:t xml:space="preserve"> </w:t>
      </w:r>
      <w:r w:rsidRPr="00A872EE">
        <w:rPr>
          <w:b/>
          <w:color w:val="221F1F"/>
        </w:rPr>
        <w:t>Copies</w:t>
      </w:r>
    </w:p>
    <w:p w:rsidR="005C672F" w:rsidRDefault="00176045">
      <w:pPr>
        <w:pStyle w:val="BodyText"/>
        <w:spacing w:before="136" w:line="360" w:lineRule="auto"/>
        <w:ind w:right="555"/>
        <w:jc w:val="both"/>
      </w:pPr>
      <w:r>
        <w:rPr>
          <w:color w:val="221F1F"/>
        </w:rPr>
        <w:t>The Applicant shall prepare one original of the documents comprising the Application as describedinITA11and clearly mark it “ORIGINAL”. The original of the Application shall be typed or written in indelible ink</w:t>
      </w:r>
      <w:r w:rsidR="00A872EE">
        <w:rPr>
          <w:color w:val="221F1F"/>
        </w:rPr>
        <w:t xml:space="preserve"> </w:t>
      </w:r>
      <w:r>
        <w:rPr>
          <w:color w:val="221F1F"/>
        </w:rPr>
        <w:t>and shall be signed by a person duly authorized to sign on behalf of the Applicant. In case the Applicant is a</w:t>
      </w:r>
      <w:r w:rsidR="00A872EE">
        <w:rPr>
          <w:color w:val="221F1F"/>
        </w:rPr>
        <w:t xml:space="preserve"> </w:t>
      </w:r>
      <w:r>
        <w:rPr>
          <w:color w:val="221F1F"/>
          <w:spacing w:val="-1"/>
        </w:rPr>
        <w:t xml:space="preserve">JV, the Application shall be signed </w:t>
      </w:r>
      <w:r>
        <w:rPr>
          <w:color w:val="221F1F"/>
        </w:rPr>
        <w:t>by an authorized representative of the JV on behalf of the JV and so as to</w:t>
      </w:r>
      <w:r w:rsidR="00A872EE">
        <w:rPr>
          <w:color w:val="221F1F"/>
        </w:rPr>
        <w:t xml:space="preserve"> </w:t>
      </w:r>
      <w:r>
        <w:rPr>
          <w:color w:val="221F1F"/>
        </w:rPr>
        <w:t>be legally binding on all the members as evidenced by a power of attorney signed by their legally authorized</w:t>
      </w:r>
      <w:r w:rsidR="00A872EE">
        <w:rPr>
          <w:color w:val="221F1F"/>
        </w:rPr>
        <w:t xml:space="preserve"> </w:t>
      </w:r>
      <w:r>
        <w:rPr>
          <w:color w:val="221F1F"/>
        </w:rPr>
        <w:t>signatories.</w:t>
      </w:r>
    </w:p>
    <w:p w:rsidR="005C672F" w:rsidRDefault="00176045">
      <w:pPr>
        <w:pStyle w:val="BodyText"/>
        <w:spacing w:before="1" w:line="360" w:lineRule="auto"/>
        <w:ind w:right="555"/>
        <w:jc w:val="both"/>
      </w:pPr>
      <w:r>
        <w:rPr>
          <w:color w:val="221F1F"/>
        </w:rPr>
        <w:t>The</w:t>
      </w:r>
      <w:r w:rsidR="00825536">
        <w:rPr>
          <w:color w:val="221F1F"/>
        </w:rPr>
        <w:t xml:space="preserve"> </w:t>
      </w:r>
      <w:r>
        <w:rPr>
          <w:color w:val="221F1F"/>
        </w:rPr>
        <w:t>Applicant</w:t>
      </w:r>
      <w:r w:rsidR="00825536">
        <w:rPr>
          <w:color w:val="221F1F"/>
        </w:rPr>
        <w:t xml:space="preserve"> </w:t>
      </w:r>
      <w:r>
        <w:rPr>
          <w:color w:val="221F1F"/>
        </w:rPr>
        <w:t>shall</w:t>
      </w:r>
      <w:r w:rsidR="00825536">
        <w:rPr>
          <w:color w:val="221F1F"/>
        </w:rPr>
        <w:t xml:space="preserve"> </w:t>
      </w:r>
      <w:r>
        <w:rPr>
          <w:color w:val="221F1F"/>
        </w:rPr>
        <w:t>submit</w:t>
      </w:r>
      <w:r w:rsidR="00A872EE">
        <w:rPr>
          <w:color w:val="221F1F"/>
        </w:rPr>
        <w:t xml:space="preserve"> </w:t>
      </w:r>
      <w:r>
        <w:rPr>
          <w:color w:val="221F1F"/>
        </w:rPr>
        <w:t>copies</w:t>
      </w:r>
      <w:r w:rsidR="00A872EE">
        <w:rPr>
          <w:color w:val="221F1F"/>
        </w:rPr>
        <w:t xml:space="preserve"> </w:t>
      </w:r>
      <w:r>
        <w:rPr>
          <w:color w:val="221F1F"/>
        </w:rPr>
        <w:t>of</w:t>
      </w:r>
      <w:r w:rsidR="00A872EE">
        <w:rPr>
          <w:color w:val="221F1F"/>
        </w:rPr>
        <w:t xml:space="preserve"> </w:t>
      </w:r>
      <w:r>
        <w:rPr>
          <w:color w:val="221F1F"/>
        </w:rPr>
        <w:t>the</w:t>
      </w:r>
      <w:r w:rsidR="00A872EE">
        <w:rPr>
          <w:color w:val="221F1F"/>
        </w:rPr>
        <w:t xml:space="preserve"> </w:t>
      </w:r>
      <w:r>
        <w:rPr>
          <w:color w:val="221F1F"/>
        </w:rPr>
        <w:t>signed</w:t>
      </w:r>
      <w:r w:rsidR="00A872EE">
        <w:rPr>
          <w:color w:val="221F1F"/>
        </w:rPr>
        <w:t xml:space="preserve"> </w:t>
      </w:r>
      <w:r>
        <w:rPr>
          <w:color w:val="221F1F"/>
        </w:rPr>
        <w:t>original</w:t>
      </w:r>
      <w:r w:rsidR="00A872EE">
        <w:rPr>
          <w:color w:val="221F1F"/>
        </w:rPr>
        <w:t xml:space="preserve"> </w:t>
      </w:r>
      <w:r>
        <w:rPr>
          <w:color w:val="221F1F"/>
        </w:rPr>
        <w:t>Application</w:t>
      </w:r>
      <w:r w:rsidR="00A872EE">
        <w:rPr>
          <w:color w:val="221F1F"/>
        </w:rPr>
        <w:t xml:space="preserve"> </w:t>
      </w:r>
      <w:r>
        <w:rPr>
          <w:color w:val="221F1F"/>
        </w:rPr>
        <w:t>,in</w:t>
      </w:r>
      <w:r w:rsidR="00A872EE">
        <w:rPr>
          <w:color w:val="221F1F"/>
        </w:rPr>
        <w:t xml:space="preserve"> </w:t>
      </w:r>
      <w:r>
        <w:rPr>
          <w:color w:val="221F1F"/>
        </w:rPr>
        <w:t>the</w:t>
      </w:r>
      <w:r w:rsidR="00825536">
        <w:rPr>
          <w:color w:val="221F1F"/>
        </w:rPr>
        <w:t xml:space="preserve"> </w:t>
      </w:r>
      <w:r>
        <w:rPr>
          <w:color w:val="221F1F"/>
        </w:rPr>
        <w:t>number</w:t>
      </w:r>
      <w:r w:rsidR="00825536">
        <w:rPr>
          <w:color w:val="221F1F"/>
        </w:rPr>
        <w:t xml:space="preserve"> </w:t>
      </w:r>
      <w:r>
        <w:rPr>
          <w:color w:val="221F1F"/>
        </w:rPr>
        <w:t>speciﬁed</w:t>
      </w:r>
      <w:r w:rsidR="00825536">
        <w:rPr>
          <w:color w:val="221F1F"/>
        </w:rPr>
        <w:t xml:space="preserve"> </w:t>
      </w:r>
      <w:r>
        <w:rPr>
          <w:color w:val="221F1F"/>
        </w:rPr>
        <w:t>in</w:t>
      </w:r>
      <w:r w:rsidR="00825536">
        <w:rPr>
          <w:color w:val="221F1F"/>
        </w:rPr>
        <w:t xml:space="preserve"> </w:t>
      </w:r>
      <w:r>
        <w:rPr>
          <w:color w:val="221F1F"/>
        </w:rPr>
        <w:t>the</w:t>
      </w:r>
      <w:r w:rsidR="00825536">
        <w:rPr>
          <w:color w:val="221F1F"/>
        </w:rPr>
        <w:t xml:space="preserve"> PDS </w:t>
      </w:r>
      <w:r>
        <w:rPr>
          <w:color w:val="221F1F"/>
        </w:rPr>
        <w:t>and</w:t>
      </w:r>
      <w:r w:rsidR="00825536">
        <w:rPr>
          <w:color w:val="221F1F"/>
        </w:rPr>
        <w:t xml:space="preserve"> </w:t>
      </w:r>
      <w:r>
        <w:rPr>
          <w:color w:val="221F1F"/>
        </w:rPr>
        <w:t>clearly mark them “COPY”. In the event of any discrepancy between the original and the copies, the original</w:t>
      </w:r>
      <w:r w:rsidR="00825536">
        <w:rPr>
          <w:color w:val="221F1F"/>
        </w:rPr>
        <w:t xml:space="preserve"> </w:t>
      </w:r>
      <w:r>
        <w:rPr>
          <w:color w:val="221F1F"/>
        </w:rPr>
        <w:t>shall prevail.</w:t>
      </w:r>
    </w:p>
    <w:p w:rsidR="005C672F" w:rsidRDefault="00176045">
      <w:pPr>
        <w:pStyle w:val="Heading1"/>
        <w:numPr>
          <w:ilvl w:val="0"/>
          <w:numId w:val="5"/>
        </w:numPr>
        <w:tabs>
          <w:tab w:val="left" w:pos="1261"/>
        </w:tabs>
        <w:spacing w:before="2"/>
        <w:jc w:val="both"/>
        <w:rPr>
          <w:color w:val="221F1F"/>
        </w:rPr>
      </w:pPr>
      <w:r>
        <w:rPr>
          <w:color w:val="221F1F"/>
        </w:rPr>
        <w:t>Submission</w:t>
      </w:r>
      <w:r w:rsidR="00825536">
        <w:rPr>
          <w:color w:val="221F1F"/>
        </w:rPr>
        <w:t xml:space="preserve"> </w:t>
      </w:r>
      <w:r>
        <w:rPr>
          <w:color w:val="221F1F"/>
        </w:rPr>
        <w:t>of</w:t>
      </w:r>
      <w:r w:rsidR="00825536">
        <w:rPr>
          <w:color w:val="221F1F"/>
        </w:rPr>
        <w:t xml:space="preserve"> </w:t>
      </w:r>
      <w:r>
        <w:rPr>
          <w:color w:val="221F1F"/>
        </w:rPr>
        <w:t>Applications</w:t>
      </w:r>
    </w:p>
    <w:p w:rsidR="005C672F" w:rsidRDefault="00176045">
      <w:pPr>
        <w:pStyle w:val="BodyText"/>
        <w:spacing w:before="137"/>
      </w:pPr>
      <w:r>
        <w:rPr>
          <w:color w:val="221F1F"/>
        </w:rPr>
        <w:t>Sealing</w:t>
      </w:r>
      <w:r w:rsidR="00825536">
        <w:rPr>
          <w:color w:val="221F1F"/>
        </w:rPr>
        <w:t xml:space="preserve"> </w:t>
      </w:r>
      <w:r>
        <w:rPr>
          <w:color w:val="221F1F"/>
        </w:rPr>
        <w:t>and</w:t>
      </w:r>
      <w:r w:rsidR="00825536">
        <w:rPr>
          <w:color w:val="221F1F"/>
        </w:rPr>
        <w:t xml:space="preserve"> </w:t>
      </w:r>
      <w:r>
        <w:rPr>
          <w:color w:val="221F1F"/>
        </w:rPr>
        <w:t>Marking</w:t>
      </w:r>
      <w:r w:rsidR="00825536">
        <w:rPr>
          <w:color w:val="221F1F"/>
        </w:rPr>
        <w:t xml:space="preserve"> </w:t>
      </w:r>
      <w:r>
        <w:rPr>
          <w:color w:val="221F1F"/>
        </w:rPr>
        <w:t>of Applications</w:t>
      </w:r>
    </w:p>
    <w:p w:rsidR="005C672F" w:rsidRDefault="00176045">
      <w:pPr>
        <w:pStyle w:val="BodyText"/>
        <w:spacing w:before="139" w:line="360" w:lineRule="auto"/>
        <w:ind w:right="949"/>
      </w:pPr>
      <w:r>
        <w:rPr>
          <w:color w:val="221F1F"/>
        </w:rPr>
        <w:t xml:space="preserve">The Applicant shall enclose the original and the copies of the Application in a </w:t>
      </w:r>
      <w:r w:rsidR="00825536">
        <w:rPr>
          <w:color w:val="221F1F"/>
        </w:rPr>
        <w:t xml:space="preserve">sealed envelope that shall </w:t>
      </w:r>
      <w:r>
        <w:rPr>
          <w:color w:val="221F1F"/>
        </w:rPr>
        <w:t>Bear</w:t>
      </w:r>
      <w:r w:rsidR="00825536">
        <w:rPr>
          <w:color w:val="221F1F"/>
        </w:rPr>
        <w:t xml:space="preserve"> </w:t>
      </w:r>
      <w:r>
        <w:rPr>
          <w:color w:val="221F1F"/>
        </w:rPr>
        <w:t>the</w:t>
      </w:r>
      <w:r w:rsidR="00825536">
        <w:rPr>
          <w:color w:val="221F1F"/>
        </w:rPr>
        <w:t xml:space="preserve"> </w:t>
      </w:r>
      <w:r>
        <w:rPr>
          <w:color w:val="221F1F"/>
        </w:rPr>
        <w:t>name</w:t>
      </w:r>
      <w:r w:rsidR="00825536">
        <w:rPr>
          <w:color w:val="221F1F"/>
        </w:rPr>
        <w:t xml:space="preserve"> </w:t>
      </w:r>
      <w:r>
        <w:rPr>
          <w:color w:val="221F1F"/>
        </w:rPr>
        <w:t>and address</w:t>
      </w:r>
      <w:r w:rsidR="00825536">
        <w:rPr>
          <w:color w:val="221F1F"/>
        </w:rPr>
        <w:t xml:space="preserve"> </w:t>
      </w:r>
      <w:r>
        <w:rPr>
          <w:color w:val="221F1F"/>
        </w:rPr>
        <w:t>of the</w:t>
      </w:r>
      <w:r w:rsidR="00825536">
        <w:rPr>
          <w:color w:val="221F1F"/>
        </w:rPr>
        <w:t xml:space="preserve"> </w:t>
      </w:r>
      <w:r>
        <w:rPr>
          <w:color w:val="221F1F"/>
        </w:rPr>
        <w:t>Applicant;</w:t>
      </w:r>
    </w:p>
    <w:p w:rsidR="005C672F" w:rsidRDefault="00176045">
      <w:pPr>
        <w:pStyle w:val="BodyText"/>
      </w:pPr>
      <w:r>
        <w:rPr>
          <w:color w:val="221F1F"/>
          <w:spacing w:val="-1"/>
        </w:rPr>
        <w:t>Be addressed</w:t>
      </w:r>
      <w:r w:rsidR="00825536">
        <w:rPr>
          <w:color w:val="221F1F"/>
          <w:spacing w:val="-1"/>
        </w:rPr>
        <w:t xml:space="preserve"> </w:t>
      </w:r>
      <w:r>
        <w:rPr>
          <w:color w:val="221F1F"/>
          <w:spacing w:val="-1"/>
        </w:rPr>
        <w:t>to</w:t>
      </w:r>
      <w:r w:rsidR="00825536">
        <w:rPr>
          <w:color w:val="221F1F"/>
          <w:spacing w:val="-1"/>
        </w:rPr>
        <w:t xml:space="preserve"> </w:t>
      </w:r>
      <w:r>
        <w:rPr>
          <w:color w:val="221F1F"/>
          <w:spacing w:val="-1"/>
        </w:rPr>
        <w:t>the Procuring</w:t>
      </w:r>
      <w:r w:rsidR="00825536">
        <w:rPr>
          <w:color w:val="221F1F"/>
          <w:spacing w:val="-1"/>
        </w:rPr>
        <w:t xml:space="preserve"> </w:t>
      </w:r>
      <w:r>
        <w:rPr>
          <w:color w:val="221F1F"/>
          <w:spacing w:val="-1"/>
        </w:rPr>
        <w:t>Entity</w:t>
      </w:r>
      <w:r w:rsidR="00825536">
        <w:rPr>
          <w:color w:val="221F1F"/>
          <w:spacing w:val="-1"/>
        </w:rPr>
        <w:t xml:space="preserve"> </w:t>
      </w:r>
      <w:r>
        <w:rPr>
          <w:color w:val="221F1F"/>
          <w:spacing w:val="-1"/>
        </w:rPr>
        <w:t>,in</w:t>
      </w:r>
      <w:r w:rsidR="00825536">
        <w:rPr>
          <w:color w:val="221F1F"/>
          <w:spacing w:val="-1"/>
        </w:rPr>
        <w:t xml:space="preserve"> </w:t>
      </w:r>
      <w:r>
        <w:rPr>
          <w:color w:val="221F1F"/>
          <w:spacing w:val="-1"/>
        </w:rPr>
        <w:t xml:space="preserve">accordance </w:t>
      </w:r>
      <w:r>
        <w:rPr>
          <w:color w:val="221F1F"/>
        </w:rPr>
        <w:t>withITA17.1;and</w:t>
      </w:r>
    </w:p>
    <w:p w:rsidR="005C672F" w:rsidRDefault="00176045">
      <w:pPr>
        <w:pStyle w:val="BodyText"/>
        <w:spacing w:before="137"/>
      </w:pPr>
      <w:r>
        <w:rPr>
          <w:color w:val="221F1F"/>
        </w:rPr>
        <w:t>Bear</w:t>
      </w:r>
      <w:r w:rsidR="00825536">
        <w:rPr>
          <w:color w:val="221F1F"/>
        </w:rPr>
        <w:t xml:space="preserve"> </w:t>
      </w:r>
      <w:r>
        <w:rPr>
          <w:color w:val="221F1F"/>
        </w:rPr>
        <w:t>the</w:t>
      </w:r>
      <w:r w:rsidR="00825536">
        <w:rPr>
          <w:color w:val="221F1F"/>
        </w:rPr>
        <w:t xml:space="preserve"> </w:t>
      </w:r>
      <w:r>
        <w:rPr>
          <w:color w:val="221F1F"/>
        </w:rPr>
        <w:t>speciﬁc</w:t>
      </w:r>
      <w:r w:rsidR="00825536">
        <w:rPr>
          <w:color w:val="221F1F"/>
        </w:rPr>
        <w:t xml:space="preserve"> </w:t>
      </w:r>
      <w:r>
        <w:rPr>
          <w:color w:val="221F1F"/>
        </w:rPr>
        <w:t>identiﬁcation</w:t>
      </w:r>
      <w:r w:rsidR="00825536">
        <w:rPr>
          <w:color w:val="221F1F"/>
        </w:rPr>
        <w:t xml:space="preserve"> </w:t>
      </w:r>
      <w:r>
        <w:rPr>
          <w:color w:val="221F1F"/>
        </w:rPr>
        <w:t>of</w:t>
      </w:r>
      <w:r w:rsidR="00825536">
        <w:rPr>
          <w:color w:val="221F1F"/>
        </w:rPr>
        <w:t xml:space="preserve"> </w:t>
      </w:r>
      <w:r>
        <w:rPr>
          <w:color w:val="221F1F"/>
        </w:rPr>
        <w:t>this</w:t>
      </w:r>
      <w:r w:rsidR="00825536">
        <w:rPr>
          <w:color w:val="221F1F"/>
        </w:rPr>
        <w:t xml:space="preserve"> </w:t>
      </w:r>
      <w:r>
        <w:rPr>
          <w:color w:val="221F1F"/>
        </w:rPr>
        <w:t>prequaliﬁcation</w:t>
      </w:r>
      <w:r w:rsidR="00825536">
        <w:rPr>
          <w:color w:val="221F1F"/>
        </w:rPr>
        <w:t xml:space="preserve"> </w:t>
      </w:r>
      <w:r>
        <w:rPr>
          <w:color w:val="221F1F"/>
        </w:rPr>
        <w:t>process</w:t>
      </w:r>
      <w:r w:rsidR="00825536">
        <w:rPr>
          <w:color w:val="221F1F"/>
        </w:rPr>
        <w:t xml:space="preserve"> </w:t>
      </w:r>
      <w:r>
        <w:rPr>
          <w:color w:val="221F1F"/>
        </w:rPr>
        <w:t>indicated</w:t>
      </w:r>
      <w:r w:rsidR="00825536">
        <w:rPr>
          <w:color w:val="221F1F"/>
        </w:rPr>
        <w:t xml:space="preserve"> </w:t>
      </w:r>
      <w:r>
        <w:rPr>
          <w:color w:val="221F1F"/>
        </w:rPr>
        <w:t>in</w:t>
      </w:r>
      <w:r w:rsidR="00825536">
        <w:rPr>
          <w:color w:val="221F1F"/>
        </w:rPr>
        <w:t xml:space="preserve"> </w:t>
      </w:r>
      <w:r>
        <w:rPr>
          <w:color w:val="221F1F"/>
        </w:rPr>
        <w:t>the</w:t>
      </w:r>
      <w:r w:rsidR="00825536">
        <w:rPr>
          <w:color w:val="221F1F"/>
        </w:rPr>
        <w:t xml:space="preserve"> </w:t>
      </w:r>
      <w:r>
        <w:rPr>
          <w:color w:val="221F1F"/>
        </w:rPr>
        <w:t>PDS1.1.</w:t>
      </w:r>
    </w:p>
    <w:p w:rsidR="005C672F" w:rsidRDefault="00176045">
      <w:pPr>
        <w:pStyle w:val="BodyText"/>
        <w:spacing w:before="139" w:line="360" w:lineRule="auto"/>
      </w:pPr>
      <w:r>
        <w:rPr>
          <w:color w:val="221F1F"/>
        </w:rPr>
        <w:t>The</w:t>
      </w:r>
      <w:r w:rsidR="00825536">
        <w:rPr>
          <w:color w:val="221F1F"/>
        </w:rPr>
        <w:t xml:space="preserve"> </w:t>
      </w:r>
      <w:r>
        <w:rPr>
          <w:color w:val="221F1F"/>
        </w:rPr>
        <w:t>Procuring</w:t>
      </w:r>
      <w:r w:rsidR="00825536">
        <w:rPr>
          <w:color w:val="221F1F"/>
        </w:rPr>
        <w:t xml:space="preserve"> </w:t>
      </w:r>
      <w:r>
        <w:rPr>
          <w:color w:val="221F1F"/>
        </w:rPr>
        <w:t>Entity</w:t>
      </w:r>
      <w:r w:rsidR="00825536">
        <w:rPr>
          <w:color w:val="221F1F"/>
        </w:rPr>
        <w:t xml:space="preserve"> </w:t>
      </w:r>
      <w:r>
        <w:rPr>
          <w:color w:val="221F1F"/>
        </w:rPr>
        <w:t>will</w:t>
      </w:r>
      <w:r w:rsidR="00825536">
        <w:rPr>
          <w:color w:val="221F1F"/>
        </w:rPr>
        <w:t xml:space="preserve"> </w:t>
      </w:r>
      <w:r>
        <w:rPr>
          <w:color w:val="221F1F"/>
        </w:rPr>
        <w:t>accept</w:t>
      </w:r>
      <w:r w:rsidR="00825536">
        <w:rPr>
          <w:color w:val="221F1F"/>
        </w:rPr>
        <w:t xml:space="preserve"> </w:t>
      </w:r>
      <w:r>
        <w:rPr>
          <w:color w:val="221F1F"/>
        </w:rPr>
        <w:t>no</w:t>
      </w:r>
      <w:r w:rsidR="00825536">
        <w:rPr>
          <w:color w:val="221F1F"/>
        </w:rPr>
        <w:t xml:space="preserve"> </w:t>
      </w:r>
      <w:r>
        <w:rPr>
          <w:color w:val="221F1F"/>
        </w:rPr>
        <w:t>responsibilityfornotprocessinganyenvelopethatwasnotidentiﬁedasrequiredinITA16.1 above.</w:t>
      </w:r>
    </w:p>
    <w:p w:rsidR="005C672F" w:rsidRDefault="00176045">
      <w:pPr>
        <w:pStyle w:val="BodyText"/>
        <w:spacing w:before="1"/>
      </w:pPr>
      <w:r>
        <w:rPr>
          <w:color w:val="221F1F"/>
        </w:rPr>
        <w:t>Deadline</w:t>
      </w:r>
      <w:r w:rsidR="00825536">
        <w:rPr>
          <w:color w:val="221F1F"/>
        </w:rPr>
        <w:t xml:space="preserve"> </w:t>
      </w:r>
      <w:r>
        <w:rPr>
          <w:color w:val="221F1F"/>
        </w:rPr>
        <w:t>for</w:t>
      </w:r>
      <w:r w:rsidR="00825536">
        <w:rPr>
          <w:color w:val="221F1F"/>
        </w:rPr>
        <w:t xml:space="preserve"> </w:t>
      </w:r>
      <w:r>
        <w:rPr>
          <w:color w:val="221F1F"/>
        </w:rPr>
        <w:t>Submission</w:t>
      </w:r>
      <w:r w:rsidR="00825536">
        <w:rPr>
          <w:color w:val="221F1F"/>
        </w:rPr>
        <w:t xml:space="preserve"> </w:t>
      </w:r>
      <w:r>
        <w:rPr>
          <w:color w:val="221F1F"/>
        </w:rPr>
        <w:t>of</w:t>
      </w:r>
      <w:r w:rsidR="00825536">
        <w:rPr>
          <w:color w:val="221F1F"/>
        </w:rPr>
        <w:t xml:space="preserve"> </w:t>
      </w:r>
      <w:r>
        <w:rPr>
          <w:color w:val="221F1F"/>
        </w:rPr>
        <w:t>Applications</w:t>
      </w:r>
    </w:p>
    <w:p w:rsidR="005C672F" w:rsidRDefault="00176045">
      <w:pPr>
        <w:pStyle w:val="BodyText"/>
        <w:spacing w:before="137" w:line="360" w:lineRule="auto"/>
        <w:ind w:right="557"/>
        <w:jc w:val="both"/>
      </w:pPr>
      <w:r>
        <w:rPr>
          <w:color w:val="221F1F"/>
        </w:rPr>
        <w:t>Applicants may either submit their Applications by mail or by hand. Applications shall be received by the</w:t>
      </w:r>
      <w:r w:rsidR="00825536">
        <w:rPr>
          <w:color w:val="221F1F"/>
        </w:rPr>
        <w:t xml:space="preserve"> </w:t>
      </w:r>
      <w:r>
        <w:rPr>
          <w:color w:val="221F1F"/>
        </w:rPr>
        <w:t xml:space="preserve">Procuring Entity at the address and no later than the deadline indicated in the PDS. </w:t>
      </w:r>
      <w:r w:rsidR="00884309">
        <w:rPr>
          <w:color w:val="221F1F"/>
        </w:rPr>
        <w:t>When so speciﬁed in the PDS, Applicants have the option of submitting their Applications electronically, in accordance with electronic Application submission procedures speciﬁed in the</w:t>
      </w:r>
      <w:r w:rsidR="00A46A5F">
        <w:rPr>
          <w:color w:val="221F1F"/>
        </w:rPr>
        <w:t xml:space="preserve"> </w:t>
      </w:r>
      <w:r w:rsidR="00884309">
        <w:rPr>
          <w:color w:val="221F1F"/>
        </w:rPr>
        <w:t>PDS.</w:t>
      </w:r>
    </w:p>
    <w:p w:rsidR="005C672F" w:rsidRDefault="00176045">
      <w:pPr>
        <w:pStyle w:val="BodyText"/>
        <w:spacing w:line="360" w:lineRule="auto"/>
        <w:ind w:right="555"/>
        <w:jc w:val="both"/>
      </w:pPr>
      <w:r>
        <w:rPr>
          <w:color w:val="221F1F"/>
        </w:rPr>
        <w:t>The Procuring Entity may, at its discretion, extend the deadline for the submission of Applications by</w:t>
      </w:r>
      <w:r>
        <w:rPr>
          <w:color w:val="221F1F"/>
          <w:spacing w:val="-1"/>
        </w:rPr>
        <w:t>amendingthePrequaliﬁcationDocument</w:t>
      </w:r>
      <w:r>
        <w:rPr>
          <w:color w:val="221F1F"/>
        </w:rPr>
        <w:t>inaccordancewithITA8,in</w:t>
      </w:r>
      <w:r w:rsidR="00825536">
        <w:rPr>
          <w:color w:val="221F1F"/>
        </w:rPr>
        <w:t xml:space="preserve"> </w:t>
      </w:r>
      <w:r>
        <w:rPr>
          <w:color w:val="221F1F"/>
        </w:rPr>
        <w:t>which</w:t>
      </w:r>
      <w:r w:rsidR="00825536">
        <w:rPr>
          <w:color w:val="221F1F"/>
        </w:rPr>
        <w:t xml:space="preserve"> </w:t>
      </w:r>
      <w:r>
        <w:rPr>
          <w:color w:val="221F1F"/>
        </w:rPr>
        <w:t>case</w:t>
      </w:r>
      <w:r w:rsidR="00825536">
        <w:rPr>
          <w:color w:val="221F1F"/>
        </w:rPr>
        <w:t xml:space="preserve"> </w:t>
      </w:r>
      <w:r>
        <w:rPr>
          <w:color w:val="221F1F"/>
        </w:rPr>
        <w:t>all</w:t>
      </w:r>
      <w:r w:rsidR="00825536">
        <w:rPr>
          <w:color w:val="221F1F"/>
        </w:rPr>
        <w:t xml:space="preserve"> </w:t>
      </w:r>
      <w:r>
        <w:rPr>
          <w:color w:val="221F1F"/>
        </w:rPr>
        <w:t>rights</w:t>
      </w:r>
      <w:r w:rsidR="00825536">
        <w:rPr>
          <w:color w:val="221F1F"/>
        </w:rPr>
        <w:t xml:space="preserve"> </w:t>
      </w:r>
      <w:r>
        <w:rPr>
          <w:color w:val="221F1F"/>
        </w:rPr>
        <w:t>and</w:t>
      </w:r>
      <w:r w:rsidR="00825536">
        <w:rPr>
          <w:color w:val="221F1F"/>
        </w:rPr>
        <w:t xml:space="preserve"> </w:t>
      </w:r>
      <w:r>
        <w:rPr>
          <w:color w:val="221F1F"/>
        </w:rPr>
        <w:t>obligations</w:t>
      </w:r>
      <w:r w:rsidR="00825536">
        <w:rPr>
          <w:color w:val="221F1F"/>
        </w:rPr>
        <w:t xml:space="preserve"> </w:t>
      </w:r>
      <w:r>
        <w:rPr>
          <w:color w:val="221F1F"/>
        </w:rPr>
        <w:t>of</w:t>
      </w:r>
      <w:r w:rsidR="00825536">
        <w:rPr>
          <w:color w:val="221F1F"/>
        </w:rPr>
        <w:t xml:space="preserve"> </w:t>
      </w:r>
      <w:r>
        <w:rPr>
          <w:color w:val="221F1F"/>
        </w:rPr>
        <w:t>the Procuring Entity and the Applicants subject to the previous deadline shall thereafter be subject to the</w:t>
      </w:r>
      <w:r w:rsidR="00825536">
        <w:rPr>
          <w:color w:val="221F1F"/>
        </w:rPr>
        <w:t xml:space="preserve"> </w:t>
      </w:r>
      <w:r>
        <w:rPr>
          <w:color w:val="221F1F"/>
        </w:rPr>
        <w:t>deadline</w:t>
      </w:r>
      <w:r w:rsidR="00825536">
        <w:rPr>
          <w:color w:val="221F1F"/>
        </w:rPr>
        <w:t xml:space="preserve"> </w:t>
      </w:r>
      <w:r>
        <w:rPr>
          <w:color w:val="221F1F"/>
        </w:rPr>
        <w:t>as extended.</w:t>
      </w:r>
    </w:p>
    <w:p w:rsidR="005C672F" w:rsidRPr="00EB3872" w:rsidRDefault="00176045">
      <w:pPr>
        <w:pStyle w:val="BodyText"/>
        <w:jc w:val="both"/>
        <w:rPr>
          <w:b/>
        </w:rPr>
      </w:pPr>
      <w:r w:rsidRPr="00EB3872">
        <w:rPr>
          <w:b/>
          <w:color w:val="221F1F"/>
        </w:rPr>
        <w:t>Late</w:t>
      </w:r>
      <w:r w:rsidR="00825536" w:rsidRPr="00EB3872">
        <w:rPr>
          <w:b/>
          <w:color w:val="221F1F"/>
        </w:rPr>
        <w:t xml:space="preserve"> </w:t>
      </w:r>
      <w:r w:rsidRPr="00EB3872">
        <w:rPr>
          <w:b/>
          <w:color w:val="221F1F"/>
        </w:rPr>
        <w:t>Applications</w:t>
      </w:r>
    </w:p>
    <w:p w:rsidR="005C672F" w:rsidRDefault="00176045" w:rsidP="00B6707F">
      <w:pPr>
        <w:pStyle w:val="BodyText"/>
        <w:spacing w:before="140" w:line="360" w:lineRule="auto"/>
        <w:ind w:right="557"/>
        <w:jc w:val="both"/>
      </w:pPr>
      <w:r>
        <w:rPr>
          <w:color w:val="221F1F"/>
        </w:rPr>
        <w:t>The Procuring Entity reserves the right to accept applications received after the deadline for submission of</w:t>
      </w:r>
      <w:r w:rsidR="00825536">
        <w:rPr>
          <w:color w:val="221F1F"/>
        </w:rPr>
        <w:t xml:space="preserve"> </w:t>
      </w:r>
      <w:r>
        <w:rPr>
          <w:color w:val="221F1F"/>
        </w:rPr>
        <w:t>applications,unless</w:t>
      </w:r>
      <w:r w:rsidR="00825536">
        <w:rPr>
          <w:color w:val="221F1F"/>
        </w:rPr>
        <w:t xml:space="preserve"> </w:t>
      </w:r>
      <w:r>
        <w:rPr>
          <w:color w:val="221F1F"/>
        </w:rPr>
        <w:t>otherwise</w:t>
      </w:r>
      <w:r w:rsidR="00825536">
        <w:rPr>
          <w:color w:val="221F1F"/>
        </w:rPr>
        <w:t xml:space="preserve"> </w:t>
      </w:r>
      <w:r>
        <w:rPr>
          <w:color w:val="221F1F"/>
        </w:rPr>
        <w:t>speciﬁed</w:t>
      </w:r>
      <w:r w:rsidR="00825536">
        <w:rPr>
          <w:color w:val="221F1F"/>
        </w:rPr>
        <w:t xml:space="preserve"> </w:t>
      </w:r>
      <w:r>
        <w:rPr>
          <w:color w:val="221F1F"/>
        </w:rPr>
        <w:t>in</w:t>
      </w:r>
      <w:r w:rsidR="00825536">
        <w:rPr>
          <w:color w:val="221F1F"/>
        </w:rPr>
        <w:t xml:space="preserve"> </w:t>
      </w:r>
      <w:r>
        <w:rPr>
          <w:color w:val="221F1F"/>
        </w:rPr>
        <w:t>the</w:t>
      </w:r>
      <w:r w:rsidR="00825536">
        <w:rPr>
          <w:color w:val="221F1F"/>
        </w:rPr>
        <w:t xml:space="preserve"> </w:t>
      </w:r>
      <w:r>
        <w:rPr>
          <w:color w:val="221F1F"/>
        </w:rPr>
        <w:t>PDS.Iflateapplications</w:t>
      </w:r>
      <w:r w:rsidR="00825536">
        <w:rPr>
          <w:color w:val="221F1F"/>
        </w:rPr>
        <w:t xml:space="preserve"> </w:t>
      </w:r>
      <w:r>
        <w:rPr>
          <w:color w:val="221F1F"/>
        </w:rPr>
        <w:t>will</w:t>
      </w:r>
      <w:r w:rsidR="00825536">
        <w:rPr>
          <w:color w:val="221F1F"/>
        </w:rPr>
        <w:t xml:space="preserve"> </w:t>
      </w:r>
      <w:r>
        <w:rPr>
          <w:color w:val="221F1F"/>
        </w:rPr>
        <w:t>be</w:t>
      </w:r>
      <w:r w:rsidR="00825536">
        <w:rPr>
          <w:color w:val="221F1F"/>
        </w:rPr>
        <w:t xml:space="preserve"> accepted, they </w:t>
      </w:r>
      <w:r>
        <w:rPr>
          <w:color w:val="221F1F"/>
        </w:rPr>
        <w:t>must</w:t>
      </w:r>
      <w:r w:rsidR="00825536">
        <w:rPr>
          <w:color w:val="221F1F"/>
        </w:rPr>
        <w:t xml:space="preserve"> </w:t>
      </w:r>
      <w:r>
        <w:rPr>
          <w:color w:val="221F1F"/>
        </w:rPr>
        <w:t>be</w:t>
      </w:r>
      <w:r w:rsidR="00825536">
        <w:rPr>
          <w:color w:val="221F1F"/>
        </w:rPr>
        <w:t xml:space="preserve"> </w:t>
      </w:r>
      <w:r>
        <w:rPr>
          <w:color w:val="221F1F"/>
        </w:rPr>
        <w:t>received</w:t>
      </w:r>
      <w:r w:rsidR="00B6707F">
        <w:t xml:space="preserve"> </w:t>
      </w:r>
      <w:r>
        <w:rPr>
          <w:color w:val="221F1F"/>
        </w:rPr>
        <w:t>not later than the date speciﬁed in the TDS after the deadline for submission of applications.Opening of</w:t>
      </w:r>
      <w:r w:rsidR="00825536">
        <w:rPr>
          <w:color w:val="221F1F"/>
        </w:rPr>
        <w:t xml:space="preserve"> </w:t>
      </w:r>
      <w:r>
        <w:rPr>
          <w:color w:val="221F1F"/>
        </w:rPr>
        <w:t>Applications</w:t>
      </w:r>
    </w:p>
    <w:p w:rsidR="005C672F" w:rsidRDefault="00176045">
      <w:pPr>
        <w:pStyle w:val="ListParagraph"/>
        <w:numPr>
          <w:ilvl w:val="1"/>
          <w:numId w:val="4"/>
        </w:numPr>
        <w:tabs>
          <w:tab w:val="left" w:pos="1260"/>
          <w:tab w:val="left" w:pos="1261"/>
        </w:tabs>
        <w:spacing w:before="1" w:line="360" w:lineRule="auto"/>
        <w:ind w:right="560" w:firstLine="0"/>
        <w:rPr>
          <w:sz w:val="24"/>
        </w:rPr>
      </w:pPr>
      <w:r>
        <w:rPr>
          <w:color w:val="221F1F"/>
          <w:sz w:val="24"/>
        </w:rPr>
        <w:t>TheProcuringEntityshallopenallApplicationsatthedate,timeandplacespeciﬁedinthePDS.LateApplications shall</w:t>
      </w:r>
      <w:r w:rsidR="00825536">
        <w:rPr>
          <w:color w:val="221F1F"/>
          <w:sz w:val="24"/>
        </w:rPr>
        <w:t xml:space="preserve"> </w:t>
      </w:r>
      <w:r>
        <w:rPr>
          <w:color w:val="221F1F"/>
          <w:sz w:val="24"/>
        </w:rPr>
        <w:t>be</w:t>
      </w:r>
      <w:r w:rsidR="00825536">
        <w:rPr>
          <w:color w:val="221F1F"/>
          <w:sz w:val="24"/>
        </w:rPr>
        <w:t xml:space="preserve"> </w:t>
      </w:r>
      <w:r>
        <w:rPr>
          <w:color w:val="221F1F"/>
          <w:sz w:val="24"/>
        </w:rPr>
        <w:t>treated inaccordancewithITA19.1.</w:t>
      </w:r>
    </w:p>
    <w:p w:rsidR="005C672F" w:rsidRDefault="00176045">
      <w:pPr>
        <w:pStyle w:val="ListParagraph"/>
        <w:numPr>
          <w:ilvl w:val="1"/>
          <w:numId w:val="4"/>
        </w:numPr>
        <w:tabs>
          <w:tab w:val="left" w:pos="1260"/>
          <w:tab w:val="left" w:pos="1261"/>
        </w:tabs>
        <w:spacing w:line="360" w:lineRule="auto"/>
        <w:ind w:right="557" w:firstLine="0"/>
        <w:rPr>
          <w:sz w:val="24"/>
        </w:rPr>
      </w:pPr>
      <w:r>
        <w:rPr>
          <w:color w:val="221F1F"/>
          <w:spacing w:val="-1"/>
          <w:sz w:val="24"/>
        </w:rPr>
        <w:t>Applications</w:t>
      </w:r>
      <w:r w:rsidR="00825536">
        <w:rPr>
          <w:color w:val="221F1F"/>
          <w:spacing w:val="-1"/>
          <w:sz w:val="24"/>
        </w:rPr>
        <w:t xml:space="preserve"> </w:t>
      </w:r>
      <w:r>
        <w:rPr>
          <w:color w:val="221F1F"/>
          <w:spacing w:val="-1"/>
          <w:sz w:val="24"/>
        </w:rPr>
        <w:t>submitted</w:t>
      </w:r>
      <w:r w:rsidR="00825536">
        <w:rPr>
          <w:color w:val="221F1F"/>
          <w:spacing w:val="-1"/>
          <w:sz w:val="24"/>
        </w:rPr>
        <w:t xml:space="preserve"> </w:t>
      </w:r>
      <w:r>
        <w:rPr>
          <w:color w:val="221F1F"/>
          <w:spacing w:val="-1"/>
          <w:sz w:val="24"/>
        </w:rPr>
        <w:t>electronically</w:t>
      </w:r>
      <w:r w:rsidR="00825536">
        <w:rPr>
          <w:color w:val="221F1F"/>
          <w:spacing w:val="-1"/>
          <w:sz w:val="24"/>
        </w:rPr>
        <w:t xml:space="preserve"> </w:t>
      </w:r>
      <w:r>
        <w:rPr>
          <w:color w:val="221F1F"/>
          <w:sz w:val="24"/>
        </w:rPr>
        <w:t>(if</w:t>
      </w:r>
      <w:r w:rsidR="00825536">
        <w:rPr>
          <w:color w:val="221F1F"/>
          <w:sz w:val="24"/>
        </w:rPr>
        <w:t xml:space="preserve"> </w:t>
      </w:r>
      <w:r>
        <w:rPr>
          <w:color w:val="221F1F"/>
          <w:sz w:val="24"/>
        </w:rPr>
        <w:t>permittedpursuanttoITA17.1)shall</w:t>
      </w:r>
      <w:r w:rsidR="00825536">
        <w:rPr>
          <w:color w:val="221F1F"/>
          <w:sz w:val="24"/>
        </w:rPr>
        <w:t xml:space="preserve"> </w:t>
      </w:r>
      <w:r>
        <w:rPr>
          <w:color w:val="221F1F"/>
          <w:sz w:val="24"/>
        </w:rPr>
        <w:t>be</w:t>
      </w:r>
      <w:r w:rsidR="00825536">
        <w:rPr>
          <w:color w:val="221F1F"/>
          <w:sz w:val="24"/>
        </w:rPr>
        <w:t xml:space="preserve"> </w:t>
      </w:r>
      <w:r>
        <w:rPr>
          <w:color w:val="221F1F"/>
          <w:sz w:val="24"/>
        </w:rPr>
        <w:t>opened</w:t>
      </w:r>
      <w:r w:rsidR="00825536">
        <w:rPr>
          <w:color w:val="221F1F"/>
          <w:sz w:val="24"/>
        </w:rPr>
        <w:t xml:space="preserve"> </w:t>
      </w:r>
      <w:r>
        <w:rPr>
          <w:color w:val="221F1F"/>
          <w:sz w:val="24"/>
        </w:rPr>
        <w:t>inaccordance</w:t>
      </w:r>
      <w:r w:rsidR="00825536">
        <w:rPr>
          <w:color w:val="221F1F"/>
          <w:sz w:val="24"/>
        </w:rPr>
        <w:t xml:space="preserve"> </w:t>
      </w:r>
      <w:r>
        <w:rPr>
          <w:color w:val="221F1F"/>
          <w:sz w:val="24"/>
        </w:rPr>
        <w:t>with the procedures speciﬁed</w:t>
      </w:r>
      <w:r w:rsidR="00825536">
        <w:rPr>
          <w:color w:val="221F1F"/>
          <w:sz w:val="24"/>
        </w:rPr>
        <w:t xml:space="preserve"> </w:t>
      </w:r>
      <w:r>
        <w:rPr>
          <w:color w:val="221F1F"/>
          <w:sz w:val="24"/>
        </w:rPr>
        <w:t>in the</w:t>
      </w:r>
      <w:r w:rsidR="00825536">
        <w:rPr>
          <w:color w:val="221F1F"/>
          <w:sz w:val="24"/>
        </w:rPr>
        <w:t xml:space="preserve"> </w:t>
      </w:r>
      <w:r>
        <w:rPr>
          <w:color w:val="221F1F"/>
          <w:sz w:val="24"/>
        </w:rPr>
        <w:t>PDS.</w:t>
      </w:r>
    </w:p>
    <w:p w:rsidR="005C672F" w:rsidRDefault="00176045">
      <w:pPr>
        <w:pStyle w:val="BodyText"/>
        <w:tabs>
          <w:tab w:val="left" w:pos="1260"/>
        </w:tabs>
        <w:spacing w:line="360" w:lineRule="auto"/>
        <w:ind w:right="556"/>
      </w:pPr>
      <w:r>
        <w:rPr>
          <w:color w:val="221F1F"/>
        </w:rPr>
        <w:t>20.2</w:t>
      </w:r>
      <w:r>
        <w:rPr>
          <w:color w:val="221F1F"/>
        </w:rPr>
        <w:tab/>
        <w:t>The ProcuringEntityshallpreparearecordoftheopeningofApplicationstoinclude,asa minimum,the</w:t>
      </w:r>
      <w:r w:rsidR="00825536">
        <w:rPr>
          <w:color w:val="221F1F"/>
        </w:rPr>
        <w:t xml:space="preserve"> </w:t>
      </w:r>
      <w:r>
        <w:rPr>
          <w:color w:val="221F1F"/>
        </w:rPr>
        <w:t>name</w:t>
      </w:r>
      <w:r w:rsidR="00825536">
        <w:rPr>
          <w:color w:val="221F1F"/>
        </w:rPr>
        <w:t xml:space="preserve"> </w:t>
      </w:r>
      <w:r>
        <w:rPr>
          <w:color w:val="221F1F"/>
        </w:rPr>
        <w:t xml:space="preserve">of </w:t>
      </w:r>
      <w:r w:rsidR="00825536">
        <w:rPr>
          <w:color w:val="221F1F"/>
        </w:rPr>
        <w:t xml:space="preserve"> </w:t>
      </w:r>
      <w:r>
        <w:rPr>
          <w:color w:val="221F1F"/>
        </w:rPr>
        <w:t>the</w:t>
      </w:r>
      <w:r w:rsidR="00825536">
        <w:rPr>
          <w:color w:val="221F1F"/>
        </w:rPr>
        <w:t xml:space="preserve"> </w:t>
      </w:r>
      <w:r>
        <w:rPr>
          <w:color w:val="221F1F"/>
        </w:rPr>
        <w:t>Applicants.Acopy of</w:t>
      </w:r>
      <w:r w:rsidR="00825536">
        <w:rPr>
          <w:color w:val="221F1F"/>
        </w:rPr>
        <w:t xml:space="preserve"> </w:t>
      </w:r>
      <w:r>
        <w:rPr>
          <w:color w:val="221F1F"/>
        </w:rPr>
        <w:t>the</w:t>
      </w:r>
      <w:r w:rsidR="00825536">
        <w:rPr>
          <w:color w:val="221F1F"/>
        </w:rPr>
        <w:t xml:space="preserve"> </w:t>
      </w:r>
      <w:r>
        <w:rPr>
          <w:color w:val="221F1F"/>
        </w:rPr>
        <w:t>record</w:t>
      </w:r>
      <w:r w:rsidR="00825536">
        <w:rPr>
          <w:color w:val="221F1F"/>
        </w:rPr>
        <w:t xml:space="preserve"> </w:t>
      </w:r>
      <w:r>
        <w:rPr>
          <w:color w:val="221F1F"/>
        </w:rPr>
        <w:t>shall</w:t>
      </w:r>
      <w:r w:rsidR="00825536">
        <w:rPr>
          <w:color w:val="221F1F"/>
        </w:rPr>
        <w:t xml:space="preserve"> </w:t>
      </w:r>
      <w:r>
        <w:rPr>
          <w:color w:val="221F1F"/>
        </w:rPr>
        <w:t>be</w:t>
      </w:r>
      <w:r w:rsidR="00825536">
        <w:rPr>
          <w:color w:val="221F1F"/>
        </w:rPr>
        <w:t xml:space="preserve"> </w:t>
      </w:r>
      <w:r>
        <w:rPr>
          <w:color w:val="221F1F"/>
        </w:rPr>
        <w:t>distributed</w:t>
      </w:r>
      <w:r w:rsidR="00825536">
        <w:rPr>
          <w:color w:val="221F1F"/>
        </w:rPr>
        <w:t xml:space="preserve"> </w:t>
      </w:r>
      <w:r>
        <w:rPr>
          <w:color w:val="221F1F"/>
        </w:rPr>
        <w:t>to al</w:t>
      </w:r>
      <w:r w:rsidR="00825536">
        <w:rPr>
          <w:color w:val="221F1F"/>
        </w:rPr>
        <w:t xml:space="preserve"> </w:t>
      </w:r>
      <w:r>
        <w:rPr>
          <w:color w:val="221F1F"/>
        </w:rPr>
        <w:t>lApplicants.</w:t>
      </w:r>
    </w:p>
    <w:p w:rsidR="005C672F" w:rsidRDefault="00176045">
      <w:pPr>
        <w:pStyle w:val="ListParagraph"/>
        <w:numPr>
          <w:ilvl w:val="0"/>
          <w:numId w:val="5"/>
        </w:numPr>
        <w:tabs>
          <w:tab w:val="left" w:pos="1260"/>
          <w:tab w:val="left" w:pos="1261"/>
        </w:tabs>
        <w:spacing w:line="360" w:lineRule="auto"/>
        <w:ind w:left="540" w:right="6257" w:firstLine="0"/>
        <w:rPr>
          <w:color w:val="221F1F"/>
          <w:sz w:val="24"/>
        </w:rPr>
      </w:pPr>
      <w:r>
        <w:rPr>
          <w:color w:val="221F1F"/>
          <w:sz w:val="24"/>
        </w:rPr>
        <w:t>Procedures for Evaluation of Applications</w:t>
      </w:r>
      <w:r w:rsidR="00825536">
        <w:rPr>
          <w:color w:val="221F1F"/>
          <w:sz w:val="24"/>
        </w:rPr>
        <w:t xml:space="preserve"> </w:t>
      </w:r>
      <w:r>
        <w:rPr>
          <w:color w:val="221F1F"/>
          <w:sz w:val="24"/>
        </w:rPr>
        <w:t>Conﬁdentiality</w:t>
      </w:r>
    </w:p>
    <w:p w:rsidR="005C672F" w:rsidRDefault="00176045">
      <w:pPr>
        <w:pStyle w:val="ListParagraph"/>
        <w:numPr>
          <w:ilvl w:val="1"/>
          <w:numId w:val="3"/>
        </w:numPr>
        <w:tabs>
          <w:tab w:val="left" w:pos="1261"/>
        </w:tabs>
        <w:spacing w:line="360" w:lineRule="auto"/>
        <w:ind w:right="556" w:firstLine="0"/>
        <w:rPr>
          <w:sz w:val="24"/>
        </w:rPr>
      </w:pPr>
      <w:r>
        <w:rPr>
          <w:color w:val="221F1F"/>
          <w:sz w:val="24"/>
        </w:rPr>
        <w:t>Information relating to the Applications, their evaluation and results of the prequaliﬁcation shall notbedisclosedtoApplicantsoranyotherpersonsnotofﬁciallyconcernedwiththeprequaliﬁcationprocessuntilthenotiﬁcationofprequaliﬁcation results is</w:t>
      </w:r>
      <w:r w:rsidR="00825536">
        <w:rPr>
          <w:color w:val="221F1F"/>
          <w:sz w:val="24"/>
        </w:rPr>
        <w:t xml:space="preserve"> </w:t>
      </w:r>
      <w:r>
        <w:rPr>
          <w:color w:val="221F1F"/>
          <w:sz w:val="24"/>
        </w:rPr>
        <w:t>made</w:t>
      </w:r>
      <w:r w:rsidR="00825536">
        <w:rPr>
          <w:color w:val="221F1F"/>
          <w:sz w:val="24"/>
        </w:rPr>
        <w:t xml:space="preserve"> </w:t>
      </w:r>
      <w:r>
        <w:rPr>
          <w:color w:val="221F1F"/>
          <w:sz w:val="24"/>
        </w:rPr>
        <w:t>to all Applicants</w:t>
      </w:r>
      <w:r w:rsidR="00825536">
        <w:rPr>
          <w:color w:val="221F1F"/>
          <w:sz w:val="24"/>
        </w:rPr>
        <w:t xml:space="preserve"> </w:t>
      </w:r>
      <w:r>
        <w:rPr>
          <w:color w:val="221F1F"/>
          <w:sz w:val="24"/>
        </w:rPr>
        <w:t>in</w:t>
      </w:r>
      <w:r w:rsidR="00825536">
        <w:rPr>
          <w:color w:val="221F1F"/>
          <w:sz w:val="24"/>
        </w:rPr>
        <w:t xml:space="preserve"> </w:t>
      </w:r>
      <w:r>
        <w:rPr>
          <w:color w:val="221F1F"/>
          <w:sz w:val="24"/>
        </w:rPr>
        <w:t>accordance withITA28.</w:t>
      </w:r>
    </w:p>
    <w:p w:rsidR="005C672F" w:rsidRDefault="00176045">
      <w:pPr>
        <w:pStyle w:val="ListParagraph"/>
        <w:numPr>
          <w:ilvl w:val="1"/>
          <w:numId w:val="3"/>
        </w:numPr>
        <w:tabs>
          <w:tab w:val="left" w:pos="1261"/>
        </w:tabs>
        <w:spacing w:line="360" w:lineRule="auto"/>
        <w:ind w:right="555" w:firstLine="0"/>
        <w:rPr>
          <w:sz w:val="24"/>
        </w:rPr>
      </w:pPr>
      <w:r>
        <w:rPr>
          <w:color w:val="221F1F"/>
          <w:sz w:val="24"/>
        </w:rPr>
        <w:t>From the deadline for submission of Applications to the time of notiﬁcation of the results of the</w:t>
      </w:r>
      <w:r w:rsidR="00825536">
        <w:rPr>
          <w:color w:val="221F1F"/>
          <w:sz w:val="24"/>
        </w:rPr>
        <w:t xml:space="preserve"> </w:t>
      </w:r>
      <w:r>
        <w:rPr>
          <w:color w:val="221F1F"/>
          <w:sz w:val="24"/>
        </w:rPr>
        <w:t>prequaliﬁcation in accordance with ITA 28, any Applicant that wishes to contact the Procuring Entity on any</w:t>
      </w:r>
      <w:r w:rsidR="00825536">
        <w:rPr>
          <w:color w:val="221F1F"/>
          <w:sz w:val="24"/>
        </w:rPr>
        <w:t xml:space="preserve"> </w:t>
      </w:r>
      <w:r>
        <w:rPr>
          <w:color w:val="221F1F"/>
          <w:sz w:val="24"/>
        </w:rPr>
        <w:t>matter</w:t>
      </w:r>
      <w:r w:rsidR="00825536">
        <w:rPr>
          <w:color w:val="221F1F"/>
          <w:sz w:val="24"/>
        </w:rPr>
        <w:t xml:space="preserve"> </w:t>
      </w:r>
      <w:r>
        <w:rPr>
          <w:color w:val="221F1F"/>
          <w:sz w:val="24"/>
        </w:rPr>
        <w:t>related to the prequaliﬁcation</w:t>
      </w:r>
      <w:r w:rsidR="00825536">
        <w:rPr>
          <w:color w:val="221F1F"/>
          <w:sz w:val="24"/>
        </w:rPr>
        <w:t xml:space="preserve"> </w:t>
      </w:r>
      <w:r>
        <w:rPr>
          <w:color w:val="221F1F"/>
          <w:sz w:val="24"/>
        </w:rPr>
        <w:t>process may</w:t>
      </w:r>
      <w:r w:rsidR="00825536">
        <w:rPr>
          <w:color w:val="221F1F"/>
          <w:sz w:val="24"/>
        </w:rPr>
        <w:t xml:space="preserve"> </w:t>
      </w:r>
      <w:r>
        <w:rPr>
          <w:color w:val="221F1F"/>
          <w:sz w:val="24"/>
        </w:rPr>
        <w:t>do</w:t>
      </w:r>
      <w:r w:rsidR="00825536">
        <w:rPr>
          <w:color w:val="221F1F"/>
          <w:sz w:val="24"/>
        </w:rPr>
        <w:t xml:space="preserve"> </w:t>
      </w:r>
      <w:r>
        <w:rPr>
          <w:color w:val="221F1F"/>
          <w:sz w:val="24"/>
        </w:rPr>
        <w:t>so only in writing.</w:t>
      </w:r>
    </w:p>
    <w:p w:rsidR="005C672F" w:rsidRPr="00825536" w:rsidRDefault="00176045">
      <w:pPr>
        <w:pStyle w:val="BodyText"/>
        <w:spacing w:before="1"/>
        <w:jc w:val="both"/>
        <w:rPr>
          <w:b/>
        </w:rPr>
      </w:pPr>
      <w:r w:rsidRPr="00825536">
        <w:rPr>
          <w:b/>
          <w:color w:val="221F1F"/>
        </w:rPr>
        <w:t>Clariﬁcation</w:t>
      </w:r>
      <w:r w:rsidR="00825536" w:rsidRPr="00825536">
        <w:rPr>
          <w:b/>
          <w:color w:val="221F1F"/>
        </w:rPr>
        <w:t xml:space="preserve"> </w:t>
      </w:r>
      <w:r w:rsidRPr="00825536">
        <w:rPr>
          <w:b/>
          <w:color w:val="221F1F"/>
        </w:rPr>
        <w:t>of</w:t>
      </w:r>
      <w:r w:rsidR="00825536" w:rsidRPr="00825536">
        <w:rPr>
          <w:b/>
          <w:color w:val="221F1F"/>
        </w:rPr>
        <w:t xml:space="preserve"> </w:t>
      </w:r>
      <w:r w:rsidRPr="00825536">
        <w:rPr>
          <w:b/>
          <w:color w:val="221F1F"/>
        </w:rPr>
        <w:t>Applications</w:t>
      </w:r>
    </w:p>
    <w:p w:rsidR="005C672F" w:rsidRDefault="00176045">
      <w:pPr>
        <w:pStyle w:val="BodyText"/>
        <w:spacing w:before="137" w:line="360" w:lineRule="auto"/>
        <w:ind w:right="555"/>
        <w:jc w:val="both"/>
      </w:pPr>
      <w:r>
        <w:rPr>
          <w:color w:val="221F1F"/>
          <w:spacing w:val="-1"/>
        </w:rPr>
        <w:t>22.1ToassistintheevaluationofApplications,theProcuringEntity</w:t>
      </w:r>
      <w:r>
        <w:rPr>
          <w:color w:val="221F1F"/>
        </w:rPr>
        <w:t>may,atitsdiscretion,askanApplicantforaclariﬁcation(includingmissingdocuments)ofitsApplication,tobesubmittedwithinastatedreasonableperiodoftime.AnyrequestforclariﬁcationfromtheProcuringEntityandallclariﬁcationsfromtheApplicantshall bein writing.</w:t>
      </w:r>
    </w:p>
    <w:p w:rsidR="005C672F" w:rsidRDefault="00176045">
      <w:pPr>
        <w:pStyle w:val="BodyText"/>
        <w:spacing w:line="360" w:lineRule="auto"/>
        <w:ind w:right="564"/>
        <w:jc w:val="both"/>
      </w:pPr>
      <w:r>
        <w:rPr>
          <w:color w:val="221F1F"/>
        </w:rPr>
        <w:t>If an Applicant does not provide clariﬁcations and/or documents requested by the date and time set in the</w:t>
      </w:r>
      <w:r w:rsidR="00825536">
        <w:rPr>
          <w:color w:val="221F1F"/>
        </w:rPr>
        <w:t xml:space="preserve"> </w:t>
      </w:r>
      <w:r>
        <w:rPr>
          <w:color w:val="221F1F"/>
        </w:rPr>
        <w:t>Procuring Entity's request for clariﬁcation, its Application shall be evaluated based on the information and</w:t>
      </w:r>
      <w:r w:rsidR="00825536">
        <w:rPr>
          <w:color w:val="221F1F"/>
        </w:rPr>
        <w:t xml:space="preserve"> </w:t>
      </w:r>
      <w:r>
        <w:rPr>
          <w:color w:val="221F1F"/>
        </w:rPr>
        <w:t>documents</w:t>
      </w:r>
      <w:r w:rsidR="00825536">
        <w:rPr>
          <w:color w:val="221F1F"/>
        </w:rPr>
        <w:t xml:space="preserve"> </w:t>
      </w:r>
      <w:r>
        <w:rPr>
          <w:color w:val="221F1F"/>
        </w:rPr>
        <w:t>available</w:t>
      </w:r>
      <w:r w:rsidR="00825536">
        <w:rPr>
          <w:color w:val="221F1F"/>
        </w:rPr>
        <w:t xml:space="preserve"> </w:t>
      </w:r>
      <w:r>
        <w:rPr>
          <w:color w:val="221F1F"/>
        </w:rPr>
        <w:t>at the time</w:t>
      </w:r>
      <w:r w:rsidR="00825536">
        <w:rPr>
          <w:color w:val="221F1F"/>
        </w:rPr>
        <w:t xml:space="preserve"> </w:t>
      </w:r>
      <w:r>
        <w:rPr>
          <w:color w:val="221F1F"/>
        </w:rPr>
        <w:t>of</w:t>
      </w:r>
      <w:r w:rsidR="00825536">
        <w:rPr>
          <w:color w:val="221F1F"/>
        </w:rPr>
        <w:t xml:space="preserve"> </w:t>
      </w:r>
      <w:r>
        <w:rPr>
          <w:color w:val="221F1F"/>
        </w:rPr>
        <w:t>evaluation of</w:t>
      </w:r>
      <w:r w:rsidR="00825536">
        <w:rPr>
          <w:color w:val="221F1F"/>
        </w:rPr>
        <w:t xml:space="preserve"> </w:t>
      </w:r>
      <w:r>
        <w:rPr>
          <w:color w:val="221F1F"/>
        </w:rPr>
        <w:t>the</w:t>
      </w:r>
      <w:r w:rsidR="00825536">
        <w:rPr>
          <w:color w:val="221F1F"/>
        </w:rPr>
        <w:t xml:space="preserve"> </w:t>
      </w:r>
      <w:r>
        <w:rPr>
          <w:color w:val="221F1F"/>
        </w:rPr>
        <w:t>Application.</w:t>
      </w:r>
    </w:p>
    <w:p w:rsidR="005C672F" w:rsidRDefault="00176045">
      <w:pPr>
        <w:pStyle w:val="BodyText"/>
        <w:spacing w:before="2"/>
        <w:jc w:val="both"/>
      </w:pPr>
      <w:r>
        <w:rPr>
          <w:color w:val="221F1F"/>
        </w:rPr>
        <w:t>Responsiveness</w:t>
      </w:r>
      <w:r w:rsidR="00825536">
        <w:rPr>
          <w:color w:val="221F1F"/>
        </w:rPr>
        <w:t xml:space="preserve"> </w:t>
      </w:r>
      <w:r>
        <w:rPr>
          <w:color w:val="221F1F"/>
        </w:rPr>
        <w:t>of</w:t>
      </w:r>
      <w:r w:rsidR="00825536">
        <w:rPr>
          <w:color w:val="221F1F"/>
        </w:rPr>
        <w:t xml:space="preserve"> </w:t>
      </w:r>
      <w:r>
        <w:rPr>
          <w:color w:val="221F1F"/>
        </w:rPr>
        <w:t>Applications</w:t>
      </w:r>
    </w:p>
    <w:p w:rsidR="005C672F" w:rsidRDefault="00176045">
      <w:pPr>
        <w:pStyle w:val="BodyText"/>
        <w:spacing w:before="137" w:line="360" w:lineRule="auto"/>
        <w:ind w:right="555"/>
        <w:jc w:val="both"/>
      </w:pPr>
      <w:r>
        <w:rPr>
          <w:color w:val="221F1F"/>
        </w:rPr>
        <w:t>TheProcuringEntitymayrejectanyApplicationwhichisnotresponsivetotherequirementsofthePrequaliﬁcation Document. In case the information furnished by the Applicant is incomplete or otherwiserequires clariﬁcation as per ITA 21.1, and the Applicant fails to provide satisfactory clariﬁcation and/ormissinginformation,it may resultin</w:t>
      </w:r>
      <w:r w:rsidR="00825536">
        <w:rPr>
          <w:color w:val="221F1F"/>
        </w:rPr>
        <w:t>g</w:t>
      </w:r>
      <w:r>
        <w:rPr>
          <w:color w:val="221F1F"/>
        </w:rPr>
        <w:t xml:space="preserve"> disqualiﬁcation of</w:t>
      </w:r>
      <w:r w:rsidR="00352EC5">
        <w:rPr>
          <w:color w:val="221F1F"/>
        </w:rPr>
        <w:t xml:space="preserve"> </w:t>
      </w:r>
      <w:r>
        <w:rPr>
          <w:color w:val="221F1F"/>
        </w:rPr>
        <w:t>the</w:t>
      </w:r>
      <w:r w:rsidR="00352EC5">
        <w:rPr>
          <w:color w:val="221F1F"/>
        </w:rPr>
        <w:t xml:space="preserve"> </w:t>
      </w:r>
      <w:r>
        <w:rPr>
          <w:color w:val="221F1F"/>
        </w:rPr>
        <w:t>Applicant.</w:t>
      </w:r>
    </w:p>
    <w:p w:rsidR="005C672F" w:rsidRPr="00C50A7A" w:rsidRDefault="00176045">
      <w:pPr>
        <w:pStyle w:val="BodyText"/>
        <w:jc w:val="both"/>
        <w:rPr>
          <w:b/>
        </w:rPr>
      </w:pPr>
      <w:r w:rsidRPr="00C50A7A">
        <w:rPr>
          <w:b/>
          <w:color w:val="221F1F"/>
        </w:rPr>
        <w:t>Margin</w:t>
      </w:r>
      <w:r w:rsidR="00352EC5" w:rsidRPr="00C50A7A">
        <w:rPr>
          <w:b/>
          <w:color w:val="221F1F"/>
        </w:rPr>
        <w:t xml:space="preserve"> </w:t>
      </w:r>
      <w:r w:rsidRPr="00C50A7A">
        <w:rPr>
          <w:b/>
          <w:color w:val="221F1F"/>
        </w:rPr>
        <w:t>of</w:t>
      </w:r>
      <w:r w:rsidR="00352EC5" w:rsidRPr="00C50A7A">
        <w:rPr>
          <w:b/>
          <w:color w:val="221F1F"/>
        </w:rPr>
        <w:t xml:space="preserve"> </w:t>
      </w:r>
      <w:r w:rsidRPr="00C50A7A">
        <w:rPr>
          <w:b/>
          <w:color w:val="221F1F"/>
        </w:rPr>
        <w:t>Preference</w:t>
      </w:r>
    </w:p>
    <w:p w:rsidR="005C672F" w:rsidRDefault="00176045">
      <w:pPr>
        <w:pStyle w:val="BodyText"/>
        <w:spacing w:before="139" w:line="360" w:lineRule="auto"/>
        <w:ind w:right="558"/>
        <w:jc w:val="both"/>
      </w:pPr>
      <w:r>
        <w:rPr>
          <w:color w:val="221F1F"/>
        </w:rPr>
        <w:t>Unless otherwise speciﬁed in the PDS, a margin of preference shall not apply in the Tendering process</w:t>
      </w:r>
      <w:r w:rsidR="00352EC5">
        <w:rPr>
          <w:color w:val="221F1F"/>
        </w:rPr>
        <w:t xml:space="preserve"> </w:t>
      </w:r>
      <w:r>
        <w:rPr>
          <w:color w:val="221F1F"/>
        </w:rPr>
        <w:t>resulting</w:t>
      </w:r>
      <w:r w:rsidR="00352EC5">
        <w:rPr>
          <w:color w:val="221F1F"/>
        </w:rPr>
        <w:t xml:space="preserve"> </w:t>
      </w:r>
      <w:r>
        <w:rPr>
          <w:color w:val="221F1F"/>
        </w:rPr>
        <w:t>from</w:t>
      </w:r>
      <w:r w:rsidR="00352EC5">
        <w:rPr>
          <w:color w:val="221F1F"/>
        </w:rPr>
        <w:t xml:space="preserve"> </w:t>
      </w:r>
      <w:r>
        <w:rPr>
          <w:color w:val="221F1F"/>
        </w:rPr>
        <w:t>this prequaliﬁcation.</w:t>
      </w:r>
    </w:p>
    <w:p w:rsidR="005C672F" w:rsidRDefault="00176045">
      <w:pPr>
        <w:pStyle w:val="BodyText"/>
        <w:spacing w:before="1"/>
        <w:jc w:val="both"/>
      </w:pPr>
      <w:r>
        <w:rPr>
          <w:color w:val="221F1F"/>
        </w:rPr>
        <w:t>Nominated</w:t>
      </w:r>
      <w:r w:rsidR="00352EC5">
        <w:rPr>
          <w:color w:val="221F1F"/>
        </w:rPr>
        <w:t xml:space="preserve"> </w:t>
      </w:r>
      <w:r>
        <w:rPr>
          <w:color w:val="221F1F"/>
        </w:rPr>
        <w:t>Sub</w:t>
      </w:r>
      <w:r w:rsidR="00352EC5">
        <w:rPr>
          <w:color w:val="221F1F"/>
        </w:rPr>
        <w:t xml:space="preserve"> </w:t>
      </w:r>
      <w:r>
        <w:rPr>
          <w:color w:val="221F1F"/>
        </w:rPr>
        <w:t>contractors</w:t>
      </w:r>
    </w:p>
    <w:p w:rsidR="005C672F" w:rsidRDefault="00176045">
      <w:pPr>
        <w:pStyle w:val="BodyText"/>
        <w:spacing w:before="136" w:line="360" w:lineRule="auto"/>
        <w:ind w:right="554"/>
        <w:jc w:val="both"/>
      </w:pPr>
      <w:r>
        <w:rPr>
          <w:color w:val="221F1F"/>
        </w:rPr>
        <w:t>Unless otherwise stated in the PDS, the Procuring Entity does not intend to execute any speciﬁc elements of</w:t>
      </w:r>
      <w:r w:rsidR="00352EC5">
        <w:rPr>
          <w:color w:val="221F1F"/>
        </w:rPr>
        <w:t xml:space="preserve"> </w:t>
      </w:r>
      <w:r>
        <w:rPr>
          <w:color w:val="221F1F"/>
        </w:rPr>
        <w:t>the</w:t>
      </w:r>
      <w:r w:rsidR="00352EC5">
        <w:rPr>
          <w:color w:val="221F1F"/>
        </w:rPr>
        <w:t xml:space="preserve"> </w:t>
      </w:r>
      <w:r>
        <w:rPr>
          <w:color w:val="221F1F"/>
        </w:rPr>
        <w:t>works</w:t>
      </w:r>
      <w:r w:rsidR="00352EC5">
        <w:rPr>
          <w:color w:val="221F1F"/>
        </w:rPr>
        <w:t xml:space="preserve"> </w:t>
      </w:r>
      <w:r>
        <w:rPr>
          <w:color w:val="221F1F"/>
        </w:rPr>
        <w:t>by</w:t>
      </w:r>
      <w:r w:rsidR="00352EC5">
        <w:rPr>
          <w:color w:val="221F1F"/>
        </w:rPr>
        <w:t xml:space="preserve"> </w:t>
      </w:r>
      <w:r>
        <w:rPr>
          <w:color w:val="221F1F"/>
        </w:rPr>
        <w:t>sub-contractors</w:t>
      </w:r>
      <w:r w:rsidR="00352EC5">
        <w:rPr>
          <w:color w:val="221F1F"/>
        </w:rPr>
        <w:t xml:space="preserve"> </w:t>
      </w:r>
      <w:r>
        <w:rPr>
          <w:color w:val="221F1F"/>
        </w:rPr>
        <w:t>selected</w:t>
      </w:r>
      <w:r w:rsidR="00352EC5">
        <w:rPr>
          <w:color w:val="221F1F"/>
        </w:rPr>
        <w:t xml:space="preserve"> </w:t>
      </w:r>
      <w:r>
        <w:rPr>
          <w:color w:val="221F1F"/>
        </w:rPr>
        <w:t>in</w:t>
      </w:r>
      <w:r w:rsidR="00352EC5">
        <w:rPr>
          <w:color w:val="221F1F"/>
        </w:rPr>
        <w:t xml:space="preserve"> </w:t>
      </w:r>
      <w:r>
        <w:rPr>
          <w:color w:val="221F1F"/>
        </w:rPr>
        <w:t>advance</w:t>
      </w:r>
      <w:r w:rsidR="00352EC5">
        <w:rPr>
          <w:color w:val="221F1F"/>
        </w:rPr>
        <w:t xml:space="preserve"> </w:t>
      </w:r>
      <w:r>
        <w:rPr>
          <w:color w:val="221F1F"/>
        </w:rPr>
        <w:t>by</w:t>
      </w:r>
      <w:r w:rsidR="00352EC5">
        <w:rPr>
          <w:color w:val="221F1F"/>
        </w:rPr>
        <w:t xml:space="preserve"> </w:t>
      </w:r>
      <w:r>
        <w:rPr>
          <w:color w:val="221F1F"/>
        </w:rPr>
        <w:t>the</w:t>
      </w:r>
      <w:r w:rsidR="00352EC5">
        <w:rPr>
          <w:color w:val="221F1F"/>
        </w:rPr>
        <w:t xml:space="preserve"> </w:t>
      </w:r>
      <w:r>
        <w:rPr>
          <w:color w:val="221F1F"/>
        </w:rPr>
        <w:t>Procuring</w:t>
      </w:r>
      <w:r w:rsidR="00352EC5">
        <w:rPr>
          <w:color w:val="221F1F"/>
        </w:rPr>
        <w:t xml:space="preserve"> </w:t>
      </w:r>
      <w:r>
        <w:rPr>
          <w:color w:val="221F1F"/>
        </w:rPr>
        <w:t>Entity</w:t>
      </w:r>
      <w:r w:rsidR="00352EC5">
        <w:rPr>
          <w:color w:val="221F1F"/>
        </w:rPr>
        <w:t xml:space="preserve"> </w:t>
      </w:r>
      <w:r>
        <w:rPr>
          <w:color w:val="221F1F"/>
        </w:rPr>
        <w:t>(so-called“Nominated</w:t>
      </w:r>
      <w:r w:rsidR="009E1599">
        <w:rPr>
          <w:color w:val="221F1F"/>
        </w:rPr>
        <w:t xml:space="preserve"> </w:t>
      </w:r>
      <w:r>
        <w:rPr>
          <w:color w:val="221F1F"/>
        </w:rPr>
        <w:t>Sub</w:t>
      </w:r>
      <w:r w:rsidR="00352EC5">
        <w:rPr>
          <w:color w:val="221F1F"/>
        </w:rPr>
        <w:t xml:space="preserve"> </w:t>
      </w:r>
      <w:r>
        <w:rPr>
          <w:color w:val="221F1F"/>
        </w:rPr>
        <w:t>contractors”).</w:t>
      </w:r>
    </w:p>
    <w:p w:rsidR="005C672F" w:rsidRDefault="005C672F">
      <w:pPr>
        <w:spacing w:line="360" w:lineRule="auto"/>
        <w:jc w:val="both"/>
        <w:sectPr w:rsidR="005C672F">
          <w:pgSz w:w="11920" w:h="16850"/>
          <w:pgMar w:top="640" w:right="160" w:bottom="1060" w:left="180" w:header="0" w:footer="795" w:gutter="0"/>
          <w:cols w:space="720"/>
        </w:sectPr>
      </w:pPr>
    </w:p>
    <w:p w:rsidR="005C672F" w:rsidRDefault="00176045">
      <w:pPr>
        <w:pStyle w:val="BodyText"/>
        <w:spacing w:before="78" w:line="360" w:lineRule="auto"/>
        <w:ind w:right="554"/>
        <w:jc w:val="both"/>
      </w:pPr>
      <w:r>
        <w:rPr>
          <w:color w:val="221F1F"/>
        </w:rPr>
        <w:t>The Applicant shall not propose to subcontract the whole of the Works or Goods. The maximum limit of</w:t>
      </w:r>
      <w:r w:rsidR="00352EC5">
        <w:rPr>
          <w:color w:val="221F1F"/>
        </w:rPr>
        <w:t xml:space="preserve"> </w:t>
      </w:r>
      <w:r>
        <w:rPr>
          <w:color w:val="221F1F"/>
        </w:rPr>
        <w:t>sub</w:t>
      </w:r>
      <w:r w:rsidR="00352EC5">
        <w:rPr>
          <w:color w:val="221F1F"/>
        </w:rPr>
        <w:t xml:space="preserve"> </w:t>
      </w:r>
      <w:r>
        <w:rPr>
          <w:color w:val="221F1F"/>
        </w:rPr>
        <w:t>contracting permitted under the contract may be speciﬁed by the Procuring Entity in the Tendering</w:t>
      </w:r>
      <w:r w:rsidR="00352EC5">
        <w:rPr>
          <w:color w:val="221F1F"/>
        </w:rPr>
        <w:t xml:space="preserve"> </w:t>
      </w:r>
      <w:r w:rsidR="00301CA1">
        <w:rPr>
          <w:color w:val="221F1F"/>
          <w:spacing w:val="-1"/>
        </w:rPr>
        <w:t>Document. The</w:t>
      </w:r>
      <w:r w:rsidR="00352EC5">
        <w:rPr>
          <w:color w:val="221F1F"/>
          <w:spacing w:val="-1"/>
        </w:rPr>
        <w:t xml:space="preserve"> </w:t>
      </w:r>
      <w:r>
        <w:rPr>
          <w:color w:val="221F1F"/>
          <w:spacing w:val="-1"/>
        </w:rPr>
        <w:t>Procuring</w:t>
      </w:r>
      <w:r w:rsidR="00352EC5">
        <w:rPr>
          <w:color w:val="221F1F"/>
          <w:spacing w:val="-1"/>
        </w:rPr>
        <w:t xml:space="preserve"> </w:t>
      </w:r>
      <w:r>
        <w:rPr>
          <w:color w:val="221F1F"/>
          <w:spacing w:val="-1"/>
        </w:rPr>
        <w:t>Entity</w:t>
      </w:r>
      <w:r w:rsidR="00352EC5">
        <w:rPr>
          <w:color w:val="221F1F"/>
          <w:spacing w:val="-1"/>
        </w:rPr>
        <w:t xml:space="preserve"> </w:t>
      </w:r>
      <w:r>
        <w:rPr>
          <w:color w:val="221F1F"/>
          <w:spacing w:val="-1"/>
        </w:rPr>
        <w:t>,in</w:t>
      </w:r>
      <w:r w:rsidR="00352EC5">
        <w:rPr>
          <w:color w:val="221F1F"/>
          <w:spacing w:val="-1"/>
        </w:rPr>
        <w:t xml:space="preserve"> </w:t>
      </w:r>
      <w:r>
        <w:rPr>
          <w:color w:val="221F1F"/>
          <w:spacing w:val="-1"/>
        </w:rPr>
        <w:t>ITA25.2,</w:t>
      </w:r>
      <w:r>
        <w:rPr>
          <w:color w:val="221F1F"/>
        </w:rPr>
        <w:t>maypermittheApplicantto propose</w:t>
      </w:r>
      <w:r w:rsidR="00352EC5">
        <w:rPr>
          <w:color w:val="221F1F"/>
        </w:rPr>
        <w:t xml:space="preserve"> </w:t>
      </w:r>
      <w:r>
        <w:rPr>
          <w:color w:val="221F1F"/>
        </w:rPr>
        <w:t>sub</w:t>
      </w:r>
      <w:r w:rsidR="00352EC5">
        <w:rPr>
          <w:color w:val="221F1F"/>
        </w:rPr>
        <w:t xml:space="preserve"> </w:t>
      </w:r>
      <w:r>
        <w:rPr>
          <w:color w:val="221F1F"/>
        </w:rPr>
        <w:t>contractors</w:t>
      </w:r>
      <w:r w:rsidR="00352EC5">
        <w:rPr>
          <w:color w:val="221F1F"/>
        </w:rPr>
        <w:t xml:space="preserve"> </w:t>
      </w:r>
      <w:r>
        <w:rPr>
          <w:color w:val="221F1F"/>
        </w:rPr>
        <w:t>for</w:t>
      </w:r>
      <w:r w:rsidR="00352EC5">
        <w:rPr>
          <w:color w:val="221F1F"/>
        </w:rPr>
        <w:t xml:space="preserve"> </w:t>
      </w:r>
      <w:r>
        <w:rPr>
          <w:color w:val="221F1F"/>
        </w:rPr>
        <w:t>certain</w:t>
      </w:r>
      <w:r w:rsidR="00352EC5">
        <w:rPr>
          <w:color w:val="221F1F"/>
        </w:rPr>
        <w:t xml:space="preserve"> </w:t>
      </w:r>
      <w:r>
        <w:rPr>
          <w:color w:val="221F1F"/>
        </w:rPr>
        <w:t>specialized parts of the contract as indicated there in as (“Specialized Subcontractors”). Applicants planning</w:t>
      </w:r>
      <w:r w:rsidR="00352EC5">
        <w:rPr>
          <w:color w:val="221F1F"/>
        </w:rPr>
        <w:t xml:space="preserve"> </w:t>
      </w:r>
      <w:r>
        <w:rPr>
          <w:color w:val="221F1F"/>
        </w:rPr>
        <w:t>to</w:t>
      </w:r>
      <w:r w:rsidR="00352EC5">
        <w:rPr>
          <w:color w:val="221F1F"/>
        </w:rPr>
        <w:t xml:space="preserve"> </w:t>
      </w:r>
      <w:r>
        <w:rPr>
          <w:color w:val="221F1F"/>
        </w:rPr>
        <w:t>use</w:t>
      </w:r>
      <w:r w:rsidR="00352EC5">
        <w:rPr>
          <w:color w:val="221F1F"/>
        </w:rPr>
        <w:t xml:space="preserve"> </w:t>
      </w:r>
      <w:r>
        <w:rPr>
          <w:color w:val="221F1F"/>
        </w:rPr>
        <w:t>such</w:t>
      </w:r>
      <w:r w:rsidR="00352EC5">
        <w:rPr>
          <w:color w:val="221F1F"/>
        </w:rPr>
        <w:t xml:space="preserve"> </w:t>
      </w:r>
      <w:r>
        <w:rPr>
          <w:color w:val="221F1F"/>
        </w:rPr>
        <w:t>Specialized</w:t>
      </w:r>
      <w:r w:rsidR="00352EC5">
        <w:rPr>
          <w:color w:val="221F1F"/>
        </w:rPr>
        <w:t xml:space="preserve"> </w:t>
      </w:r>
      <w:r>
        <w:rPr>
          <w:color w:val="221F1F"/>
        </w:rPr>
        <w:t>Subcontractors</w:t>
      </w:r>
      <w:r w:rsidR="00352EC5">
        <w:rPr>
          <w:color w:val="221F1F"/>
        </w:rPr>
        <w:t xml:space="preserve"> </w:t>
      </w:r>
      <w:r>
        <w:rPr>
          <w:color w:val="221F1F"/>
        </w:rPr>
        <w:t>shall</w:t>
      </w:r>
      <w:r w:rsidR="00352EC5">
        <w:rPr>
          <w:color w:val="221F1F"/>
        </w:rPr>
        <w:t xml:space="preserve"> </w:t>
      </w:r>
      <w:r w:rsidR="00301CA1">
        <w:rPr>
          <w:color w:val="221F1F"/>
        </w:rPr>
        <w:t>specify, in</w:t>
      </w:r>
      <w:r w:rsidR="00352EC5">
        <w:rPr>
          <w:color w:val="221F1F"/>
        </w:rPr>
        <w:t xml:space="preserve"> </w:t>
      </w:r>
      <w:r>
        <w:rPr>
          <w:color w:val="221F1F"/>
        </w:rPr>
        <w:t>the</w:t>
      </w:r>
      <w:r w:rsidR="00352EC5">
        <w:rPr>
          <w:color w:val="221F1F"/>
        </w:rPr>
        <w:t xml:space="preserve"> </w:t>
      </w:r>
      <w:r>
        <w:rPr>
          <w:color w:val="221F1F"/>
        </w:rPr>
        <w:t>Application</w:t>
      </w:r>
      <w:r w:rsidR="00352EC5">
        <w:rPr>
          <w:color w:val="221F1F"/>
        </w:rPr>
        <w:t xml:space="preserve"> </w:t>
      </w:r>
      <w:r>
        <w:rPr>
          <w:color w:val="221F1F"/>
        </w:rPr>
        <w:t>Submission</w:t>
      </w:r>
      <w:r w:rsidR="00352EC5">
        <w:rPr>
          <w:color w:val="221F1F"/>
        </w:rPr>
        <w:t xml:space="preserve"> </w:t>
      </w:r>
      <w:r w:rsidR="00301CA1">
        <w:rPr>
          <w:color w:val="221F1F"/>
        </w:rPr>
        <w:t>Letter, the</w:t>
      </w:r>
      <w:r w:rsidR="00352EC5">
        <w:rPr>
          <w:color w:val="221F1F"/>
        </w:rPr>
        <w:t xml:space="preserve"> </w:t>
      </w:r>
      <w:r>
        <w:rPr>
          <w:color w:val="221F1F"/>
        </w:rPr>
        <w:t>activity</w:t>
      </w:r>
      <w:r w:rsidR="00352EC5">
        <w:rPr>
          <w:color w:val="221F1F"/>
        </w:rPr>
        <w:t xml:space="preserve"> </w:t>
      </w:r>
      <w:r>
        <w:rPr>
          <w:color w:val="221F1F"/>
        </w:rPr>
        <w:t>ies)</w:t>
      </w:r>
      <w:r w:rsidR="00301CA1">
        <w:rPr>
          <w:color w:val="221F1F"/>
        </w:rPr>
        <w:t xml:space="preserve"> </w:t>
      </w:r>
      <w:r>
        <w:rPr>
          <w:color w:val="221F1F"/>
        </w:rPr>
        <w:t>or</w:t>
      </w:r>
      <w:r w:rsidR="00301CA1">
        <w:rPr>
          <w:color w:val="221F1F"/>
        </w:rPr>
        <w:t xml:space="preserve"> </w:t>
      </w:r>
      <w:r>
        <w:rPr>
          <w:color w:val="221F1F"/>
        </w:rPr>
        <w:t>parts of the Works proposed to be sub</w:t>
      </w:r>
      <w:r w:rsidR="00352EC5">
        <w:rPr>
          <w:color w:val="221F1F"/>
        </w:rPr>
        <w:t xml:space="preserve"> </w:t>
      </w:r>
      <w:r>
        <w:rPr>
          <w:color w:val="221F1F"/>
        </w:rPr>
        <w:t>contracted along with details of the proposed sub</w:t>
      </w:r>
      <w:r w:rsidR="00352EC5">
        <w:rPr>
          <w:color w:val="221F1F"/>
        </w:rPr>
        <w:t xml:space="preserve"> </w:t>
      </w:r>
      <w:r>
        <w:rPr>
          <w:color w:val="221F1F"/>
        </w:rPr>
        <w:t>contractors including</w:t>
      </w:r>
      <w:r w:rsidR="00352EC5">
        <w:rPr>
          <w:color w:val="221F1F"/>
        </w:rPr>
        <w:t xml:space="preserve"> </w:t>
      </w:r>
      <w:r>
        <w:rPr>
          <w:color w:val="221F1F"/>
        </w:rPr>
        <w:t>their</w:t>
      </w:r>
      <w:r w:rsidR="00352EC5">
        <w:rPr>
          <w:color w:val="221F1F"/>
        </w:rPr>
        <w:t xml:space="preserve"> </w:t>
      </w:r>
      <w:r w:rsidR="00301CA1">
        <w:rPr>
          <w:color w:val="221F1F"/>
        </w:rPr>
        <w:t xml:space="preserve"> </w:t>
      </w:r>
      <w:r>
        <w:rPr>
          <w:color w:val="221F1F"/>
        </w:rPr>
        <w:t>qualiﬁcation</w:t>
      </w:r>
      <w:r w:rsidR="00301CA1">
        <w:rPr>
          <w:color w:val="221F1F"/>
        </w:rPr>
        <w:t xml:space="preserve"> </w:t>
      </w:r>
      <w:r>
        <w:rPr>
          <w:color w:val="221F1F"/>
        </w:rPr>
        <w:t>and experience.</w:t>
      </w:r>
    </w:p>
    <w:p w:rsidR="005C672F" w:rsidRDefault="00176045">
      <w:pPr>
        <w:pStyle w:val="Heading1"/>
        <w:numPr>
          <w:ilvl w:val="0"/>
          <w:numId w:val="5"/>
        </w:numPr>
        <w:tabs>
          <w:tab w:val="left" w:pos="1261"/>
        </w:tabs>
        <w:spacing w:line="275" w:lineRule="exact"/>
        <w:jc w:val="both"/>
        <w:rPr>
          <w:color w:val="221F1F"/>
        </w:rPr>
      </w:pPr>
      <w:r>
        <w:rPr>
          <w:color w:val="221F1F"/>
        </w:rPr>
        <w:t>Evaluation of</w:t>
      </w:r>
      <w:r w:rsidR="00301CA1">
        <w:rPr>
          <w:color w:val="221F1F"/>
        </w:rPr>
        <w:t xml:space="preserve"> </w:t>
      </w:r>
      <w:r>
        <w:rPr>
          <w:color w:val="221F1F"/>
        </w:rPr>
        <w:t>Applications and Prequaliﬁcation of</w:t>
      </w:r>
      <w:r w:rsidR="00301CA1">
        <w:rPr>
          <w:color w:val="221F1F"/>
        </w:rPr>
        <w:t xml:space="preserve"> </w:t>
      </w:r>
      <w:r>
        <w:rPr>
          <w:color w:val="221F1F"/>
        </w:rPr>
        <w:t>Applicants</w:t>
      </w:r>
    </w:p>
    <w:p w:rsidR="005C672F" w:rsidRPr="00EB3872" w:rsidRDefault="00176045">
      <w:pPr>
        <w:pStyle w:val="BodyText"/>
        <w:spacing w:before="139"/>
        <w:jc w:val="both"/>
        <w:rPr>
          <w:b/>
        </w:rPr>
      </w:pPr>
      <w:r w:rsidRPr="00EB3872">
        <w:rPr>
          <w:b/>
          <w:color w:val="221F1F"/>
        </w:rPr>
        <w:t>Evaluation of</w:t>
      </w:r>
      <w:r w:rsidR="00301CA1" w:rsidRPr="00EB3872">
        <w:rPr>
          <w:b/>
          <w:color w:val="221F1F"/>
        </w:rPr>
        <w:t xml:space="preserve"> </w:t>
      </w:r>
      <w:r w:rsidRPr="00EB3872">
        <w:rPr>
          <w:b/>
          <w:color w:val="221F1F"/>
        </w:rPr>
        <w:t>Applications</w:t>
      </w:r>
    </w:p>
    <w:p w:rsidR="005C672F" w:rsidRDefault="00176045">
      <w:pPr>
        <w:pStyle w:val="BodyText"/>
        <w:spacing w:before="138" w:line="360" w:lineRule="auto"/>
        <w:ind w:right="554"/>
        <w:jc w:val="both"/>
      </w:pPr>
      <w:r>
        <w:rPr>
          <w:color w:val="221F1F"/>
        </w:rPr>
        <w:t>The Procuring</w:t>
      </w:r>
      <w:r w:rsidR="00301CA1">
        <w:rPr>
          <w:color w:val="221F1F"/>
        </w:rPr>
        <w:t xml:space="preserve"> </w:t>
      </w:r>
      <w:r>
        <w:rPr>
          <w:color w:val="221F1F"/>
        </w:rPr>
        <w:t>Entity</w:t>
      </w:r>
      <w:r w:rsidR="00301CA1">
        <w:rPr>
          <w:color w:val="221F1F"/>
        </w:rPr>
        <w:t xml:space="preserve"> </w:t>
      </w:r>
      <w:r>
        <w:rPr>
          <w:color w:val="221F1F"/>
        </w:rPr>
        <w:t>shall</w:t>
      </w:r>
      <w:r w:rsidR="00301CA1">
        <w:rPr>
          <w:color w:val="221F1F"/>
        </w:rPr>
        <w:t xml:space="preserve"> </w:t>
      </w:r>
      <w:r>
        <w:rPr>
          <w:color w:val="221F1F"/>
        </w:rPr>
        <w:t>use the</w:t>
      </w:r>
      <w:r w:rsidR="00301CA1">
        <w:rPr>
          <w:color w:val="221F1F"/>
        </w:rPr>
        <w:t xml:space="preserve"> </w:t>
      </w:r>
      <w:r>
        <w:rPr>
          <w:color w:val="221F1F"/>
        </w:rPr>
        <w:t>factors</w:t>
      </w:r>
      <w:r w:rsidR="00301CA1">
        <w:rPr>
          <w:color w:val="221F1F"/>
        </w:rPr>
        <w:t xml:space="preserve"> </w:t>
      </w:r>
      <w:r>
        <w:rPr>
          <w:color w:val="221F1F"/>
        </w:rPr>
        <w:t>,methods</w:t>
      </w:r>
      <w:r w:rsidR="00301CA1">
        <w:rPr>
          <w:color w:val="221F1F"/>
        </w:rPr>
        <w:t xml:space="preserve"> </w:t>
      </w:r>
      <w:r>
        <w:rPr>
          <w:color w:val="221F1F"/>
        </w:rPr>
        <w:t>,criteria,</w:t>
      </w:r>
      <w:r w:rsidR="00301CA1">
        <w:rPr>
          <w:color w:val="221F1F"/>
        </w:rPr>
        <w:t xml:space="preserve"> </w:t>
      </w:r>
      <w:r>
        <w:rPr>
          <w:color w:val="221F1F"/>
        </w:rPr>
        <w:t>and</w:t>
      </w:r>
      <w:r w:rsidR="00301CA1">
        <w:rPr>
          <w:color w:val="221F1F"/>
        </w:rPr>
        <w:t xml:space="preserve"> </w:t>
      </w:r>
      <w:r>
        <w:rPr>
          <w:color w:val="221F1F"/>
        </w:rPr>
        <w:t>requirements</w:t>
      </w:r>
      <w:r w:rsidR="00301CA1">
        <w:rPr>
          <w:color w:val="221F1F"/>
        </w:rPr>
        <w:t xml:space="preserve"> </w:t>
      </w:r>
      <w:r>
        <w:rPr>
          <w:color w:val="221F1F"/>
        </w:rPr>
        <w:t>deﬁned</w:t>
      </w:r>
      <w:r w:rsidR="00301CA1">
        <w:rPr>
          <w:color w:val="221F1F"/>
        </w:rPr>
        <w:t xml:space="preserve"> </w:t>
      </w:r>
      <w:r>
        <w:rPr>
          <w:color w:val="221F1F"/>
        </w:rPr>
        <w:t>in</w:t>
      </w:r>
      <w:r w:rsidR="00301CA1">
        <w:rPr>
          <w:color w:val="221F1F"/>
        </w:rPr>
        <w:t xml:space="preserve"> </w:t>
      </w:r>
      <w:r>
        <w:rPr>
          <w:color w:val="221F1F"/>
        </w:rPr>
        <w:t>Section</w:t>
      </w:r>
      <w:r w:rsidR="00301CA1">
        <w:rPr>
          <w:color w:val="221F1F"/>
        </w:rPr>
        <w:t xml:space="preserve"> </w:t>
      </w:r>
      <w:r>
        <w:rPr>
          <w:color w:val="221F1F"/>
        </w:rPr>
        <w:t>III,Qualiﬁcation Criteria and Requirements, to evaluate the qualiﬁcations of the Applicants, and no other</w:t>
      </w:r>
      <w:r w:rsidR="00301CA1">
        <w:rPr>
          <w:color w:val="221F1F"/>
        </w:rPr>
        <w:t xml:space="preserve"> </w:t>
      </w:r>
      <w:r>
        <w:rPr>
          <w:color w:val="221F1F"/>
        </w:rPr>
        <w:t>methods, criteria, or requirements shall be used. The Procuring Entity reserves the right to waive min ordeviations from the qualiﬁcation criteria if they do not materially affect the technical capability and ﬁnancial</w:t>
      </w:r>
      <w:r w:rsidR="00301CA1">
        <w:rPr>
          <w:color w:val="221F1F"/>
        </w:rPr>
        <w:t xml:space="preserve"> </w:t>
      </w:r>
      <w:r>
        <w:rPr>
          <w:color w:val="221F1F"/>
        </w:rPr>
        <w:t>resources</w:t>
      </w:r>
      <w:r w:rsidR="00301CA1">
        <w:rPr>
          <w:color w:val="221F1F"/>
        </w:rPr>
        <w:t xml:space="preserve"> </w:t>
      </w:r>
      <w:r>
        <w:rPr>
          <w:color w:val="221F1F"/>
        </w:rPr>
        <w:t>of an</w:t>
      </w:r>
      <w:r w:rsidR="00301CA1">
        <w:rPr>
          <w:color w:val="221F1F"/>
        </w:rPr>
        <w:t xml:space="preserve"> </w:t>
      </w:r>
      <w:r>
        <w:rPr>
          <w:color w:val="221F1F"/>
        </w:rPr>
        <w:t>Applicant</w:t>
      </w:r>
      <w:r w:rsidR="00301CA1">
        <w:rPr>
          <w:color w:val="221F1F"/>
        </w:rPr>
        <w:t xml:space="preserve"> </w:t>
      </w:r>
      <w:r>
        <w:rPr>
          <w:color w:val="221F1F"/>
        </w:rPr>
        <w:t>to perform</w:t>
      </w:r>
      <w:r w:rsidR="00301CA1">
        <w:rPr>
          <w:color w:val="221F1F"/>
        </w:rPr>
        <w:t xml:space="preserve"> </w:t>
      </w:r>
      <w:r>
        <w:rPr>
          <w:color w:val="221F1F"/>
        </w:rPr>
        <w:t>the</w:t>
      </w:r>
      <w:r w:rsidR="00301CA1">
        <w:rPr>
          <w:color w:val="221F1F"/>
        </w:rPr>
        <w:t xml:space="preserve"> </w:t>
      </w:r>
      <w:r>
        <w:rPr>
          <w:color w:val="221F1F"/>
        </w:rPr>
        <w:t>Contract.</w:t>
      </w:r>
    </w:p>
    <w:p w:rsidR="005C672F" w:rsidRDefault="00176045" w:rsidP="00EB3872">
      <w:pPr>
        <w:pStyle w:val="BodyText"/>
        <w:spacing w:before="1" w:line="360" w:lineRule="auto"/>
        <w:ind w:right="550"/>
      </w:pPr>
      <w:r>
        <w:rPr>
          <w:color w:val="221F1F"/>
        </w:rPr>
        <w:t>Subcontractors proposed</w:t>
      </w:r>
      <w:r w:rsidR="00F5361D">
        <w:rPr>
          <w:color w:val="221F1F"/>
        </w:rPr>
        <w:t xml:space="preserve"> </w:t>
      </w:r>
      <w:r>
        <w:rPr>
          <w:color w:val="221F1F"/>
        </w:rPr>
        <w:t>by</w:t>
      </w:r>
      <w:r w:rsidR="00F5361D">
        <w:rPr>
          <w:color w:val="221F1F"/>
        </w:rPr>
        <w:t xml:space="preserve"> </w:t>
      </w:r>
      <w:r>
        <w:rPr>
          <w:color w:val="221F1F"/>
        </w:rPr>
        <w:t>the</w:t>
      </w:r>
      <w:r w:rsidR="00F5361D">
        <w:rPr>
          <w:color w:val="221F1F"/>
        </w:rPr>
        <w:t xml:space="preserve"> </w:t>
      </w:r>
      <w:r>
        <w:rPr>
          <w:color w:val="221F1F"/>
        </w:rPr>
        <w:t>Applicant</w:t>
      </w:r>
      <w:r w:rsidR="000F3286">
        <w:rPr>
          <w:color w:val="221F1F"/>
        </w:rPr>
        <w:t xml:space="preserve"> </w:t>
      </w:r>
      <w:r>
        <w:rPr>
          <w:color w:val="221F1F"/>
        </w:rPr>
        <w:t>shall</w:t>
      </w:r>
      <w:r w:rsidR="00F5361D">
        <w:rPr>
          <w:color w:val="221F1F"/>
        </w:rPr>
        <w:t xml:space="preserve"> </w:t>
      </w:r>
      <w:r>
        <w:rPr>
          <w:color w:val="221F1F"/>
        </w:rPr>
        <w:t>be</w:t>
      </w:r>
      <w:r w:rsidR="000F3286">
        <w:rPr>
          <w:color w:val="221F1F"/>
        </w:rPr>
        <w:t xml:space="preserve"> </w:t>
      </w:r>
      <w:r>
        <w:rPr>
          <w:color w:val="221F1F"/>
        </w:rPr>
        <w:t xml:space="preserve">fully </w:t>
      </w:r>
      <w:r w:rsidR="00F5361D">
        <w:rPr>
          <w:color w:val="221F1F"/>
        </w:rPr>
        <w:t>qua</w:t>
      </w:r>
      <w:r w:rsidR="000F3286">
        <w:rPr>
          <w:color w:val="221F1F"/>
        </w:rPr>
        <w:t>lifi</w:t>
      </w:r>
      <w:r w:rsidR="00F5361D">
        <w:rPr>
          <w:color w:val="221F1F"/>
        </w:rPr>
        <w:t xml:space="preserve">ed </w:t>
      </w:r>
      <w:r>
        <w:rPr>
          <w:color w:val="221F1F"/>
        </w:rPr>
        <w:t>and</w:t>
      </w:r>
      <w:r w:rsidR="00301CA1">
        <w:rPr>
          <w:color w:val="221F1F"/>
        </w:rPr>
        <w:t xml:space="preserve"> </w:t>
      </w:r>
      <w:r>
        <w:rPr>
          <w:color w:val="221F1F"/>
        </w:rPr>
        <w:t>meet</w:t>
      </w:r>
      <w:r w:rsidR="00301CA1">
        <w:rPr>
          <w:color w:val="221F1F"/>
        </w:rPr>
        <w:t xml:space="preserve"> </w:t>
      </w:r>
      <w:r>
        <w:rPr>
          <w:color w:val="221F1F"/>
        </w:rPr>
        <w:t>the minimum</w:t>
      </w:r>
      <w:r w:rsidR="00301CA1">
        <w:rPr>
          <w:color w:val="221F1F"/>
        </w:rPr>
        <w:t xml:space="preserve"> </w:t>
      </w:r>
      <w:r>
        <w:rPr>
          <w:color w:val="221F1F"/>
        </w:rPr>
        <w:t>speciﬁc experience</w:t>
      </w:r>
      <w:r w:rsidR="00301CA1">
        <w:rPr>
          <w:color w:val="221F1F"/>
        </w:rPr>
        <w:t xml:space="preserve"> </w:t>
      </w:r>
      <w:r>
        <w:rPr>
          <w:color w:val="221F1F"/>
        </w:rPr>
        <w:t>criteria</w:t>
      </w:r>
      <w:r w:rsidR="000F3286">
        <w:rPr>
          <w:color w:val="221F1F"/>
        </w:rPr>
        <w:t xml:space="preserve"> </w:t>
      </w:r>
      <w:r>
        <w:rPr>
          <w:color w:val="221F1F"/>
        </w:rPr>
        <w:t>as</w:t>
      </w:r>
      <w:r w:rsidR="00301CA1">
        <w:rPr>
          <w:color w:val="221F1F"/>
        </w:rPr>
        <w:t xml:space="preserve"> </w:t>
      </w:r>
      <w:r>
        <w:rPr>
          <w:color w:val="221F1F"/>
        </w:rPr>
        <w:t>speciﬁed</w:t>
      </w:r>
      <w:r w:rsidR="00301CA1">
        <w:rPr>
          <w:color w:val="221F1F"/>
        </w:rPr>
        <w:t xml:space="preserve"> </w:t>
      </w:r>
      <w:r>
        <w:rPr>
          <w:color w:val="221F1F"/>
        </w:rPr>
        <w:t>for</w:t>
      </w:r>
      <w:r w:rsidR="00301CA1">
        <w:rPr>
          <w:color w:val="221F1F"/>
        </w:rPr>
        <w:t xml:space="preserve"> </w:t>
      </w:r>
      <w:r>
        <w:rPr>
          <w:color w:val="221F1F"/>
        </w:rPr>
        <w:t>thei</w:t>
      </w:r>
      <w:r w:rsidR="000F3286">
        <w:rPr>
          <w:color w:val="221F1F"/>
        </w:rPr>
        <w:t xml:space="preserve">r </w:t>
      </w:r>
      <w:r>
        <w:rPr>
          <w:color w:val="221F1F"/>
        </w:rPr>
        <w:t>parts</w:t>
      </w:r>
      <w:r w:rsidR="000F3286">
        <w:rPr>
          <w:color w:val="221F1F"/>
        </w:rPr>
        <w:t xml:space="preserve"> </w:t>
      </w:r>
      <w:r>
        <w:rPr>
          <w:color w:val="221F1F"/>
        </w:rPr>
        <w:t>of</w:t>
      </w:r>
      <w:r w:rsidR="000F3286">
        <w:rPr>
          <w:color w:val="221F1F"/>
        </w:rPr>
        <w:t xml:space="preserve"> </w:t>
      </w:r>
      <w:r>
        <w:rPr>
          <w:color w:val="221F1F"/>
        </w:rPr>
        <w:t>the</w:t>
      </w:r>
      <w:r w:rsidR="000F3286">
        <w:rPr>
          <w:color w:val="221F1F"/>
        </w:rPr>
        <w:t xml:space="preserve"> </w:t>
      </w:r>
      <w:r>
        <w:rPr>
          <w:color w:val="221F1F"/>
        </w:rPr>
        <w:t>proposed</w:t>
      </w:r>
      <w:r w:rsidR="000F3286">
        <w:rPr>
          <w:color w:val="221F1F"/>
        </w:rPr>
        <w:t xml:space="preserve"> </w:t>
      </w:r>
      <w:r>
        <w:rPr>
          <w:color w:val="221F1F"/>
        </w:rPr>
        <w:t>contract</w:t>
      </w:r>
      <w:r w:rsidR="000F3286">
        <w:rPr>
          <w:color w:val="221F1F"/>
        </w:rPr>
        <w:t xml:space="preserve"> </w:t>
      </w:r>
      <w:r>
        <w:rPr>
          <w:color w:val="221F1F"/>
        </w:rPr>
        <w:t>for</w:t>
      </w:r>
      <w:r w:rsidR="000F3286">
        <w:rPr>
          <w:color w:val="221F1F"/>
        </w:rPr>
        <w:t xml:space="preserve"> </w:t>
      </w:r>
      <w:r>
        <w:rPr>
          <w:color w:val="221F1F"/>
        </w:rPr>
        <w:t>Works</w:t>
      </w:r>
      <w:r w:rsidR="000F3286">
        <w:rPr>
          <w:color w:val="221F1F"/>
        </w:rPr>
        <w:t xml:space="preserve"> </w:t>
      </w:r>
      <w:r>
        <w:rPr>
          <w:color w:val="221F1F"/>
        </w:rPr>
        <w:t>or</w:t>
      </w:r>
      <w:r w:rsidR="000F3286">
        <w:rPr>
          <w:color w:val="221F1F"/>
        </w:rPr>
        <w:t xml:space="preserve"> </w:t>
      </w:r>
      <w:r>
        <w:rPr>
          <w:color w:val="221F1F"/>
        </w:rPr>
        <w:t>Goods</w:t>
      </w:r>
      <w:r w:rsidR="000F3286">
        <w:rPr>
          <w:color w:val="221F1F"/>
        </w:rPr>
        <w:t xml:space="preserve"> </w:t>
      </w:r>
      <w:r>
        <w:rPr>
          <w:color w:val="221F1F"/>
        </w:rPr>
        <w:t>or</w:t>
      </w:r>
      <w:r w:rsidR="000F3286">
        <w:rPr>
          <w:color w:val="221F1F"/>
        </w:rPr>
        <w:t xml:space="preserve"> </w:t>
      </w:r>
      <w:r>
        <w:rPr>
          <w:color w:val="221F1F"/>
        </w:rPr>
        <w:t>non-consulting</w:t>
      </w:r>
      <w:r w:rsidR="000F3286">
        <w:rPr>
          <w:color w:val="221F1F"/>
        </w:rPr>
        <w:t xml:space="preserve"> </w:t>
      </w:r>
      <w:r>
        <w:rPr>
          <w:color w:val="221F1F"/>
        </w:rPr>
        <w:t>services.</w:t>
      </w:r>
      <w:r>
        <w:rPr>
          <w:color w:val="221F1F"/>
          <w:spacing w:val="-1"/>
        </w:rPr>
        <w:t>The</w:t>
      </w:r>
      <w:r w:rsidR="000F3286">
        <w:rPr>
          <w:color w:val="221F1F"/>
          <w:spacing w:val="-1"/>
        </w:rPr>
        <w:t xml:space="preserve"> </w:t>
      </w:r>
      <w:r>
        <w:rPr>
          <w:color w:val="221F1F"/>
          <w:spacing w:val="-1"/>
        </w:rPr>
        <w:t>subcontractor's</w:t>
      </w:r>
      <w:r w:rsidR="000F3286">
        <w:rPr>
          <w:color w:val="221F1F"/>
          <w:spacing w:val="-1"/>
        </w:rPr>
        <w:t xml:space="preserve"> </w:t>
      </w:r>
      <w:r>
        <w:rPr>
          <w:color w:val="221F1F"/>
          <w:spacing w:val="-1"/>
        </w:rPr>
        <w:t>qualiﬁcations</w:t>
      </w:r>
      <w:r w:rsidR="000F3286">
        <w:rPr>
          <w:color w:val="221F1F"/>
          <w:spacing w:val="-1"/>
        </w:rPr>
        <w:t xml:space="preserve"> </w:t>
      </w:r>
      <w:r>
        <w:rPr>
          <w:color w:val="221F1F"/>
          <w:spacing w:val="-1"/>
        </w:rPr>
        <w:t>shall</w:t>
      </w:r>
      <w:r w:rsidR="000F3286">
        <w:rPr>
          <w:color w:val="221F1F"/>
          <w:spacing w:val="-1"/>
        </w:rPr>
        <w:t xml:space="preserve"> </w:t>
      </w:r>
      <w:r>
        <w:rPr>
          <w:color w:val="221F1F"/>
          <w:spacing w:val="-1"/>
        </w:rPr>
        <w:t>not</w:t>
      </w:r>
      <w:r w:rsidR="000F3286">
        <w:rPr>
          <w:color w:val="221F1F"/>
          <w:spacing w:val="-1"/>
        </w:rPr>
        <w:t xml:space="preserve"> </w:t>
      </w:r>
      <w:r>
        <w:rPr>
          <w:color w:val="221F1F"/>
          <w:spacing w:val="-1"/>
        </w:rPr>
        <w:t>be</w:t>
      </w:r>
      <w:r w:rsidR="000F3286">
        <w:rPr>
          <w:color w:val="221F1F"/>
          <w:spacing w:val="-1"/>
        </w:rPr>
        <w:t xml:space="preserve"> </w:t>
      </w:r>
      <w:r>
        <w:rPr>
          <w:color w:val="221F1F"/>
        </w:rPr>
        <w:t>used</w:t>
      </w:r>
      <w:r w:rsidR="000F3286">
        <w:rPr>
          <w:color w:val="221F1F"/>
        </w:rPr>
        <w:t xml:space="preserve"> </w:t>
      </w:r>
      <w:r>
        <w:rPr>
          <w:color w:val="221F1F"/>
        </w:rPr>
        <w:t>by</w:t>
      </w:r>
      <w:r w:rsidR="000F3286">
        <w:rPr>
          <w:color w:val="221F1F"/>
        </w:rPr>
        <w:t xml:space="preserve"> </w:t>
      </w:r>
      <w:r>
        <w:rPr>
          <w:color w:val="221F1F"/>
        </w:rPr>
        <w:t>the</w:t>
      </w:r>
      <w:r w:rsidR="000F3286">
        <w:rPr>
          <w:color w:val="221F1F"/>
        </w:rPr>
        <w:t xml:space="preserve"> </w:t>
      </w:r>
      <w:r>
        <w:rPr>
          <w:color w:val="221F1F"/>
        </w:rPr>
        <w:t>Applicant</w:t>
      </w:r>
      <w:r w:rsidR="000F3286">
        <w:rPr>
          <w:color w:val="221F1F"/>
        </w:rPr>
        <w:t xml:space="preserve"> </w:t>
      </w:r>
      <w:r>
        <w:rPr>
          <w:color w:val="221F1F"/>
        </w:rPr>
        <w:t>to</w:t>
      </w:r>
      <w:r w:rsidR="000F3286">
        <w:rPr>
          <w:color w:val="221F1F"/>
        </w:rPr>
        <w:t xml:space="preserve"> </w:t>
      </w:r>
      <w:r>
        <w:rPr>
          <w:color w:val="221F1F"/>
        </w:rPr>
        <w:t>qualify</w:t>
      </w:r>
      <w:r w:rsidR="000F3286">
        <w:rPr>
          <w:color w:val="221F1F"/>
        </w:rPr>
        <w:t xml:space="preserve"> </w:t>
      </w:r>
      <w:r>
        <w:rPr>
          <w:color w:val="221F1F"/>
        </w:rPr>
        <w:t>for</w:t>
      </w:r>
      <w:r w:rsidR="000F3286">
        <w:rPr>
          <w:color w:val="221F1F"/>
        </w:rPr>
        <w:t xml:space="preserve"> </w:t>
      </w:r>
      <w:r>
        <w:rPr>
          <w:color w:val="221F1F"/>
        </w:rPr>
        <w:t>the</w:t>
      </w:r>
      <w:r w:rsidR="000F3286">
        <w:rPr>
          <w:color w:val="221F1F"/>
        </w:rPr>
        <w:t xml:space="preserve"> </w:t>
      </w:r>
      <w:r>
        <w:rPr>
          <w:color w:val="221F1F"/>
        </w:rPr>
        <w:t>Works</w:t>
      </w:r>
      <w:r w:rsidR="000F3286">
        <w:rPr>
          <w:color w:val="221F1F"/>
        </w:rPr>
        <w:t xml:space="preserve"> </w:t>
      </w:r>
      <w:r>
        <w:rPr>
          <w:color w:val="221F1F"/>
        </w:rPr>
        <w:t>or</w:t>
      </w:r>
      <w:r w:rsidR="000F3286">
        <w:rPr>
          <w:color w:val="221F1F"/>
        </w:rPr>
        <w:t xml:space="preserve"> </w:t>
      </w:r>
      <w:r>
        <w:rPr>
          <w:color w:val="221F1F"/>
        </w:rPr>
        <w:t>Goods</w:t>
      </w:r>
      <w:r w:rsidR="000F3286">
        <w:rPr>
          <w:color w:val="221F1F"/>
        </w:rPr>
        <w:t xml:space="preserve"> </w:t>
      </w:r>
      <w:r>
        <w:rPr>
          <w:color w:val="221F1F"/>
        </w:rPr>
        <w:t>or</w:t>
      </w:r>
      <w:r w:rsidR="000F3286">
        <w:rPr>
          <w:color w:val="221F1F"/>
        </w:rPr>
        <w:t xml:space="preserve"> </w:t>
      </w:r>
      <w:r>
        <w:rPr>
          <w:color w:val="221F1F"/>
        </w:rPr>
        <w:t>non-consulting</w:t>
      </w:r>
      <w:r w:rsidR="000F3286">
        <w:rPr>
          <w:color w:val="221F1F"/>
        </w:rPr>
        <w:t xml:space="preserve"> </w:t>
      </w:r>
      <w:r>
        <w:rPr>
          <w:color w:val="221F1F"/>
        </w:rPr>
        <w:t>services</w:t>
      </w:r>
      <w:r w:rsidR="000F3286">
        <w:rPr>
          <w:color w:val="221F1F"/>
        </w:rPr>
        <w:t xml:space="preserve"> </w:t>
      </w:r>
      <w:r>
        <w:rPr>
          <w:color w:val="221F1F"/>
        </w:rPr>
        <w:t>unless</w:t>
      </w:r>
      <w:r w:rsidR="000F3286">
        <w:rPr>
          <w:color w:val="221F1F"/>
        </w:rPr>
        <w:t xml:space="preserve"> </w:t>
      </w:r>
      <w:r>
        <w:rPr>
          <w:color w:val="221F1F"/>
        </w:rPr>
        <w:t>their</w:t>
      </w:r>
      <w:r w:rsidR="000F3286">
        <w:rPr>
          <w:color w:val="221F1F"/>
        </w:rPr>
        <w:t xml:space="preserve"> </w:t>
      </w:r>
      <w:r>
        <w:rPr>
          <w:color w:val="221F1F"/>
        </w:rPr>
        <w:t>parts</w:t>
      </w:r>
      <w:r w:rsidR="000F3286">
        <w:rPr>
          <w:color w:val="221F1F"/>
        </w:rPr>
        <w:t xml:space="preserve"> </w:t>
      </w:r>
      <w:r>
        <w:rPr>
          <w:color w:val="221F1F"/>
        </w:rPr>
        <w:t>of</w:t>
      </w:r>
      <w:r w:rsidR="000F3286">
        <w:rPr>
          <w:color w:val="221F1F"/>
        </w:rPr>
        <w:t xml:space="preserve"> </w:t>
      </w:r>
      <w:r>
        <w:rPr>
          <w:color w:val="221F1F"/>
        </w:rPr>
        <w:t>the</w:t>
      </w:r>
      <w:r w:rsidR="000F3286">
        <w:rPr>
          <w:color w:val="221F1F"/>
        </w:rPr>
        <w:t xml:space="preserve"> </w:t>
      </w:r>
      <w:r>
        <w:rPr>
          <w:color w:val="221F1F"/>
        </w:rPr>
        <w:t>Works</w:t>
      </w:r>
      <w:r w:rsidR="000F3286">
        <w:rPr>
          <w:color w:val="221F1F"/>
        </w:rPr>
        <w:t xml:space="preserve"> </w:t>
      </w:r>
      <w:r>
        <w:rPr>
          <w:color w:val="221F1F"/>
        </w:rPr>
        <w:t>or</w:t>
      </w:r>
      <w:r w:rsidR="000F3286">
        <w:rPr>
          <w:color w:val="221F1F"/>
        </w:rPr>
        <w:t xml:space="preserve"> </w:t>
      </w:r>
      <w:r>
        <w:rPr>
          <w:color w:val="221F1F"/>
        </w:rPr>
        <w:t>Goods</w:t>
      </w:r>
      <w:r w:rsidR="000F3286">
        <w:rPr>
          <w:color w:val="221F1F"/>
        </w:rPr>
        <w:t xml:space="preserve"> </w:t>
      </w:r>
      <w:r>
        <w:rPr>
          <w:color w:val="221F1F"/>
        </w:rPr>
        <w:t>or</w:t>
      </w:r>
      <w:r w:rsidR="000F3286">
        <w:rPr>
          <w:color w:val="221F1F"/>
        </w:rPr>
        <w:t xml:space="preserve"> </w:t>
      </w:r>
      <w:r>
        <w:rPr>
          <w:color w:val="221F1F"/>
        </w:rPr>
        <w:t>non-consultings</w:t>
      </w:r>
      <w:r w:rsidR="000F3286">
        <w:rPr>
          <w:color w:val="221F1F"/>
        </w:rPr>
        <w:t xml:space="preserve"> </w:t>
      </w:r>
      <w:r>
        <w:rPr>
          <w:color w:val="221F1F"/>
        </w:rPr>
        <w:t>ervices</w:t>
      </w:r>
      <w:r w:rsidR="000F3286">
        <w:rPr>
          <w:color w:val="221F1F"/>
        </w:rPr>
        <w:t xml:space="preserve"> </w:t>
      </w:r>
      <w:r>
        <w:rPr>
          <w:color w:val="221F1F"/>
        </w:rPr>
        <w:t>were</w:t>
      </w:r>
      <w:r w:rsidR="000F3286">
        <w:rPr>
          <w:color w:val="221F1F"/>
        </w:rPr>
        <w:t xml:space="preserve"> </w:t>
      </w:r>
      <w:r>
        <w:rPr>
          <w:color w:val="221F1F"/>
        </w:rPr>
        <w:t>previously</w:t>
      </w:r>
      <w:r w:rsidR="000F3286">
        <w:rPr>
          <w:color w:val="221F1F"/>
        </w:rPr>
        <w:t xml:space="preserve"> </w:t>
      </w:r>
      <w:r>
        <w:rPr>
          <w:color w:val="221F1F"/>
        </w:rPr>
        <w:t>designated by the Procuring Entity in the PDS as can be met by Specialized Subcontractors, in which case:TheSpecializedSubcontractorsshallmeettheminimumqualiﬁcationrequirementsspeciﬁedinSectionIII,andthequaliﬁcationswithrespecttospeciﬁcexperienceoftheSpecializedSubcontractorproposedbytheApplicant</w:t>
      </w:r>
      <w:r w:rsidR="000F3286">
        <w:rPr>
          <w:color w:val="221F1F"/>
        </w:rPr>
        <w:t xml:space="preserve"> </w:t>
      </w:r>
      <w:r>
        <w:rPr>
          <w:color w:val="221F1F"/>
        </w:rPr>
        <w:t>may</w:t>
      </w:r>
      <w:r w:rsidR="000F3286">
        <w:rPr>
          <w:color w:val="221F1F"/>
        </w:rPr>
        <w:t xml:space="preserve"> </w:t>
      </w:r>
      <w:r>
        <w:rPr>
          <w:color w:val="221F1F"/>
        </w:rPr>
        <w:t>be</w:t>
      </w:r>
      <w:r w:rsidR="000F3286">
        <w:rPr>
          <w:color w:val="221F1F"/>
        </w:rPr>
        <w:t xml:space="preserve"> </w:t>
      </w:r>
      <w:r>
        <w:rPr>
          <w:color w:val="221F1F"/>
        </w:rPr>
        <w:t>added</w:t>
      </w:r>
      <w:r w:rsidR="000F3286">
        <w:rPr>
          <w:color w:val="221F1F"/>
        </w:rPr>
        <w:t xml:space="preserve"> </w:t>
      </w:r>
      <w:r>
        <w:rPr>
          <w:color w:val="221F1F"/>
        </w:rPr>
        <w:t>to</w:t>
      </w:r>
      <w:r w:rsidR="000F3286">
        <w:rPr>
          <w:color w:val="221F1F"/>
        </w:rPr>
        <w:t xml:space="preserve"> </w:t>
      </w:r>
      <w:r>
        <w:rPr>
          <w:color w:val="221F1F"/>
        </w:rPr>
        <w:t>the</w:t>
      </w:r>
      <w:r w:rsidR="000F3286">
        <w:rPr>
          <w:color w:val="221F1F"/>
        </w:rPr>
        <w:t xml:space="preserve"> </w:t>
      </w:r>
      <w:r>
        <w:rPr>
          <w:color w:val="221F1F"/>
        </w:rPr>
        <w:t>qualiﬁcations</w:t>
      </w:r>
      <w:r w:rsidR="000F3286">
        <w:rPr>
          <w:color w:val="221F1F"/>
        </w:rPr>
        <w:t xml:space="preserve"> </w:t>
      </w:r>
      <w:r>
        <w:rPr>
          <w:color w:val="221F1F"/>
        </w:rPr>
        <w:t>of</w:t>
      </w:r>
      <w:r w:rsidR="000F3286">
        <w:rPr>
          <w:color w:val="221F1F"/>
        </w:rPr>
        <w:t xml:space="preserve"> </w:t>
      </w:r>
      <w:r>
        <w:rPr>
          <w:color w:val="221F1F"/>
        </w:rPr>
        <w:t>the</w:t>
      </w:r>
      <w:r w:rsidR="000F3286">
        <w:rPr>
          <w:color w:val="221F1F"/>
        </w:rPr>
        <w:t xml:space="preserve"> </w:t>
      </w:r>
      <w:r>
        <w:rPr>
          <w:color w:val="221F1F"/>
        </w:rPr>
        <w:t>Applicant</w:t>
      </w:r>
      <w:r w:rsidR="000F3286">
        <w:rPr>
          <w:color w:val="221F1F"/>
        </w:rPr>
        <w:t xml:space="preserve"> </w:t>
      </w:r>
      <w:r>
        <w:rPr>
          <w:color w:val="221F1F"/>
        </w:rPr>
        <w:t>for</w:t>
      </w:r>
      <w:r w:rsidR="000F3286">
        <w:rPr>
          <w:color w:val="221F1F"/>
        </w:rPr>
        <w:t xml:space="preserve"> </w:t>
      </w:r>
      <w:r>
        <w:rPr>
          <w:color w:val="221F1F"/>
        </w:rPr>
        <w:t>the</w:t>
      </w:r>
      <w:r w:rsidR="000F3286">
        <w:rPr>
          <w:color w:val="221F1F"/>
        </w:rPr>
        <w:t xml:space="preserve"> </w:t>
      </w:r>
      <w:r>
        <w:rPr>
          <w:color w:val="221F1F"/>
        </w:rPr>
        <w:t>purpose</w:t>
      </w:r>
      <w:r w:rsidR="000F3286">
        <w:rPr>
          <w:color w:val="221F1F"/>
        </w:rPr>
        <w:t xml:space="preserve"> </w:t>
      </w:r>
      <w:r>
        <w:rPr>
          <w:color w:val="221F1F"/>
        </w:rPr>
        <w:t>of</w:t>
      </w:r>
      <w:r w:rsidR="000F3286">
        <w:rPr>
          <w:color w:val="221F1F"/>
        </w:rPr>
        <w:t xml:space="preserve"> </w:t>
      </w:r>
      <w:r>
        <w:rPr>
          <w:color w:val="221F1F"/>
        </w:rPr>
        <w:t>the</w:t>
      </w:r>
      <w:r w:rsidR="000F3286">
        <w:rPr>
          <w:color w:val="221F1F"/>
        </w:rPr>
        <w:t xml:space="preserve"> </w:t>
      </w:r>
      <w:r>
        <w:rPr>
          <w:color w:val="221F1F"/>
        </w:rPr>
        <w:t>evaluation.</w:t>
      </w:r>
      <w:r w:rsidR="00EB3872">
        <w:t xml:space="preserve"> </w:t>
      </w:r>
      <w:r>
        <w:rPr>
          <w:color w:val="221F1F"/>
        </w:rPr>
        <w:t>Unless</w:t>
      </w:r>
      <w:r w:rsidR="000F3286">
        <w:rPr>
          <w:color w:val="221F1F"/>
        </w:rPr>
        <w:t xml:space="preserve"> </w:t>
      </w:r>
      <w:r>
        <w:rPr>
          <w:color w:val="221F1F"/>
        </w:rPr>
        <w:t>the</w:t>
      </w:r>
      <w:r w:rsidR="000F3286">
        <w:rPr>
          <w:color w:val="221F1F"/>
        </w:rPr>
        <w:t xml:space="preserve"> </w:t>
      </w:r>
      <w:r>
        <w:rPr>
          <w:color w:val="221F1F"/>
        </w:rPr>
        <w:t>Applicant</w:t>
      </w:r>
      <w:r w:rsidR="000F3286">
        <w:rPr>
          <w:color w:val="221F1F"/>
        </w:rPr>
        <w:t xml:space="preserve"> </w:t>
      </w:r>
      <w:r>
        <w:rPr>
          <w:color w:val="221F1F"/>
        </w:rPr>
        <w:t>hasbeendeterminedprequaliﬁedonitsownwithouttakingintoaccountthequaliﬁcationandexperienceoftheproposedspecializedsub-contractor,thetendersubmittedbytheApplicantshallincludethe same specialized sub-contractor failing which, such tender may be rejected unless a change in the</w:t>
      </w:r>
      <w:r w:rsidR="000F3286">
        <w:rPr>
          <w:color w:val="221F1F"/>
        </w:rPr>
        <w:t xml:space="preserve"> </w:t>
      </w:r>
      <w:r>
        <w:rPr>
          <w:color w:val="221F1F"/>
        </w:rPr>
        <w:t>specialized sub-contractor was requested by the Applicant and approved by the Procuring Entity subsequent</w:t>
      </w:r>
      <w:r w:rsidR="000F3286">
        <w:rPr>
          <w:color w:val="221F1F"/>
        </w:rPr>
        <w:t xml:space="preserve"> </w:t>
      </w:r>
      <w:r>
        <w:rPr>
          <w:color w:val="221F1F"/>
          <w:spacing w:val="-1"/>
        </w:rPr>
        <w:t>to</w:t>
      </w:r>
      <w:r w:rsidR="000F3286">
        <w:rPr>
          <w:color w:val="221F1F"/>
          <w:spacing w:val="-1"/>
        </w:rPr>
        <w:t xml:space="preserve"> </w:t>
      </w:r>
      <w:r>
        <w:rPr>
          <w:color w:val="221F1F"/>
          <w:spacing w:val="-1"/>
        </w:rPr>
        <w:t>prequaliﬁcation</w:t>
      </w:r>
      <w:r w:rsidR="000F3286">
        <w:rPr>
          <w:color w:val="221F1F"/>
          <w:spacing w:val="-1"/>
        </w:rPr>
        <w:t xml:space="preserve"> </w:t>
      </w:r>
      <w:r>
        <w:rPr>
          <w:color w:val="221F1F"/>
          <w:spacing w:val="-1"/>
        </w:rPr>
        <w:t>but</w:t>
      </w:r>
      <w:r w:rsidR="000F3286">
        <w:rPr>
          <w:color w:val="221F1F"/>
          <w:spacing w:val="-1"/>
        </w:rPr>
        <w:t xml:space="preserve"> </w:t>
      </w:r>
      <w:r>
        <w:rPr>
          <w:color w:val="221F1F"/>
          <w:spacing w:val="-1"/>
        </w:rPr>
        <w:t xml:space="preserve">before the </w:t>
      </w:r>
      <w:r>
        <w:rPr>
          <w:color w:val="221F1F"/>
        </w:rPr>
        <w:t>tender</w:t>
      </w:r>
      <w:r w:rsidR="000F3286">
        <w:rPr>
          <w:color w:val="221F1F"/>
        </w:rPr>
        <w:t xml:space="preserve"> </w:t>
      </w:r>
      <w:r>
        <w:rPr>
          <w:color w:val="221F1F"/>
        </w:rPr>
        <w:t>submission</w:t>
      </w:r>
      <w:r w:rsidR="000F3286">
        <w:rPr>
          <w:color w:val="221F1F"/>
        </w:rPr>
        <w:t xml:space="preserve"> </w:t>
      </w:r>
      <w:r>
        <w:rPr>
          <w:color w:val="221F1F"/>
        </w:rPr>
        <w:t>deadline</w:t>
      </w:r>
      <w:r w:rsidR="000F3286">
        <w:rPr>
          <w:color w:val="221F1F"/>
        </w:rPr>
        <w:t xml:space="preserve"> </w:t>
      </w:r>
      <w:r>
        <w:rPr>
          <w:color w:val="221F1F"/>
        </w:rPr>
        <w:t>in accordance</w:t>
      </w:r>
      <w:r w:rsidR="000F3286">
        <w:rPr>
          <w:color w:val="221F1F"/>
        </w:rPr>
        <w:t xml:space="preserve"> </w:t>
      </w:r>
      <w:r>
        <w:rPr>
          <w:color w:val="221F1F"/>
        </w:rPr>
        <w:t>with</w:t>
      </w:r>
      <w:r w:rsidR="000F3286">
        <w:rPr>
          <w:color w:val="221F1F"/>
        </w:rPr>
        <w:t xml:space="preserve"> </w:t>
      </w:r>
      <w:r>
        <w:rPr>
          <w:color w:val="221F1F"/>
        </w:rPr>
        <w:t>ITA30.</w:t>
      </w:r>
    </w:p>
    <w:p w:rsidR="005C672F" w:rsidRDefault="00176045">
      <w:pPr>
        <w:pStyle w:val="BodyText"/>
        <w:spacing w:line="360" w:lineRule="auto"/>
        <w:ind w:right="555"/>
        <w:jc w:val="both"/>
      </w:pPr>
      <w:r>
        <w:rPr>
          <w:color w:val="221F1F"/>
        </w:rPr>
        <w:t>In case of multiple contracts, Applicants should indicate in their Applications the individual contract or</w:t>
      </w:r>
      <w:r w:rsidR="000F3286">
        <w:rPr>
          <w:color w:val="221F1F"/>
        </w:rPr>
        <w:t xml:space="preserve"> </w:t>
      </w:r>
      <w:r>
        <w:rPr>
          <w:color w:val="221F1F"/>
        </w:rPr>
        <w:t>combination of contracts in which they are interested. The Procuring Entity shall prequalify each Applicant</w:t>
      </w:r>
      <w:r w:rsidR="000F3286">
        <w:rPr>
          <w:color w:val="221F1F"/>
        </w:rPr>
        <w:t xml:space="preserve"> </w:t>
      </w:r>
      <w:r>
        <w:rPr>
          <w:color w:val="221F1F"/>
        </w:rPr>
        <w:t>for each lot and for a combination of contracts for which the Applicant has thereby indicated its interest and</w:t>
      </w:r>
      <w:r w:rsidR="000F3286">
        <w:rPr>
          <w:color w:val="221F1F"/>
        </w:rPr>
        <w:t xml:space="preserve"> </w:t>
      </w:r>
      <w:r>
        <w:rPr>
          <w:color w:val="221F1F"/>
        </w:rPr>
        <w:t>for which the Applicant meets the appropriate aggregate requirements</w:t>
      </w:r>
      <w:r w:rsidR="000F3286">
        <w:rPr>
          <w:color w:val="221F1F"/>
        </w:rPr>
        <w:t xml:space="preserve"> </w:t>
      </w:r>
      <w:r>
        <w:rPr>
          <w:color w:val="221F1F"/>
        </w:rPr>
        <w:t>the Eligibility and Qualiﬁcation</w:t>
      </w:r>
      <w:r w:rsidR="000F3286">
        <w:rPr>
          <w:color w:val="221F1F"/>
        </w:rPr>
        <w:t xml:space="preserve"> </w:t>
      </w:r>
      <w:r>
        <w:rPr>
          <w:color w:val="221F1F"/>
        </w:rPr>
        <w:t>Criteria.</w:t>
      </w:r>
    </w:p>
    <w:p w:rsidR="005C672F" w:rsidRDefault="00176045">
      <w:pPr>
        <w:pStyle w:val="BodyText"/>
        <w:spacing w:before="1" w:line="360" w:lineRule="auto"/>
        <w:ind w:right="563"/>
        <w:jc w:val="both"/>
      </w:pPr>
      <w:r>
        <w:rPr>
          <w:color w:val="221F1F"/>
        </w:rPr>
        <w:t>Further, in the case of multiple contracts, the Procuring Entity will prepare the Eligibility and QualiﬁcationCriteriaFormforitems3.1, 3.2,4.2(a)and 4.2(b)</w:t>
      </w:r>
      <w:r w:rsidR="004E42FE">
        <w:rPr>
          <w:color w:val="221F1F"/>
        </w:rPr>
        <w:t xml:space="preserve"> </w:t>
      </w:r>
      <w:r>
        <w:rPr>
          <w:color w:val="221F1F"/>
        </w:rPr>
        <w:t>for</w:t>
      </w:r>
      <w:r w:rsidR="000F3286">
        <w:rPr>
          <w:color w:val="221F1F"/>
        </w:rPr>
        <w:t xml:space="preserve"> </w:t>
      </w:r>
      <w:r>
        <w:rPr>
          <w:color w:val="221F1F"/>
        </w:rPr>
        <w:t>each Lot,</w:t>
      </w:r>
      <w:r w:rsidR="004E42FE">
        <w:rPr>
          <w:color w:val="221F1F"/>
        </w:rPr>
        <w:t xml:space="preserve"> </w:t>
      </w:r>
      <w:r>
        <w:rPr>
          <w:color w:val="221F1F"/>
        </w:rPr>
        <w:t>to be</w:t>
      </w:r>
      <w:r w:rsidR="000F3286">
        <w:rPr>
          <w:color w:val="221F1F"/>
        </w:rPr>
        <w:t xml:space="preserve"> </w:t>
      </w:r>
      <w:r>
        <w:rPr>
          <w:color w:val="221F1F"/>
        </w:rPr>
        <w:t>completed by applicants.</w:t>
      </w:r>
    </w:p>
    <w:p w:rsidR="005C672F" w:rsidRDefault="00176045" w:rsidP="00B6707F">
      <w:pPr>
        <w:pStyle w:val="BodyText"/>
        <w:spacing w:line="360" w:lineRule="auto"/>
        <w:ind w:right="564"/>
        <w:jc w:val="both"/>
      </w:pPr>
      <w:r>
        <w:rPr>
          <w:color w:val="221F1F"/>
        </w:rPr>
        <w:t>Only the qualiﬁcations of the Applicant shall be considered. The qualiﬁcations of other ﬁrms, including the</w:t>
      </w:r>
      <w:r w:rsidR="002D4FAC">
        <w:rPr>
          <w:color w:val="221F1F"/>
        </w:rPr>
        <w:t xml:space="preserve"> </w:t>
      </w:r>
      <w:r>
        <w:rPr>
          <w:color w:val="221F1F"/>
        </w:rPr>
        <w:t>Applicant's</w:t>
      </w:r>
      <w:r w:rsidR="002D4FAC">
        <w:rPr>
          <w:color w:val="221F1F"/>
        </w:rPr>
        <w:t xml:space="preserve"> subsidiaries </w:t>
      </w:r>
      <w:r>
        <w:rPr>
          <w:color w:val="221F1F"/>
        </w:rPr>
        <w:t>parent</w:t>
      </w:r>
      <w:r w:rsidR="002D4FAC">
        <w:rPr>
          <w:color w:val="221F1F"/>
        </w:rPr>
        <w:t xml:space="preserve"> entities afﬁliates </w:t>
      </w:r>
      <w:r>
        <w:rPr>
          <w:color w:val="221F1F"/>
        </w:rPr>
        <w:t>subcontractors</w:t>
      </w:r>
      <w:r w:rsidR="002D4FAC">
        <w:rPr>
          <w:color w:val="221F1F"/>
        </w:rPr>
        <w:t xml:space="preserve"> </w:t>
      </w:r>
      <w:r>
        <w:rPr>
          <w:color w:val="221F1F"/>
        </w:rPr>
        <w:t>(otherthan</w:t>
      </w:r>
      <w:r w:rsidR="002D4FAC">
        <w:rPr>
          <w:color w:val="221F1F"/>
        </w:rPr>
        <w:t xml:space="preserve"> </w:t>
      </w:r>
      <w:r>
        <w:rPr>
          <w:color w:val="221F1F"/>
        </w:rPr>
        <w:t>Specialized</w:t>
      </w:r>
      <w:r w:rsidR="002D4FAC">
        <w:rPr>
          <w:color w:val="221F1F"/>
        </w:rPr>
        <w:t xml:space="preserve"> </w:t>
      </w:r>
      <w:r>
        <w:rPr>
          <w:color w:val="221F1F"/>
        </w:rPr>
        <w:t>Subcontractors</w:t>
      </w:r>
      <w:r w:rsidR="002D4FAC">
        <w:rPr>
          <w:color w:val="221F1F"/>
        </w:rPr>
        <w:t xml:space="preserve"> </w:t>
      </w:r>
      <w:r>
        <w:rPr>
          <w:color w:val="221F1F"/>
        </w:rPr>
        <w:t>in</w:t>
      </w:r>
      <w:r w:rsidR="00B6707F">
        <w:t xml:space="preserve"> </w:t>
      </w:r>
      <w:r>
        <w:rPr>
          <w:color w:val="221F1F"/>
          <w:spacing w:val="-1"/>
        </w:rPr>
        <w:t xml:space="preserve">accordance with ITA 25.2 above) </w:t>
      </w:r>
      <w:r>
        <w:rPr>
          <w:color w:val="221F1F"/>
        </w:rPr>
        <w:t>or any other ﬁrm(s) different from the Applicant shall not be considered.Procuring</w:t>
      </w:r>
      <w:r w:rsidR="002D4FAC">
        <w:rPr>
          <w:color w:val="221F1F"/>
        </w:rPr>
        <w:t xml:space="preserve"> </w:t>
      </w:r>
      <w:r>
        <w:rPr>
          <w:color w:val="221F1F"/>
        </w:rPr>
        <w:t>Entity's Right</w:t>
      </w:r>
      <w:r w:rsidR="002D4FAC">
        <w:rPr>
          <w:color w:val="221F1F"/>
        </w:rPr>
        <w:t xml:space="preserve"> </w:t>
      </w:r>
      <w:r>
        <w:rPr>
          <w:color w:val="221F1F"/>
        </w:rPr>
        <w:t>to Accept or</w:t>
      </w:r>
      <w:r w:rsidR="002D4FAC">
        <w:rPr>
          <w:color w:val="221F1F"/>
        </w:rPr>
        <w:t xml:space="preserve"> </w:t>
      </w:r>
      <w:r>
        <w:rPr>
          <w:color w:val="221F1F"/>
        </w:rPr>
        <w:t>Reject Applications</w:t>
      </w:r>
    </w:p>
    <w:p w:rsidR="005C672F" w:rsidRDefault="00176045">
      <w:pPr>
        <w:pStyle w:val="BodyText"/>
        <w:spacing w:before="1" w:line="360" w:lineRule="auto"/>
        <w:ind w:right="557"/>
        <w:jc w:val="both"/>
      </w:pPr>
      <w:r>
        <w:rPr>
          <w:color w:val="221F1F"/>
        </w:rPr>
        <w:t>27.1The</w:t>
      </w:r>
      <w:r w:rsidR="002D4FAC">
        <w:rPr>
          <w:color w:val="221F1F"/>
        </w:rPr>
        <w:t xml:space="preserve"> </w:t>
      </w:r>
      <w:r>
        <w:rPr>
          <w:color w:val="221F1F"/>
        </w:rPr>
        <w:t>Procuring</w:t>
      </w:r>
      <w:r w:rsidR="002D4FAC">
        <w:rPr>
          <w:color w:val="221F1F"/>
        </w:rPr>
        <w:t xml:space="preserve"> </w:t>
      </w:r>
      <w:r>
        <w:rPr>
          <w:color w:val="221F1F"/>
        </w:rPr>
        <w:t>Entity</w:t>
      </w:r>
      <w:r w:rsidR="002D4FAC">
        <w:rPr>
          <w:color w:val="221F1F"/>
        </w:rPr>
        <w:t xml:space="preserve"> </w:t>
      </w:r>
      <w:r>
        <w:rPr>
          <w:color w:val="221F1F"/>
        </w:rPr>
        <w:t>reserves</w:t>
      </w:r>
      <w:r w:rsidR="002D4FAC">
        <w:rPr>
          <w:color w:val="221F1F"/>
        </w:rPr>
        <w:t xml:space="preserve"> </w:t>
      </w:r>
      <w:r>
        <w:rPr>
          <w:color w:val="221F1F"/>
        </w:rPr>
        <w:t>the</w:t>
      </w:r>
      <w:r w:rsidR="002D4FAC">
        <w:rPr>
          <w:color w:val="221F1F"/>
        </w:rPr>
        <w:t xml:space="preserve"> </w:t>
      </w:r>
      <w:r>
        <w:rPr>
          <w:color w:val="221F1F"/>
        </w:rPr>
        <w:t>right</w:t>
      </w:r>
      <w:r w:rsidR="002D4FAC">
        <w:rPr>
          <w:color w:val="221F1F"/>
        </w:rPr>
        <w:t xml:space="preserve"> </w:t>
      </w:r>
      <w:r>
        <w:rPr>
          <w:color w:val="221F1F"/>
        </w:rPr>
        <w:t>to</w:t>
      </w:r>
      <w:r w:rsidR="002D4FAC">
        <w:rPr>
          <w:color w:val="221F1F"/>
        </w:rPr>
        <w:t xml:space="preserve"> </w:t>
      </w:r>
      <w:r>
        <w:rPr>
          <w:color w:val="221F1F"/>
        </w:rPr>
        <w:t>accept</w:t>
      </w:r>
      <w:r w:rsidR="002D4FAC">
        <w:rPr>
          <w:color w:val="221F1F"/>
        </w:rPr>
        <w:t xml:space="preserve"> </w:t>
      </w:r>
      <w:r>
        <w:rPr>
          <w:color w:val="221F1F"/>
        </w:rPr>
        <w:t>or</w:t>
      </w:r>
      <w:r w:rsidR="002D4FAC">
        <w:rPr>
          <w:color w:val="221F1F"/>
        </w:rPr>
        <w:t xml:space="preserve"> </w:t>
      </w:r>
      <w:r>
        <w:rPr>
          <w:color w:val="221F1F"/>
        </w:rPr>
        <w:t>reject</w:t>
      </w:r>
      <w:r w:rsidR="002D4FAC">
        <w:rPr>
          <w:color w:val="221F1F"/>
        </w:rPr>
        <w:t xml:space="preserve"> </w:t>
      </w:r>
      <w:r>
        <w:rPr>
          <w:color w:val="221F1F"/>
        </w:rPr>
        <w:t>any</w:t>
      </w:r>
      <w:r w:rsidR="002D4FAC">
        <w:rPr>
          <w:color w:val="221F1F"/>
        </w:rPr>
        <w:t xml:space="preserve"> </w:t>
      </w:r>
      <w:r>
        <w:rPr>
          <w:color w:val="221F1F"/>
        </w:rPr>
        <w:t>Application,and</w:t>
      </w:r>
      <w:r w:rsidR="002D4FAC">
        <w:rPr>
          <w:color w:val="221F1F"/>
        </w:rPr>
        <w:t xml:space="preserve"> </w:t>
      </w:r>
      <w:r>
        <w:rPr>
          <w:color w:val="221F1F"/>
        </w:rPr>
        <w:t>to</w:t>
      </w:r>
      <w:r w:rsidR="002D4FAC">
        <w:rPr>
          <w:color w:val="221F1F"/>
        </w:rPr>
        <w:t xml:space="preserve"> </w:t>
      </w:r>
      <w:r>
        <w:rPr>
          <w:color w:val="221F1F"/>
        </w:rPr>
        <w:t>annul</w:t>
      </w:r>
      <w:r w:rsidR="002D4FAC">
        <w:rPr>
          <w:color w:val="221F1F"/>
        </w:rPr>
        <w:t xml:space="preserve"> </w:t>
      </w:r>
      <w:r>
        <w:rPr>
          <w:color w:val="221F1F"/>
        </w:rPr>
        <w:t>the</w:t>
      </w:r>
      <w:r w:rsidR="002D4FAC">
        <w:rPr>
          <w:color w:val="221F1F"/>
        </w:rPr>
        <w:t xml:space="preserve"> </w:t>
      </w:r>
      <w:r>
        <w:rPr>
          <w:color w:val="221F1F"/>
        </w:rPr>
        <w:t>prequaliﬁcation process and reject all Applications at any time, without thereby incurring any liability to the</w:t>
      </w:r>
      <w:r w:rsidR="002D4FAC">
        <w:rPr>
          <w:color w:val="221F1F"/>
        </w:rPr>
        <w:t xml:space="preserve"> </w:t>
      </w:r>
      <w:r>
        <w:rPr>
          <w:color w:val="221F1F"/>
        </w:rPr>
        <w:t>Applicants.</w:t>
      </w:r>
    </w:p>
    <w:p w:rsidR="005C672F" w:rsidRPr="004E42FE" w:rsidRDefault="00176045">
      <w:pPr>
        <w:pStyle w:val="BodyText"/>
        <w:spacing w:line="275" w:lineRule="exact"/>
        <w:jc w:val="both"/>
        <w:rPr>
          <w:b/>
        </w:rPr>
      </w:pPr>
      <w:r w:rsidRPr="004E42FE">
        <w:rPr>
          <w:b/>
          <w:color w:val="221F1F"/>
        </w:rPr>
        <w:t>Prequaliﬁcation</w:t>
      </w:r>
      <w:r w:rsidR="002D4FAC" w:rsidRPr="004E42FE">
        <w:rPr>
          <w:b/>
          <w:color w:val="221F1F"/>
        </w:rPr>
        <w:t xml:space="preserve"> </w:t>
      </w:r>
      <w:r w:rsidRPr="004E42FE">
        <w:rPr>
          <w:b/>
          <w:color w:val="221F1F"/>
        </w:rPr>
        <w:t>of</w:t>
      </w:r>
      <w:r w:rsidR="002D4FAC" w:rsidRPr="004E42FE">
        <w:rPr>
          <w:b/>
          <w:color w:val="221F1F"/>
        </w:rPr>
        <w:t xml:space="preserve"> </w:t>
      </w:r>
      <w:r w:rsidRPr="004E42FE">
        <w:rPr>
          <w:b/>
          <w:color w:val="221F1F"/>
        </w:rPr>
        <w:t>Applicants</w:t>
      </w:r>
    </w:p>
    <w:p w:rsidR="005C672F" w:rsidRDefault="00176045">
      <w:pPr>
        <w:pStyle w:val="BodyText"/>
        <w:spacing w:before="139" w:line="360" w:lineRule="auto"/>
        <w:ind w:right="554"/>
        <w:jc w:val="both"/>
      </w:pPr>
      <w:r>
        <w:rPr>
          <w:color w:val="221F1F"/>
        </w:rPr>
        <w:t>28.1AllApplicantswhoseapplicationssubstantiallymeetorexceedthespeciﬁedqualiﬁcationrequirements will be prequaliﬁed by the Procuring Entity. The Procuring Entity shall notify all Applicants inwritingofthenamesofthoseApplicantswhohavebeenprequaliﬁedorconditionallyprequaliﬁed.Inaddition,thoseApplicants who</w:t>
      </w:r>
      <w:r w:rsidR="002D4FAC">
        <w:rPr>
          <w:color w:val="221F1F"/>
        </w:rPr>
        <w:t xml:space="preserve"> </w:t>
      </w:r>
      <w:r>
        <w:rPr>
          <w:color w:val="221F1F"/>
        </w:rPr>
        <w:t>have</w:t>
      </w:r>
      <w:r w:rsidR="002D4FAC">
        <w:rPr>
          <w:color w:val="221F1F"/>
        </w:rPr>
        <w:t xml:space="preserve"> </w:t>
      </w:r>
      <w:r>
        <w:rPr>
          <w:color w:val="221F1F"/>
        </w:rPr>
        <w:t>been disqualiﬁed</w:t>
      </w:r>
      <w:r w:rsidR="002D4FAC">
        <w:rPr>
          <w:color w:val="221F1F"/>
        </w:rPr>
        <w:t xml:space="preserve"> </w:t>
      </w:r>
      <w:r>
        <w:rPr>
          <w:color w:val="221F1F"/>
        </w:rPr>
        <w:t>will be</w:t>
      </w:r>
      <w:r w:rsidR="002D4FAC">
        <w:rPr>
          <w:color w:val="221F1F"/>
        </w:rPr>
        <w:t xml:space="preserve"> </w:t>
      </w:r>
      <w:r>
        <w:rPr>
          <w:color w:val="221F1F"/>
        </w:rPr>
        <w:t>informed</w:t>
      </w:r>
      <w:r w:rsidR="002D4FAC">
        <w:rPr>
          <w:color w:val="221F1F"/>
        </w:rPr>
        <w:t xml:space="preserve"> </w:t>
      </w:r>
      <w:r>
        <w:rPr>
          <w:color w:val="221F1F"/>
        </w:rPr>
        <w:t>separately.</w:t>
      </w:r>
    </w:p>
    <w:p w:rsidR="005C672F" w:rsidRDefault="00176045">
      <w:pPr>
        <w:pStyle w:val="BodyText"/>
        <w:spacing w:line="360" w:lineRule="auto"/>
        <w:ind w:right="555"/>
        <w:jc w:val="both"/>
      </w:pPr>
      <w:r>
        <w:rPr>
          <w:color w:val="221F1F"/>
        </w:rPr>
        <w:t>ApplicantsthathavenotbeenprequaliﬁedmaywritetotheProcuringEntitytorequest,inwriting,thegroundson which</w:t>
      </w:r>
      <w:r w:rsidR="002D4FAC">
        <w:rPr>
          <w:color w:val="221F1F"/>
        </w:rPr>
        <w:t xml:space="preserve"> </w:t>
      </w:r>
      <w:r>
        <w:rPr>
          <w:color w:val="221F1F"/>
        </w:rPr>
        <w:t>they</w:t>
      </w:r>
      <w:r w:rsidR="002D4FAC">
        <w:rPr>
          <w:color w:val="221F1F"/>
        </w:rPr>
        <w:t xml:space="preserve"> </w:t>
      </w:r>
      <w:r>
        <w:rPr>
          <w:color w:val="221F1F"/>
        </w:rPr>
        <w:t>were</w:t>
      </w:r>
      <w:r w:rsidR="002D4FAC">
        <w:rPr>
          <w:color w:val="221F1F"/>
        </w:rPr>
        <w:t xml:space="preserve"> </w:t>
      </w:r>
      <w:r>
        <w:rPr>
          <w:color w:val="221F1F"/>
        </w:rPr>
        <w:t>disqualiﬁed.</w:t>
      </w:r>
    </w:p>
    <w:p w:rsidR="005C672F" w:rsidRPr="00EB3872" w:rsidRDefault="00176045">
      <w:pPr>
        <w:pStyle w:val="BodyText"/>
        <w:spacing w:before="1"/>
        <w:jc w:val="both"/>
        <w:rPr>
          <w:b/>
        </w:rPr>
      </w:pPr>
      <w:r w:rsidRPr="00EB3872">
        <w:rPr>
          <w:b/>
          <w:color w:val="221F1F"/>
        </w:rPr>
        <w:t>Invitation</w:t>
      </w:r>
      <w:r w:rsidR="002D4FAC" w:rsidRPr="00EB3872">
        <w:rPr>
          <w:b/>
          <w:color w:val="221F1F"/>
        </w:rPr>
        <w:t xml:space="preserve"> </w:t>
      </w:r>
      <w:r w:rsidRPr="00EB3872">
        <w:rPr>
          <w:b/>
          <w:color w:val="221F1F"/>
        </w:rPr>
        <w:t>to</w:t>
      </w:r>
      <w:r w:rsidR="00EB3872" w:rsidRPr="00EB3872">
        <w:rPr>
          <w:b/>
          <w:color w:val="221F1F"/>
        </w:rPr>
        <w:t xml:space="preserve"> </w:t>
      </w:r>
      <w:r w:rsidRPr="00EB3872">
        <w:rPr>
          <w:b/>
          <w:color w:val="221F1F"/>
        </w:rPr>
        <w:t>Tender</w:t>
      </w:r>
    </w:p>
    <w:p w:rsidR="005C672F" w:rsidRDefault="00176045">
      <w:pPr>
        <w:pStyle w:val="BodyText"/>
        <w:spacing w:before="136" w:line="360" w:lineRule="auto"/>
        <w:ind w:right="565"/>
        <w:jc w:val="both"/>
      </w:pPr>
      <w:r>
        <w:rPr>
          <w:color w:val="221F1F"/>
        </w:rPr>
        <w:t>29.1Promptly after the notiﬁcation of the results of the prequaliﬁcation, the Procuring Entity shall invite</w:t>
      </w:r>
      <w:r w:rsidR="002D4FAC">
        <w:rPr>
          <w:color w:val="221F1F"/>
        </w:rPr>
        <w:t xml:space="preserve"> </w:t>
      </w:r>
      <w:r>
        <w:rPr>
          <w:color w:val="221F1F"/>
        </w:rPr>
        <w:t>Tenders</w:t>
      </w:r>
      <w:r w:rsidR="002D4FAC">
        <w:rPr>
          <w:color w:val="221F1F"/>
        </w:rPr>
        <w:t xml:space="preserve"> </w:t>
      </w:r>
      <w:r>
        <w:rPr>
          <w:color w:val="221F1F"/>
        </w:rPr>
        <w:t>from</w:t>
      </w:r>
      <w:r w:rsidR="002D4FAC">
        <w:rPr>
          <w:color w:val="221F1F"/>
        </w:rPr>
        <w:t xml:space="preserve"> </w:t>
      </w:r>
      <w:r>
        <w:rPr>
          <w:color w:val="221F1F"/>
        </w:rPr>
        <w:t>all the</w:t>
      </w:r>
      <w:r w:rsidR="002D4FAC">
        <w:rPr>
          <w:color w:val="221F1F"/>
        </w:rPr>
        <w:t xml:space="preserve"> </w:t>
      </w:r>
      <w:r>
        <w:rPr>
          <w:color w:val="221F1F"/>
        </w:rPr>
        <w:t>Applicants</w:t>
      </w:r>
      <w:r w:rsidR="002D4FAC">
        <w:rPr>
          <w:color w:val="221F1F"/>
        </w:rPr>
        <w:t xml:space="preserve"> </w:t>
      </w:r>
      <w:r>
        <w:rPr>
          <w:color w:val="221F1F"/>
        </w:rPr>
        <w:t>that</w:t>
      </w:r>
      <w:r w:rsidR="002D4FAC">
        <w:rPr>
          <w:color w:val="221F1F"/>
        </w:rPr>
        <w:t xml:space="preserve"> </w:t>
      </w:r>
      <w:r>
        <w:rPr>
          <w:color w:val="221F1F"/>
        </w:rPr>
        <w:t>have</w:t>
      </w:r>
      <w:r w:rsidR="002D4FAC">
        <w:rPr>
          <w:color w:val="221F1F"/>
        </w:rPr>
        <w:t xml:space="preserve"> </w:t>
      </w:r>
      <w:r>
        <w:rPr>
          <w:color w:val="221F1F"/>
        </w:rPr>
        <w:t>been</w:t>
      </w:r>
      <w:r w:rsidR="002D4FAC">
        <w:rPr>
          <w:color w:val="221F1F"/>
        </w:rPr>
        <w:t xml:space="preserve"> </w:t>
      </w:r>
      <w:r>
        <w:rPr>
          <w:color w:val="221F1F"/>
        </w:rPr>
        <w:t>prequaliﬁed</w:t>
      </w:r>
      <w:r w:rsidR="002D4FAC">
        <w:rPr>
          <w:color w:val="221F1F"/>
        </w:rPr>
        <w:t xml:space="preserve"> </w:t>
      </w:r>
      <w:r>
        <w:rPr>
          <w:color w:val="221F1F"/>
        </w:rPr>
        <w:t>or</w:t>
      </w:r>
      <w:r w:rsidR="002D4FAC">
        <w:rPr>
          <w:color w:val="221F1F"/>
        </w:rPr>
        <w:t xml:space="preserve"> </w:t>
      </w:r>
      <w:r>
        <w:rPr>
          <w:color w:val="221F1F"/>
        </w:rPr>
        <w:t>conditionally prequaliﬁed.</w:t>
      </w:r>
    </w:p>
    <w:p w:rsidR="005C672F" w:rsidRDefault="00176045">
      <w:pPr>
        <w:pStyle w:val="BodyText"/>
        <w:spacing w:line="360" w:lineRule="auto"/>
        <w:ind w:right="559"/>
        <w:jc w:val="both"/>
      </w:pPr>
      <w:r>
        <w:rPr>
          <w:color w:val="221F1F"/>
        </w:rPr>
        <w:t>Applicants may be required to provide a Tender Security or a Tender-Securing Declaration acceptable to the</w:t>
      </w:r>
      <w:r w:rsidR="002D4FAC">
        <w:rPr>
          <w:color w:val="221F1F"/>
        </w:rPr>
        <w:t xml:space="preserve"> </w:t>
      </w:r>
      <w:r>
        <w:rPr>
          <w:color w:val="221F1F"/>
        </w:rPr>
        <w:t>Procuring</w:t>
      </w:r>
      <w:r w:rsidR="002D4FAC">
        <w:rPr>
          <w:color w:val="221F1F"/>
        </w:rPr>
        <w:t xml:space="preserve"> </w:t>
      </w:r>
      <w:r>
        <w:rPr>
          <w:color w:val="221F1F"/>
        </w:rPr>
        <w:t>Entity in the</w:t>
      </w:r>
      <w:r w:rsidR="002D4FAC">
        <w:rPr>
          <w:color w:val="221F1F"/>
        </w:rPr>
        <w:t xml:space="preserve"> </w:t>
      </w:r>
      <w:r>
        <w:rPr>
          <w:color w:val="221F1F"/>
        </w:rPr>
        <w:t>form</w:t>
      </w:r>
      <w:r w:rsidR="002D4FAC">
        <w:rPr>
          <w:color w:val="221F1F"/>
        </w:rPr>
        <w:t xml:space="preserve"> </w:t>
      </w:r>
      <w:r>
        <w:rPr>
          <w:color w:val="221F1F"/>
        </w:rPr>
        <w:t>and</w:t>
      </w:r>
      <w:r w:rsidR="002D4FAC">
        <w:rPr>
          <w:color w:val="221F1F"/>
        </w:rPr>
        <w:t xml:space="preserve"> </w:t>
      </w:r>
      <w:r>
        <w:rPr>
          <w:color w:val="221F1F"/>
        </w:rPr>
        <w:t>an amount to be</w:t>
      </w:r>
      <w:r w:rsidR="002D4FAC">
        <w:rPr>
          <w:color w:val="221F1F"/>
        </w:rPr>
        <w:t xml:space="preserve"> </w:t>
      </w:r>
      <w:r>
        <w:rPr>
          <w:color w:val="221F1F"/>
        </w:rPr>
        <w:t>speciﬁed</w:t>
      </w:r>
      <w:r w:rsidR="002D4FAC">
        <w:rPr>
          <w:color w:val="221F1F"/>
        </w:rPr>
        <w:t xml:space="preserve"> </w:t>
      </w:r>
      <w:r>
        <w:rPr>
          <w:color w:val="221F1F"/>
        </w:rPr>
        <w:t>in the</w:t>
      </w:r>
      <w:r w:rsidR="002D4FAC">
        <w:rPr>
          <w:color w:val="221F1F"/>
        </w:rPr>
        <w:t xml:space="preserve"> </w:t>
      </w:r>
      <w:r>
        <w:rPr>
          <w:color w:val="221F1F"/>
        </w:rPr>
        <w:t>tendering</w:t>
      </w:r>
      <w:r w:rsidR="002D4FAC">
        <w:rPr>
          <w:color w:val="221F1F"/>
        </w:rPr>
        <w:t xml:space="preserve"> </w:t>
      </w:r>
      <w:r>
        <w:rPr>
          <w:color w:val="221F1F"/>
        </w:rPr>
        <w:t>document.</w:t>
      </w:r>
    </w:p>
    <w:p w:rsidR="005C672F" w:rsidRDefault="00176045">
      <w:pPr>
        <w:pStyle w:val="BodyText"/>
        <w:spacing w:before="1" w:line="360" w:lineRule="auto"/>
        <w:ind w:right="567"/>
        <w:jc w:val="both"/>
      </w:pPr>
      <w:r>
        <w:rPr>
          <w:color w:val="221F1F"/>
        </w:rPr>
        <w:t>The successful Applicant shall be required to provide a Performance Security as speciﬁed in the tendering</w:t>
      </w:r>
      <w:r w:rsidR="002D4FAC">
        <w:rPr>
          <w:color w:val="221F1F"/>
        </w:rPr>
        <w:t xml:space="preserve"> </w:t>
      </w:r>
      <w:r>
        <w:rPr>
          <w:color w:val="221F1F"/>
        </w:rPr>
        <w:t>document.</w:t>
      </w:r>
    </w:p>
    <w:p w:rsidR="005C672F" w:rsidRPr="00EB3872" w:rsidRDefault="00176045">
      <w:pPr>
        <w:pStyle w:val="BodyText"/>
        <w:jc w:val="both"/>
        <w:rPr>
          <w:b/>
        </w:rPr>
      </w:pPr>
      <w:r w:rsidRPr="00EB3872">
        <w:rPr>
          <w:b/>
          <w:color w:val="221F1F"/>
        </w:rPr>
        <w:t>Changes</w:t>
      </w:r>
      <w:r w:rsidR="002D4FAC" w:rsidRPr="00EB3872">
        <w:rPr>
          <w:b/>
          <w:color w:val="221F1F"/>
        </w:rPr>
        <w:t xml:space="preserve"> </w:t>
      </w:r>
      <w:r w:rsidRPr="00EB3872">
        <w:rPr>
          <w:b/>
          <w:color w:val="221F1F"/>
        </w:rPr>
        <w:t>in</w:t>
      </w:r>
      <w:r w:rsidR="002D4FAC" w:rsidRPr="00EB3872">
        <w:rPr>
          <w:b/>
          <w:color w:val="221F1F"/>
        </w:rPr>
        <w:t xml:space="preserve"> </w:t>
      </w:r>
      <w:r w:rsidRPr="00EB3872">
        <w:rPr>
          <w:b/>
          <w:color w:val="221F1F"/>
        </w:rPr>
        <w:t>Qualiﬁcations</w:t>
      </w:r>
      <w:r w:rsidR="002D4FAC" w:rsidRPr="00EB3872">
        <w:rPr>
          <w:b/>
          <w:color w:val="221F1F"/>
        </w:rPr>
        <w:t xml:space="preserve"> </w:t>
      </w:r>
      <w:r w:rsidRPr="00EB3872">
        <w:rPr>
          <w:b/>
          <w:color w:val="221F1F"/>
        </w:rPr>
        <w:t>of</w:t>
      </w:r>
      <w:r w:rsidR="002D4FAC" w:rsidRPr="00EB3872">
        <w:rPr>
          <w:b/>
          <w:color w:val="221F1F"/>
        </w:rPr>
        <w:t xml:space="preserve"> </w:t>
      </w:r>
      <w:r w:rsidRPr="00EB3872">
        <w:rPr>
          <w:b/>
          <w:color w:val="221F1F"/>
        </w:rPr>
        <w:t>Applicants</w:t>
      </w:r>
    </w:p>
    <w:p w:rsidR="005C672F" w:rsidRDefault="00176045">
      <w:pPr>
        <w:pStyle w:val="BodyText"/>
        <w:spacing w:before="139" w:line="360" w:lineRule="auto"/>
        <w:ind w:right="553"/>
        <w:jc w:val="both"/>
      </w:pPr>
      <w:r>
        <w:rPr>
          <w:color w:val="221F1F"/>
        </w:rPr>
        <w:t>Any change in the structure or formation of an Applicant after being prequaliﬁed in accordance with ITA 27and invited to tender (including, in the case of a JV, any change in the structure or formation of any member</w:t>
      </w:r>
      <w:r w:rsidR="00A554A8">
        <w:rPr>
          <w:color w:val="221F1F"/>
        </w:rPr>
        <w:t xml:space="preserve"> </w:t>
      </w:r>
      <w:r>
        <w:rPr>
          <w:color w:val="221F1F"/>
        </w:rPr>
        <w:t>and also including any change in any specialized subcontractor whose qualiﬁcations were considered to</w:t>
      </w:r>
      <w:r w:rsidR="00A554A8">
        <w:rPr>
          <w:color w:val="221F1F"/>
        </w:rPr>
        <w:t xml:space="preserve"> </w:t>
      </w:r>
      <w:r>
        <w:rPr>
          <w:color w:val="221F1F"/>
        </w:rPr>
        <w:t>prequalify the Applicant) shall be subject to the written approval of the Procuring Entity prior to the deadlinefor submission of Tenders. Such approval shall be denied if (i) a prequaliﬁed applicant proposes to associatewithadisqualiﬁedapplicantorincaseofadisqualiﬁedjointventure,anyofitsmembers;(ii)asaconsequenceof the change, the Applicant no longer substantially meets the qualiﬁcation criteria set forth in Section III(QualiﬁcationCriteriaandRequirements);or(iii)intheopinionoftheProcuringEntity,thechangemayresultin a substantial reduction in competition. Any such change should be submitted to the Procuring Entity not</w:t>
      </w:r>
      <w:r w:rsidR="00A554A8">
        <w:rPr>
          <w:color w:val="221F1F"/>
        </w:rPr>
        <w:t xml:space="preserve"> </w:t>
      </w:r>
      <w:r>
        <w:rPr>
          <w:color w:val="221F1F"/>
        </w:rPr>
        <w:t>later</w:t>
      </w:r>
      <w:r w:rsidR="00A554A8">
        <w:rPr>
          <w:color w:val="221F1F"/>
        </w:rPr>
        <w:t xml:space="preserve"> </w:t>
      </w:r>
      <w:r>
        <w:rPr>
          <w:color w:val="221F1F"/>
        </w:rPr>
        <w:t>than</w:t>
      </w:r>
      <w:r w:rsidR="00A554A8">
        <w:rPr>
          <w:color w:val="221F1F"/>
        </w:rPr>
        <w:t xml:space="preserve"> </w:t>
      </w:r>
      <w:r>
        <w:rPr>
          <w:color w:val="221F1F"/>
        </w:rPr>
        <w:t>fourteen</w:t>
      </w:r>
      <w:r w:rsidR="00A554A8">
        <w:rPr>
          <w:color w:val="221F1F"/>
        </w:rPr>
        <w:t xml:space="preserve"> </w:t>
      </w:r>
      <w:r>
        <w:rPr>
          <w:color w:val="221F1F"/>
        </w:rPr>
        <w:t>(14)</w:t>
      </w:r>
      <w:r w:rsidR="00A554A8">
        <w:rPr>
          <w:color w:val="221F1F"/>
        </w:rPr>
        <w:t xml:space="preserve"> </w:t>
      </w:r>
      <w:r>
        <w:rPr>
          <w:color w:val="221F1F"/>
        </w:rPr>
        <w:t>days after the</w:t>
      </w:r>
      <w:r w:rsidR="00A554A8">
        <w:rPr>
          <w:color w:val="221F1F"/>
        </w:rPr>
        <w:t xml:space="preserve"> </w:t>
      </w:r>
      <w:r>
        <w:rPr>
          <w:color w:val="221F1F"/>
        </w:rPr>
        <w:t>date</w:t>
      </w:r>
      <w:r w:rsidR="00A554A8">
        <w:rPr>
          <w:color w:val="221F1F"/>
        </w:rPr>
        <w:t xml:space="preserve"> </w:t>
      </w:r>
      <w:r>
        <w:rPr>
          <w:color w:val="221F1F"/>
        </w:rPr>
        <w:t>of</w:t>
      </w:r>
      <w:r w:rsidR="00A554A8">
        <w:rPr>
          <w:color w:val="221F1F"/>
        </w:rPr>
        <w:t xml:space="preserve"> </w:t>
      </w:r>
      <w:r>
        <w:rPr>
          <w:color w:val="221F1F"/>
        </w:rPr>
        <w:t>the</w:t>
      </w:r>
      <w:r w:rsidR="00A554A8">
        <w:rPr>
          <w:color w:val="221F1F"/>
        </w:rPr>
        <w:t xml:space="preserve"> </w:t>
      </w:r>
      <w:r>
        <w:rPr>
          <w:color w:val="221F1F"/>
        </w:rPr>
        <w:t>Invitation</w:t>
      </w:r>
      <w:r w:rsidR="00A554A8">
        <w:rPr>
          <w:color w:val="221F1F"/>
        </w:rPr>
        <w:t xml:space="preserve"> </w:t>
      </w:r>
      <w:r>
        <w:rPr>
          <w:color w:val="221F1F"/>
        </w:rPr>
        <w:t>to Tender.</w:t>
      </w:r>
    </w:p>
    <w:p w:rsidR="005C672F" w:rsidRDefault="00176045">
      <w:pPr>
        <w:pStyle w:val="BodyText"/>
        <w:spacing w:before="1"/>
        <w:jc w:val="both"/>
      </w:pPr>
      <w:r>
        <w:rPr>
          <w:color w:val="221F1F"/>
        </w:rPr>
        <w:t>Procurement</w:t>
      </w:r>
      <w:r w:rsidR="00A554A8">
        <w:rPr>
          <w:color w:val="221F1F"/>
        </w:rPr>
        <w:t xml:space="preserve"> </w:t>
      </w:r>
      <w:r>
        <w:rPr>
          <w:color w:val="221F1F"/>
        </w:rPr>
        <w:t>Related</w:t>
      </w:r>
      <w:r w:rsidR="00A554A8">
        <w:rPr>
          <w:color w:val="221F1F"/>
        </w:rPr>
        <w:t xml:space="preserve"> </w:t>
      </w:r>
      <w:r>
        <w:rPr>
          <w:color w:val="221F1F"/>
        </w:rPr>
        <w:t>Complaints and</w:t>
      </w:r>
      <w:r w:rsidR="00A554A8">
        <w:rPr>
          <w:color w:val="221F1F"/>
        </w:rPr>
        <w:t xml:space="preserve"> </w:t>
      </w:r>
      <w:r>
        <w:t>Administrative</w:t>
      </w:r>
      <w:r w:rsidR="00A554A8">
        <w:t xml:space="preserve"> </w:t>
      </w:r>
      <w:r>
        <w:t>Review</w:t>
      </w:r>
    </w:p>
    <w:p w:rsidR="005C672F" w:rsidRDefault="00176045">
      <w:pPr>
        <w:pStyle w:val="BodyText"/>
        <w:spacing w:before="137" w:line="362" w:lineRule="auto"/>
        <w:ind w:right="2474"/>
        <w:jc w:val="both"/>
      </w:pPr>
      <w:r>
        <w:rPr>
          <w:color w:val="221F1F"/>
        </w:rPr>
        <w:t>The procedures for making a Procurement-related Complaint are as speciﬁed in the PDS.</w:t>
      </w:r>
      <w:r>
        <w:t>A</w:t>
      </w:r>
      <w:r w:rsidR="00A554A8">
        <w:t xml:space="preserve"> </w:t>
      </w:r>
      <w:r>
        <w:t>request for administrative review</w:t>
      </w:r>
      <w:r w:rsidR="00A554A8">
        <w:t xml:space="preserve"> </w:t>
      </w:r>
      <w:r>
        <w:t>shall be</w:t>
      </w:r>
      <w:r w:rsidR="00A554A8">
        <w:t xml:space="preserve"> </w:t>
      </w:r>
      <w:r>
        <w:t>made in the</w:t>
      </w:r>
      <w:r w:rsidR="00A554A8">
        <w:t xml:space="preserve"> </w:t>
      </w:r>
      <w:r>
        <w:t>form provided.</w:t>
      </w:r>
    </w:p>
    <w:p w:rsidR="005C672F" w:rsidRDefault="005C672F">
      <w:pPr>
        <w:spacing w:line="362" w:lineRule="auto"/>
        <w:jc w:val="both"/>
        <w:sectPr w:rsidR="005C672F">
          <w:pgSz w:w="11920" w:h="16850"/>
          <w:pgMar w:top="640" w:right="160" w:bottom="1060" w:left="180" w:header="0" w:footer="795" w:gutter="0"/>
          <w:cols w:space="720"/>
        </w:sectPr>
      </w:pPr>
    </w:p>
    <w:p w:rsidR="005C672F" w:rsidRDefault="00176045">
      <w:pPr>
        <w:spacing w:before="80"/>
        <w:ind w:left="540"/>
        <w:rPr>
          <w:b/>
        </w:rPr>
      </w:pPr>
      <w:r>
        <w:rPr>
          <w:b/>
          <w:color w:val="221F1F"/>
        </w:rPr>
        <w:t xml:space="preserve">SECTIONII- PREQUALIFICATIONDATASHEET(PDS) </w:t>
      </w:r>
      <w:r>
        <w:rPr>
          <w:b/>
          <w:color w:val="221F1F"/>
          <w:u w:val="thick" w:color="221F1F"/>
        </w:rPr>
        <w:t>(REGISTRATION)</w:t>
      </w:r>
    </w:p>
    <w:p w:rsidR="005C672F" w:rsidRDefault="005C672F">
      <w:pPr>
        <w:pStyle w:val="BodyText"/>
        <w:ind w:left="0"/>
        <w:rPr>
          <w:b/>
          <w:sz w:val="20"/>
        </w:rPr>
      </w:pPr>
    </w:p>
    <w:p w:rsidR="005C672F" w:rsidRDefault="005C672F">
      <w:pPr>
        <w:pStyle w:val="BodyText"/>
        <w:spacing w:before="10"/>
        <w:ind w:left="0"/>
        <w:rPr>
          <w:b/>
          <w:sz w:val="23"/>
        </w:rPr>
      </w:pPr>
    </w:p>
    <w:tbl>
      <w:tblPr>
        <w:tblW w:w="0" w:type="auto"/>
        <w:tblInd w:w="9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313"/>
        <w:gridCol w:w="8450"/>
      </w:tblGrid>
      <w:tr w:rsidR="005C672F">
        <w:trPr>
          <w:trHeight w:val="829"/>
        </w:trPr>
        <w:tc>
          <w:tcPr>
            <w:tcW w:w="1313" w:type="dxa"/>
          </w:tcPr>
          <w:p w:rsidR="005C672F" w:rsidRDefault="00176045">
            <w:pPr>
              <w:pStyle w:val="TableParagraph"/>
              <w:spacing w:before="1"/>
              <w:ind w:left="16" w:right="-15"/>
              <w:rPr>
                <w:sz w:val="24"/>
              </w:rPr>
            </w:pPr>
            <w:r>
              <w:rPr>
                <w:sz w:val="24"/>
              </w:rPr>
              <w:t>Reference</w:t>
            </w:r>
            <w:r w:rsidR="00A554A8">
              <w:rPr>
                <w:sz w:val="24"/>
              </w:rPr>
              <w:t xml:space="preserve"> </w:t>
            </w:r>
            <w:r>
              <w:rPr>
                <w:sz w:val="24"/>
              </w:rPr>
              <w:t>to</w:t>
            </w:r>
          </w:p>
          <w:p w:rsidR="005C672F" w:rsidRDefault="00176045">
            <w:pPr>
              <w:pStyle w:val="TableParagraph"/>
              <w:spacing w:before="136"/>
              <w:ind w:left="16"/>
              <w:rPr>
                <w:sz w:val="24"/>
              </w:rPr>
            </w:pPr>
            <w:r>
              <w:rPr>
                <w:sz w:val="24"/>
              </w:rPr>
              <w:t>ITC</w:t>
            </w:r>
            <w:r w:rsidR="005256B2">
              <w:rPr>
                <w:sz w:val="24"/>
              </w:rPr>
              <w:t xml:space="preserve"> </w:t>
            </w:r>
            <w:r>
              <w:rPr>
                <w:sz w:val="24"/>
              </w:rPr>
              <w:t>Clause</w:t>
            </w:r>
          </w:p>
        </w:tc>
        <w:tc>
          <w:tcPr>
            <w:tcW w:w="8450" w:type="dxa"/>
          </w:tcPr>
          <w:p w:rsidR="005C672F" w:rsidRDefault="00176045">
            <w:pPr>
              <w:pStyle w:val="TableParagraph"/>
              <w:spacing w:before="1"/>
              <w:ind w:left="16"/>
              <w:rPr>
                <w:sz w:val="24"/>
              </w:rPr>
            </w:pPr>
            <w:r>
              <w:rPr>
                <w:sz w:val="24"/>
              </w:rPr>
              <w:t>PARTICULARSOFAPPENDIXTOINSTRUCTIONSTOTENDERS</w:t>
            </w:r>
          </w:p>
        </w:tc>
      </w:tr>
      <w:tr w:rsidR="005C672F">
        <w:trPr>
          <w:trHeight w:val="414"/>
        </w:trPr>
        <w:tc>
          <w:tcPr>
            <w:tcW w:w="9763" w:type="dxa"/>
            <w:gridSpan w:val="2"/>
          </w:tcPr>
          <w:p w:rsidR="005C672F" w:rsidRDefault="00176045">
            <w:pPr>
              <w:pStyle w:val="TableParagraph"/>
              <w:spacing w:line="275" w:lineRule="exact"/>
              <w:ind w:left="16"/>
              <w:rPr>
                <w:sz w:val="24"/>
              </w:rPr>
            </w:pPr>
            <w:r>
              <w:rPr>
                <w:spacing w:val="-3"/>
                <w:sz w:val="24"/>
              </w:rPr>
              <w:t>A.General</w:t>
            </w:r>
          </w:p>
        </w:tc>
      </w:tr>
      <w:tr w:rsidR="005C672F">
        <w:trPr>
          <w:trHeight w:val="3858"/>
        </w:trPr>
        <w:tc>
          <w:tcPr>
            <w:tcW w:w="1313" w:type="dxa"/>
          </w:tcPr>
          <w:p w:rsidR="005C672F" w:rsidRDefault="00176045">
            <w:pPr>
              <w:pStyle w:val="TableParagraph"/>
              <w:spacing w:line="275" w:lineRule="exact"/>
              <w:ind w:left="16"/>
              <w:rPr>
                <w:sz w:val="24"/>
              </w:rPr>
            </w:pPr>
            <w:r>
              <w:rPr>
                <w:sz w:val="24"/>
              </w:rPr>
              <w:t>ITA1.1</w:t>
            </w:r>
          </w:p>
        </w:tc>
        <w:tc>
          <w:tcPr>
            <w:tcW w:w="8450" w:type="dxa"/>
          </w:tcPr>
          <w:p w:rsidR="005C672F" w:rsidRDefault="00176045" w:rsidP="00554B54">
            <w:pPr>
              <w:pStyle w:val="TableParagraph"/>
              <w:spacing w:line="275" w:lineRule="exact"/>
              <w:ind w:left="16"/>
              <w:rPr>
                <w:b/>
                <w:sz w:val="24"/>
              </w:rPr>
            </w:pPr>
            <w:r>
              <w:rPr>
                <w:sz w:val="24"/>
              </w:rPr>
              <w:t>The</w:t>
            </w:r>
            <w:r w:rsidR="00A554A8">
              <w:rPr>
                <w:sz w:val="24"/>
              </w:rPr>
              <w:t xml:space="preserve"> </w:t>
            </w:r>
            <w:r>
              <w:rPr>
                <w:sz w:val="24"/>
              </w:rPr>
              <w:t>Procuring</w:t>
            </w:r>
            <w:r w:rsidR="00A554A8">
              <w:rPr>
                <w:sz w:val="24"/>
              </w:rPr>
              <w:t xml:space="preserve"> </w:t>
            </w:r>
            <w:r>
              <w:rPr>
                <w:sz w:val="24"/>
              </w:rPr>
              <w:t>Entity</w:t>
            </w:r>
            <w:r w:rsidR="00A554A8">
              <w:rPr>
                <w:sz w:val="24"/>
              </w:rPr>
              <w:t xml:space="preserve"> </w:t>
            </w:r>
            <w:r>
              <w:rPr>
                <w:sz w:val="24"/>
              </w:rPr>
              <w:t>is:</w:t>
            </w:r>
            <w:r w:rsidR="00F5361D">
              <w:rPr>
                <w:b/>
                <w:sz w:val="24"/>
              </w:rPr>
              <w:t>KERICHO TOWNSHIP</w:t>
            </w:r>
            <w:r w:rsidR="00554B54">
              <w:rPr>
                <w:b/>
                <w:sz w:val="24"/>
              </w:rPr>
              <w:t>TECHNICAL AND VOCATIONAL COLLEGE.</w:t>
            </w:r>
          </w:p>
          <w:p w:rsidR="005C672F" w:rsidRDefault="00176045">
            <w:pPr>
              <w:pStyle w:val="TableParagraph"/>
              <w:spacing w:before="137"/>
              <w:ind w:left="16"/>
              <w:rPr>
                <w:b/>
                <w:sz w:val="24"/>
              </w:rPr>
            </w:pPr>
            <w:r>
              <w:rPr>
                <w:spacing w:val="-1"/>
                <w:sz w:val="24"/>
              </w:rPr>
              <w:t>The</w:t>
            </w:r>
            <w:r w:rsidR="00A554A8">
              <w:rPr>
                <w:spacing w:val="-1"/>
                <w:sz w:val="24"/>
              </w:rPr>
              <w:t xml:space="preserve"> </w:t>
            </w:r>
            <w:r>
              <w:rPr>
                <w:spacing w:val="-1"/>
                <w:sz w:val="24"/>
              </w:rPr>
              <w:t>identification</w:t>
            </w:r>
            <w:r w:rsidR="00A554A8">
              <w:rPr>
                <w:spacing w:val="-1"/>
                <w:sz w:val="24"/>
              </w:rPr>
              <w:t xml:space="preserve"> </w:t>
            </w:r>
            <w:r>
              <w:rPr>
                <w:spacing w:val="-1"/>
                <w:sz w:val="24"/>
              </w:rPr>
              <w:t>of</w:t>
            </w:r>
            <w:r w:rsidR="00A554A8">
              <w:rPr>
                <w:spacing w:val="-1"/>
                <w:sz w:val="24"/>
              </w:rPr>
              <w:t xml:space="preserve"> </w:t>
            </w:r>
            <w:r>
              <w:rPr>
                <w:spacing w:val="-1"/>
                <w:sz w:val="24"/>
              </w:rPr>
              <w:t>the</w:t>
            </w:r>
            <w:r w:rsidR="00A554A8">
              <w:rPr>
                <w:spacing w:val="-1"/>
                <w:sz w:val="24"/>
              </w:rPr>
              <w:t xml:space="preserve"> </w:t>
            </w:r>
            <w:r>
              <w:rPr>
                <w:spacing w:val="-1"/>
                <w:sz w:val="24"/>
              </w:rPr>
              <w:t>Invitation</w:t>
            </w:r>
            <w:r w:rsidR="00A554A8">
              <w:rPr>
                <w:spacing w:val="-1"/>
                <w:sz w:val="24"/>
              </w:rPr>
              <w:t xml:space="preserve"> </w:t>
            </w:r>
            <w:r>
              <w:rPr>
                <w:sz w:val="24"/>
              </w:rPr>
              <w:t>for</w:t>
            </w:r>
            <w:r w:rsidR="00A554A8">
              <w:rPr>
                <w:sz w:val="24"/>
              </w:rPr>
              <w:t xml:space="preserve"> </w:t>
            </w:r>
            <w:r>
              <w:rPr>
                <w:sz w:val="24"/>
              </w:rPr>
              <w:t>Registration:</w:t>
            </w:r>
            <w:r w:rsidR="007C5D68">
              <w:rPr>
                <w:b/>
                <w:sz w:val="24"/>
              </w:rPr>
              <w:t>KERIT</w:t>
            </w:r>
            <w:r w:rsidR="00554B54">
              <w:rPr>
                <w:b/>
                <w:sz w:val="24"/>
              </w:rPr>
              <w:t>TVC</w:t>
            </w:r>
            <w:r w:rsidR="004E1933">
              <w:rPr>
                <w:b/>
                <w:sz w:val="24"/>
              </w:rPr>
              <w:t>/RFQ/2025/2027</w:t>
            </w:r>
            <w:r>
              <w:rPr>
                <w:b/>
                <w:sz w:val="24"/>
              </w:rPr>
              <w:t>.</w:t>
            </w:r>
          </w:p>
          <w:p w:rsidR="005C672F" w:rsidRDefault="00A554A8">
            <w:pPr>
              <w:pStyle w:val="TableParagraph"/>
              <w:rPr>
                <w:b/>
                <w:sz w:val="26"/>
              </w:rPr>
            </w:pPr>
            <w:r>
              <w:rPr>
                <w:b/>
                <w:sz w:val="26"/>
              </w:rPr>
              <w:t xml:space="preserve"> </w:t>
            </w:r>
          </w:p>
          <w:p w:rsidR="005C672F" w:rsidRDefault="005C672F">
            <w:pPr>
              <w:pStyle w:val="TableParagraph"/>
              <w:rPr>
                <w:b/>
              </w:rPr>
            </w:pPr>
          </w:p>
          <w:p w:rsidR="005C672F" w:rsidRDefault="00176045">
            <w:pPr>
              <w:pStyle w:val="TableParagraph"/>
              <w:ind w:left="16"/>
              <w:rPr>
                <w:b/>
                <w:sz w:val="24"/>
              </w:rPr>
            </w:pPr>
            <w:r>
              <w:rPr>
                <w:spacing w:val="-1"/>
                <w:sz w:val="24"/>
              </w:rPr>
              <w:t>The</w:t>
            </w:r>
            <w:r w:rsidR="00A554A8">
              <w:rPr>
                <w:spacing w:val="-1"/>
                <w:sz w:val="24"/>
              </w:rPr>
              <w:t xml:space="preserve"> </w:t>
            </w:r>
            <w:r>
              <w:rPr>
                <w:spacing w:val="-1"/>
                <w:sz w:val="24"/>
              </w:rPr>
              <w:t>particular</w:t>
            </w:r>
            <w:r w:rsidR="00A554A8">
              <w:rPr>
                <w:spacing w:val="-1"/>
                <w:sz w:val="24"/>
              </w:rPr>
              <w:t xml:space="preserve"> </w:t>
            </w:r>
            <w:r>
              <w:rPr>
                <w:spacing w:val="-1"/>
                <w:sz w:val="24"/>
              </w:rPr>
              <w:t>type</w:t>
            </w:r>
            <w:r w:rsidR="00A554A8">
              <w:rPr>
                <w:spacing w:val="-1"/>
                <w:sz w:val="24"/>
              </w:rPr>
              <w:t xml:space="preserve"> </w:t>
            </w:r>
            <w:r>
              <w:rPr>
                <w:spacing w:val="-1"/>
                <w:sz w:val="24"/>
              </w:rPr>
              <w:t>of</w:t>
            </w:r>
            <w:r w:rsidR="00A554A8">
              <w:rPr>
                <w:spacing w:val="-1"/>
                <w:sz w:val="24"/>
              </w:rPr>
              <w:t xml:space="preserve"> </w:t>
            </w:r>
            <w:r>
              <w:rPr>
                <w:sz w:val="24"/>
              </w:rPr>
              <w:t>contract</w:t>
            </w:r>
            <w:r w:rsidR="00A554A8">
              <w:rPr>
                <w:sz w:val="24"/>
              </w:rPr>
              <w:t xml:space="preserve"> </w:t>
            </w:r>
            <w:r>
              <w:rPr>
                <w:sz w:val="24"/>
              </w:rPr>
              <w:t>is</w:t>
            </w:r>
            <w:r w:rsidR="00A554A8">
              <w:rPr>
                <w:sz w:val="24"/>
              </w:rPr>
              <w:t xml:space="preserve"> </w:t>
            </w:r>
            <w:r w:rsidR="004E1933">
              <w:rPr>
                <w:sz w:val="24"/>
              </w:rPr>
              <w:t>on:</w:t>
            </w:r>
            <w:r w:rsidR="004E1933">
              <w:rPr>
                <w:b/>
                <w:sz w:val="24"/>
              </w:rPr>
              <w:t xml:space="preserve"> Registration</w:t>
            </w:r>
            <w:r w:rsidR="00226BF2">
              <w:rPr>
                <w:b/>
                <w:sz w:val="24"/>
              </w:rPr>
              <w:t xml:space="preserve"> </w:t>
            </w:r>
            <w:r>
              <w:rPr>
                <w:b/>
                <w:sz w:val="24"/>
              </w:rPr>
              <w:t>of</w:t>
            </w:r>
            <w:r w:rsidR="00226BF2">
              <w:rPr>
                <w:b/>
                <w:sz w:val="24"/>
              </w:rPr>
              <w:t xml:space="preserve"> </w:t>
            </w:r>
            <w:r>
              <w:rPr>
                <w:b/>
                <w:sz w:val="24"/>
              </w:rPr>
              <w:t>Suppliers</w:t>
            </w:r>
          </w:p>
          <w:p w:rsidR="005C672F" w:rsidRDefault="005C672F">
            <w:pPr>
              <w:pStyle w:val="TableParagraph"/>
              <w:rPr>
                <w:b/>
                <w:sz w:val="26"/>
              </w:rPr>
            </w:pPr>
          </w:p>
          <w:p w:rsidR="005C672F" w:rsidRDefault="005C672F">
            <w:pPr>
              <w:pStyle w:val="TableParagraph"/>
              <w:rPr>
                <w:b/>
              </w:rPr>
            </w:pPr>
          </w:p>
          <w:p w:rsidR="005C672F" w:rsidRDefault="00176045">
            <w:pPr>
              <w:pStyle w:val="TableParagraph"/>
              <w:spacing w:line="360" w:lineRule="auto"/>
              <w:ind w:left="16" w:right="-29"/>
              <w:rPr>
                <w:b/>
                <w:sz w:val="24"/>
              </w:rPr>
            </w:pPr>
            <w:r>
              <w:rPr>
                <w:sz w:val="24"/>
              </w:rPr>
              <w:t>The</w:t>
            </w:r>
            <w:r w:rsidR="00A554A8">
              <w:rPr>
                <w:sz w:val="24"/>
              </w:rPr>
              <w:t xml:space="preserve"> </w:t>
            </w:r>
            <w:r>
              <w:rPr>
                <w:sz w:val="24"/>
              </w:rPr>
              <w:t>application</w:t>
            </w:r>
            <w:r w:rsidR="00A554A8">
              <w:rPr>
                <w:sz w:val="24"/>
              </w:rPr>
              <w:t xml:space="preserve"> </w:t>
            </w:r>
            <w:r>
              <w:rPr>
                <w:sz w:val="24"/>
              </w:rPr>
              <w:t>is</w:t>
            </w:r>
            <w:r w:rsidR="00A554A8">
              <w:rPr>
                <w:sz w:val="24"/>
              </w:rPr>
              <w:t xml:space="preserve"> </w:t>
            </w:r>
            <w:r>
              <w:rPr>
                <w:sz w:val="24"/>
              </w:rPr>
              <w:t>for</w:t>
            </w:r>
            <w:r w:rsidR="00A554A8">
              <w:rPr>
                <w:sz w:val="24"/>
              </w:rPr>
              <w:t xml:space="preserve"> </w:t>
            </w:r>
            <w:r>
              <w:rPr>
                <w:b/>
                <w:sz w:val="24"/>
              </w:rPr>
              <w:t>Registration</w:t>
            </w:r>
            <w:r w:rsidR="007C5D68">
              <w:rPr>
                <w:b/>
                <w:sz w:val="24"/>
              </w:rPr>
              <w:t xml:space="preserve"> </w:t>
            </w:r>
            <w:r>
              <w:rPr>
                <w:b/>
                <w:sz w:val="24"/>
              </w:rPr>
              <w:t>of</w:t>
            </w:r>
            <w:r w:rsidR="007C5D68">
              <w:rPr>
                <w:b/>
                <w:sz w:val="24"/>
              </w:rPr>
              <w:t xml:space="preserve"> </w:t>
            </w:r>
            <w:r w:rsidR="00A554A8">
              <w:rPr>
                <w:b/>
                <w:sz w:val="24"/>
              </w:rPr>
              <w:t>Suppliers, Contractors</w:t>
            </w:r>
            <w:r w:rsidR="007C5D68">
              <w:rPr>
                <w:b/>
                <w:sz w:val="24"/>
              </w:rPr>
              <w:t xml:space="preserve"> </w:t>
            </w:r>
            <w:r>
              <w:rPr>
                <w:b/>
                <w:sz w:val="24"/>
              </w:rPr>
              <w:t>and</w:t>
            </w:r>
            <w:r w:rsidR="007C5D68">
              <w:rPr>
                <w:b/>
                <w:sz w:val="24"/>
              </w:rPr>
              <w:t xml:space="preserve"> </w:t>
            </w:r>
            <w:r>
              <w:rPr>
                <w:b/>
                <w:sz w:val="24"/>
              </w:rPr>
              <w:t>Consultants</w:t>
            </w:r>
            <w:r w:rsidR="007C5D68">
              <w:rPr>
                <w:b/>
                <w:sz w:val="24"/>
              </w:rPr>
              <w:t xml:space="preserve"> </w:t>
            </w:r>
            <w:r>
              <w:rPr>
                <w:b/>
                <w:sz w:val="24"/>
              </w:rPr>
              <w:t>for</w:t>
            </w:r>
            <w:r w:rsidR="007C5D68">
              <w:rPr>
                <w:b/>
                <w:sz w:val="24"/>
              </w:rPr>
              <w:t xml:space="preserve"> </w:t>
            </w:r>
            <w:r>
              <w:rPr>
                <w:b/>
                <w:sz w:val="24"/>
              </w:rPr>
              <w:t>The</w:t>
            </w:r>
            <w:r w:rsidR="007C5D68">
              <w:rPr>
                <w:b/>
                <w:sz w:val="24"/>
              </w:rPr>
              <w:t xml:space="preserve"> </w:t>
            </w:r>
            <w:r>
              <w:rPr>
                <w:b/>
                <w:sz w:val="24"/>
              </w:rPr>
              <w:t>Financial Year</w:t>
            </w:r>
            <w:r w:rsidR="007C5D68">
              <w:rPr>
                <w:b/>
                <w:sz w:val="24"/>
              </w:rPr>
              <w:t xml:space="preserve"> </w:t>
            </w:r>
            <w:r w:rsidR="004E1933">
              <w:rPr>
                <w:b/>
                <w:sz w:val="24"/>
              </w:rPr>
              <w:t>2025/2027</w:t>
            </w:r>
          </w:p>
          <w:p w:rsidR="005C672F" w:rsidRDefault="00176045">
            <w:pPr>
              <w:pStyle w:val="TableParagraph"/>
              <w:spacing w:before="1"/>
              <w:ind w:left="16"/>
              <w:rPr>
                <w:b/>
                <w:sz w:val="24"/>
              </w:rPr>
            </w:pPr>
            <w:r>
              <w:rPr>
                <w:spacing w:val="-1"/>
                <w:sz w:val="24"/>
              </w:rPr>
              <w:t>Prequalification</w:t>
            </w:r>
            <w:r w:rsidR="00A554A8">
              <w:rPr>
                <w:spacing w:val="-1"/>
                <w:sz w:val="24"/>
              </w:rPr>
              <w:t xml:space="preserve"> </w:t>
            </w:r>
            <w:r>
              <w:rPr>
                <w:sz w:val="24"/>
              </w:rPr>
              <w:t>will</w:t>
            </w:r>
            <w:r w:rsidR="00A554A8">
              <w:rPr>
                <w:sz w:val="24"/>
              </w:rPr>
              <w:t xml:space="preserve"> </w:t>
            </w:r>
            <w:r>
              <w:rPr>
                <w:sz w:val="24"/>
              </w:rPr>
              <w:t>be</w:t>
            </w:r>
            <w:r w:rsidR="00A554A8">
              <w:rPr>
                <w:sz w:val="24"/>
              </w:rPr>
              <w:t xml:space="preserve"> </w:t>
            </w:r>
            <w:r>
              <w:rPr>
                <w:sz w:val="24"/>
              </w:rPr>
              <w:t>based</w:t>
            </w:r>
            <w:r w:rsidR="00A554A8">
              <w:rPr>
                <w:sz w:val="24"/>
              </w:rPr>
              <w:t xml:space="preserve"> </w:t>
            </w:r>
            <w:r w:rsidR="004E1933">
              <w:rPr>
                <w:sz w:val="24"/>
              </w:rPr>
              <w:t xml:space="preserve">on </w:t>
            </w:r>
            <w:r w:rsidR="004E1933">
              <w:rPr>
                <w:b/>
                <w:sz w:val="24"/>
              </w:rPr>
              <w:t>Individual</w:t>
            </w:r>
            <w:r w:rsidR="00226BF2">
              <w:rPr>
                <w:b/>
                <w:sz w:val="24"/>
              </w:rPr>
              <w:t xml:space="preserve"> </w:t>
            </w:r>
            <w:r>
              <w:rPr>
                <w:b/>
                <w:sz w:val="24"/>
              </w:rPr>
              <w:t>Tender</w:t>
            </w:r>
          </w:p>
        </w:tc>
      </w:tr>
      <w:tr w:rsidR="005C672F">
        <w:trPr>
          <w:trHeight w:val="413"/>
        </w:trPr>
        <w:tc>
          <w:tcPr>
            <w:tcW w:w="1313" w:type="dxa"/>
          </w:tcPr>
          <w:p w:rsidR="005C672F" w:rsidRDefault="00176045">
            <w:pPr>
              <w:pStyle w:val="TableParagraph"/>
              <w:spacing w:line="275" w:lineRule="exact"/>
              <w:ind w:left="16"/>
              <w:rPr>
                <w:sz w:val="24"/>
              </w:rPr>
            </w:pPr>
            <w:r>
              <w:rPr>
                <w:sz w:val="24"/>
              </w:rPr>
              <w:t>ITA2</w:t>
            </w:r>
          </w:p>
        </w:tc>
        <w:tc>
          <w:tcPr>
            <w:tcW w:w="8450" w:type="dxa"/>
          </w:tcPr>
          <w:p w:rsidR="005C672F" w:rsidRDefault="00176045">
            <w:pPr>
              <w:pStyle w:val="TableParagraph"/>
              <w:tabs>
                <w:tab w:val="left" w:pos="3259"/>
                <w:tab w:val="left" w:pos="6245"/>
              </w:tabs>
              <w:spacing w:line="275" w:lineRule="exact"/>
              <w:ind w:left="16"/>
              <w:rPr>
                <w:b/>
                <w:sz w:val="24"/>
              </w:rPr>
            </w:pPr>
            <w:r>
              <w:rPr>
                <w:spacing w:val="-4"/>
                <w:sz w:val="24"/>
              </w:rPr>
              <w:t>The</w:t>
            </w:r>
            <w:r w:rsidR="007C5D68">
              <w:rPr>
                <w:spacing w:val="-4"/>
                <w:sz w:val="24"/>
              </w:rPr>
              <w:t xml:space="preserve"> </w:t>
            </w:r>
            <w:r>
              <w:rPr>
                <w:spacing w:val="-4"/>
                <w:sz w:val="24"/>
              </w:rPr>
              <w:t>Source</w:t>
            </w:r>
            <w:r w:rsidR="007C5D68">
              <w:rPr>
                <w:spacing w:val="-4"/>
                <w:sz w:val="24"/>
              </w:rPr>
              <w:t xml:space="preserve"> </w:t>
            </w:r>
            <w:r>
              <w:rPr>
                <w:spacing w:val="-4"/>
                <w:sz w:val="24"/>
              </w:rPr>
              <w:t>of</w:t>
            </w:r>
            <w:r w:rsidR="007C5D68">
              <w:rPr>
                <w:spacing w:val="-4"/>
                <w:sz w:val="24"/>
              </w:rPr>
              <w:t xml:space="preserve"> </w:t>
            </w:r>
            <w:r>
              <w:rPr>
                <w:spacing w:val="-4"/>
                <w:sz w:val="24"/>
              </w:rPr>
              <w:t>funds</w:t>
            </w:r>
            <w:r w:rsidR="007C5D68">
              <w:rPr>
                <w:spacing w:val="-4"/>
                <w:sz w:val="24"/>
              </w:rPr>
              <w:t xml:space="preserve"> </w:t>
            </w:r>
            <w:r>
              <w:rPr>
                <w:spacing w:val="-4"/>
                <w:sz w:val="24"/>
              </w:rPr>
              <w:t>shall</w:t>
            </w:r>
            <w:r w:rsidR="007C5D68">
              <w:rPr>
                <w:spacing w:val="-4"/>
                <w:sz w:val="24"/>
              </w:rPr>
              <w:t xml:space="preserve"> </w:t>
            </w:r>
            <w:r>
              <w:rPr>
                <w:spacing w:val="-3"/>
                <w:sz w:val="24"/>
              </w:rPr>
              <w:t>be</w:t>
            </w:r>
            <w:r>
              <w:rPr>
                <w:spacing w:val="-3"/>
                <w:sz w:val="24"/>
                <w:u w:val="single"/>
              </w:rPr>
              <w:tab/>
            </w:r>
            <w:r>
              <w:rPr>
                <w:b/>
                <w:sz w:val="24"/>
              </w:rPr>
              <w:t>N/A</w:t>
            </w:r>
            <w:r>
              <w:rPr>
                <w:b/>
                <w:sz w:val="24"/>
                <w:u w:val="single"/>
              </w:rPr>
              <w:tab/>
            </w:r>
          </w:p>
        </w:tc>
      </w:tr>
      <w:tr w:rsidR="005C672F">
        <w:trPr>
          <w:trHeight w:val="414"/>
        </w:trPr>
        <w:tc>
          <w:tcPr>
            <w:tcW w:w="1313" w:type="dxa"/>
          </w:tcPr>
          <w:p w:rsidR="005C672F" w:rsidRDefault="00176045">
            <w:pPr>
              <w:pStyle w:val="TableParagraph"/>
              <w:spacing w:line="275" w:lineRule="exact"/>
              <w:ind w:left="16"/>
              <w:rPr>
                <w:sz w:val="24"/>
              </w:rPr>
            </w:pPr>
            <w:r>
              <w:rPr>
                <w:sz w:val="24"/>
              </w:rPr>
              <w:t>ITA5.2</w:t>
            </w:r>
          </w:p>
        </w:tc>
        <w:tc>
          <w:tcPr>
            <w:tcW w:w="8450" w:type="dxa"/>
          </w:tcPr>
          <w:p w:rsidR="005C672F" w:rsidRDefault="00176045">
            <w:pPr>
              <w:pStyle w:val="TableParagraph"/>
              <w:tabs>
                <w:tab w:val="left" w:pos="5208"/>
                <w:tab w:val="left" w:pos="6468"/>
              </w:tabs>
              <w:spacing w:line="275" w:lineRule="exact"/>
              <w:ind w:left="16"/>
              <w:rPr>
                <w:b/>
                <w:sz w:val="24"/>
              </w:rPr>
            </w:pPr>
            <w:r>
              <w:rPr>
                <w:spacing w:val="-5"/>
                <w:sz w:val="24"/>
              </w:rPr>
              <w:t>Maximum</w:t>
            </w:r>
            <w:r w:rsidR="007C5D68">
              <w:rPr>
                <w:spacing w:val="-5"/>
                <w:sz w:val="24"/>
              </w:rPr>
              <w:t xml:space="preserve"> </w:t>
            </w:r>
            <w:r>
              <w:rPr>
                <w:spacing w:val="-4"/>
                <w:sz w:val="24"/>
              </w:rPr>
              <w:t>number</w:t>
            </w:r>
            <w:r w:rsidR="007C5D68">
              <w:rPr>
                <w:spacing w:val="-4"/>
                <w:sz w:val="24"/>
              </w:rPr>
              <w:t xml:space="preserve"> </w:t>
            </w:r>
            <w:r>
              <w:rPr>
                <w:spacing w:val="-4"/>
                <w:sz w:val="24"/>
              </w:rPr>
              <w:t>of</w:t>
            </w:r>
            <w:r w:rsidR="007C5D68">
              <w:rPr>
                <w:spacing w:val="-4"/>
                <w:sz w:val="24"/>
              </w:rPr>
              <w:t xml:space="preserve"> </w:t>
            </w:r>
            <w:r w:rsidR="00A554A8">
              <w:rPr>
                <w:spacing w:val="-4"/>
                <w:sz w:val="24"/>
              </w:rPr>
              <w:t xml:space="preserve"> </w:t>
            </w:r>
            <w:r>
              <w:rPr>
                <w:spacing w:val="-4"/>
                <w:sz w:val="24"/>
              </w:rPr>
              <w:t>members</w:t>
            </w:r>
            <w:r w:rsidR="007C5D68">
              <w:rPr>
                <w:spacing w:val="-4"/>
                <w:sz w:val="24"/>
              </w:rPr>
              <w:t xml:space="preserve"> </w:t>
            </w:r>
            <w:r>
              <w:rPr>
                <w:spacing w:val="-4"/>
                <w:sz w:val="24"/>
              </w:rPr>
              <w:t>shall</w:t>
            </w:r>
            <w:r w:rsidR="007C5D68">
              <w:rPr>
                <w:spacing w:val="-4"/>
                <w:sz w:val="24"/>
              </w:rPr>
              <w:t xml:space="preserve"> </w:t>
            </w:r>
            <w:r>
              <w:rPr>
                <w:spacing w:val="-4"/>
                <w:sz w:val="24"/>
              </w:rPr>
              <w:t>be:</w:t>
            </w:r>
            <w:r>
              <w:rPr>
                <w:spacing w:val="-4"/>
                <w:sz w:val="24"/>
                <w:u w:val="single"/>
              </w:rPr>
              <w:tab/>
            </w:r>
            <w:r>
              <w:rPr>
                <w:b/>
                <w:sz w:val="24"/>
              </w:rPr>
              <w:t>N/A</w:t>
            </w:r>
            <w:r>
              <w:rPr>
                <w:b/>
                <w:sz w:val="24"/>
                <w:u w:val="single"/>
              </w:rPr>
              <w:tab/>
            </w:r>
          </w:p>
        </w:tc>
      </w:tr>
      <w:tr w:rsidR="005C672F" w:rsidRPr="00A554A8">
        <w:trPr>
          <w:trHeight w:val="414"/>
        </w:trPr>
        <w:tc>
          <w:tcPr>
            <w:tcW w:w="9763" w:type="dxa"/>
            <w:gridSpan w:val="2"/>
          </w:tcPr>
          <w:p w:rsidR="005C672F" w:rsidRPr="00A554A8" w:rsidRDefault="00176045">
            <w:pPr>
              <w:pStyle w:val="TableParagraph"/>
              <w:spacing w:line="275" w:lineRule="exact"/>
              <w:ind w:left="16"/>
              <w:rPr>
                <w:b/>
                <w:sz w:val="24"/>
              </w:rPr>
            </w:pPr>
            <w:r w:rsidRPr="00A554A8">
              <w:rPr>
                <w:b/>
                <w:spacing w:val="-4"/>
                <w:sz w:val="24"/>
              </w:rPr>
              <w:t>B.</w:t>
            </w:r>
            <w:r w:rsidR="007C5D68" w:rsidRPr="00A554A8">
              <w:rPr>
                <w:b/>
                <w:spacing w:val="-4"/>
                <w:sz w:val="24"/>
              </w:rPr>
              <w:t xml:space="preserve"> </w:t>
            </w:r>
            <w:r w:rsidRPr="00A554A8">
              <w:rPr>
                <w:b/>
                <w:spacing w:val="-4"/>
                <w:sz w:val="24"/>
              </w:rPr>
              <w:t>Contents</w:t>
            </w:r>
            <w:r w:rsidR="007C5D68" w:rsidRPr="00A554A8">
              <w:rPr>
                <w:b/>
                <w:spacing w:val="-4"/>
                <w:sz w:val="24"/>
              </w:rPr>
              <w:t xml:space="preserve"> </w:t>
            </w:r>
            <w:r w:rsidRPr="00A554A8">
              <w:rPr>
                <w:b/>
                <w:spacing w:val="-4"/>
                <w:sz w:val="24"/>
              </w:rPr>
              <w:t>of</w:t>
            </w:r>
            <w:r w:rsidR="007C5D68" w:rsidRPr="00A554A8">
              <w:rPr>
                <w:b/>
                <w:spacing w:val="-4"/>
                <w:sz w:val="24"/>
              </w:rPr>
              <w:t xml:space="preserve"> </w:t>
            </w:r>
            <w:r w:rsidRPr="00A554A8">
              <w:rPr>
                <w:b/>
                <w:spacing w:val="-4"/>
                <w:sz w:val="24"/>
              </w:rPr>
              <w:t>the</w:t>
            </w:r>
            <w:r w:rsidR="007C5D68" w:rsidRPr="00A554A8">
              <w:rPr>
                <w:b/>
                <w:spacing w:val="-4"/>
                <w:sz w:val="24"/>
              </w:rPr>
              <w:t xml:space="preserve"> </w:t>
            </w:r>
            <w:r w:rsidRPr="00A554A8">
              <w:rPr>
                <w:b/>
                <w:spacing w:val="-4"/>
                <w:sz w:val="24"/>
              </w:rPr>
              <w:t>Prequalification</w:t>
            </w:r>
            <w:r w:rsidR="007C5D68" w:rsidRPr="00A554A8">
              <w:rPr>
                <w:b/>
                <w:spacing w:val="-4"/>
                <w:sz w:val="24"/>
              </w:rPr>
              <w:t xml:space="preserve"> </w:t>
            </w:r>
            <w:r w:rsidRPr="00A554A8">
              <w:rPr>
                <w:b/>
                <w:spacing w:val="-3"/>
                <w:sz w:val="24"/>
              </w:rPr>
              <w:t>Document</w:t>
            </w:r>
          </w:p>
        </w:tc>
      </w:tr>
      <w:tr w:rsidR="005C672F">
        <w:trPr>
          <w:trHeight w:val="4139"/>
        </w:trPr>
        <w:tc>
          <w:tcPr>
            <w:tcW w:w="1313" w:type="dxa"/>
          </w:tcPr>
          <w:p w:rsidR="005C672F" w:rsidRDefault="00176045">
            <w:pPr>
              <w:pStyle w:val="TableParagraph"/>
              <w:spacing w:line="275" w:lineRule="exact"/>
              <w:ind w:left="16"/>
              <w:rPr>
                <w:sz w:val="24"/>
              </w:rPr>
            </w:pPr>
            <w:r>
              <w:rPr>
                <w:sz w:val="24"/>
              </w:rPr>
              <w:t>ITA8.1</w:t>
            </w:r>
          </w:p>
        </w:tc>
        <w:tc>
          <w:tcPr>
            <w:tcW w:w="8450" w:type="dxa"/>
          </w:tcPr>
          <w:p w:rsidR="005C672F" w:rsidRDefault="00176045">
            <w:pPr>
              <w:pStyle w:val="TableParagraph"/>
              <w:spacing w:line="275" w:lineRule="exact"/>
              <w:ind w:left="16"/>
              <w:rPr>
                <w:sz w:val="24"/>
              </w:rPr>
            </w:pPr>
            <w:r>
              <w:rPr>
                <w:spacing w:val="-1"/>
                <w:sz w:val="24"/>
              </w:rPr>
              <w:t>For</w:t>
            </w:r>
            <w:r w:rsidR="007C5D68">
              <w:rPr>
                <w:spacing w:val="-1"/>
                <w:sz w:val="24"/>
              </w:rPr>
              <w:t xml:space="preserve"> </w:t>
            </w:r>
            <w:r>
              <w:rPr>
                <w:spacing w:val="-1"/>
                <w:sz w:val="24"/>
              </w:rPr>
              <w:t>clarification</w:t>
            </w:r>
            <w:r w:rsidR="007C5D68">
              <w:rPr>
                <w:spacing w:val="-1"/>
                <w:sz w:val="24"/>
              </w:rPr>
              <w:t xml:space="preserve"> purposes, the </w:t>
            </w:r>
            <w:r>
              <w:rPr>
                <w:spacing w:val="-1"/>
                <w:sz w:val="24"/>
              </w:rPr>
              <w:t>Procuring</w:t>
            </w:r>
            <w:r w:rsidR="007C5D68">
              <w:rPr>
                <w:spacing w:val="-1"/>
                <w:sz w:val="24"/>
              </w:rPr>
              <w:t xml:space="preserve"> </w:t>
            </w:r>
            <w:r>
              <w:rPr>
                <w:spacing w:val="-1"/>
                <w:sz w:val="24"/>
              </w:rPr>
              <w:t>Entity's</w:t>
            </w:r>
            <w:r w:rsidR="007C5D68">
              <w:rPr>
                <w:spacing w:val="-1"/>
                <w:sz w:val="24"/>
              </w:rPr>
              <w:t xml:space="preserve"> </w:t>
            </w:r>
            <w:r>
              <w:rPr>
                <w:spacing w:val="-1"/>
                <w:sz w:val="24"/>
              </w:rPr>
              <w:t>address</w:t>
            </w:r>
            <w:r w:rsidR="007C5D68">
              <w:rPr>
                <w:spacing w:val="-1"/>
                <w:sz w:val="24"/>
              </w:rPr>
              <w:t xml:space="preserve"> </w:t>
            </w:r>
            <w:r>
              <w:rPr>
                <w:sz w:val="24"/>
              </w:rPr>
              <w:t>is:</w:t>
            </w:r>
          </w:p>
          <w:p w:rsidR="005C672F" w:rsidRDefault="00F5361D" w:rsidP="00554B54">
            <w:pPr>
              <w:pStyle w:val="TableParagraph"/>
              <w:spacing w:before="139" w:line="360" w:lineRule="auto"/>
              <w:ind w:left="16" w:right="3824"/>
              <w:rPr>
                <w:b/>
                <w:i/>
                <w:spacing w:val="-4"/>
                <w:sz w:val="24"/>
              </w:rPr>
            </w:pPr>
            <w:r>
              <w:rPr>
                <w:b/>
                <w:i/>
                <w:spacing w:val="-4"/>
                <w:sz w:val="24"/>
              </w:rPr>
              <w:t>KERICHO TOWNSHIP</w:t>
            </w:r>
            <w:r w:rsidR="00554B54">
              <w:rPr>
                <w:b/>
                <w:i/>
                <w:spacing w:val="-4"/>
                <w:sz w:val="24"/>
              </w:rPr>
              <w:t xml:space="preserve">TECHNICAL AND VOCATIONAL COLLEGE </w:t>
            </w:r>
          </w:p>
          <w:p w:rsidR="00554B54" w:rsidRDefault="00F5361D" w:rsidP="00554B54">
            <w:pPr>
              <w:pStyle w:val="TableParagraph"/>
              <w:spacing w:before="139" w:line="360" w:lineRule="auto"/>
              <w:ind w:left="16" w:right="3824"/>
              <w:rPr>
                <w:b/>
                <w:i/>
                <w:sz w:val="24"/>
              </w:rPr>
            </w:pPr>
            <w:r>
              <w:rPr>
                <w:b/>
                <w:i/>
                <w:spacing w:val="-4"/>
                <w:sz w:val="24"/>
              </w:rPr>
              <w:t>P.O.BOX 828-20200, KERICHO</w:t>
            </w:r>
          </w:p>
          <w:p w:rsidR="005C672F" w:rsidRDefault="00176045">
            <w:pPr>
              <w:pStyle w:val="TableParagraph"/>
              <w:spacing w:before="137"/>
              <w:ind w:left="16"/>
              <w:rPr>
                <w:b/>
                <w:i/>
                <w:sz w:val="24"/>
              </w:rPr>
            </w:pPr>
            <w:r>
              <w:rPr>
                <w:spacing w:val="-3"/>
                <w:sz w:val="24"/>
              </w:rPr>
              <w:t>Attention:</w:t>
            </w:r>
            <w:r w:rsidR="00A554A8">
              <w:rPr>
                <w:spacing w:val="-3"/>
                <w:sz w:val="24"/>
              </w:rPr>
              <w:t xml:space="preserve"> </w:t>
            </w:r>
            <w:r w:rsidR="00DC77C9">
              <w:rPr>
                <w:b/>
                <w:i/>
                <w:spacing w:val="-3"/>
                <w:sz w:val="24"/>
              </w:rPr>
              <w:t>THE</w:t>
            </w:r>
            <w:r w:rsidR="00A554A8">
              <w:rPr>
                <w:b/>
                <w:i/>
                <w:spacing w:val="-3"/>
                <w:sz w:val="24"/>
              </w:rPr>
              <w:t xml:space="preserve"> </w:t>
            </w:r>
            <w:r w:rsidR="00DC77C9">
              <w:rPr>
                <w:b/>
                <w:i/>
                <w:spacing w:val="-9"/>
                <w:sz w:val="24"/>
              </w:rPr>
              <w:t>PRINCIPAL</w:t>
            </w:r>
          </w:p>
          <w:p w:rsidR="00F5361D" w:rsidRDefault="00176045" w:rsidP="00F5361D">
            <w:pPr>
              <w:pStyle w:val="TableParagraph"/>
              <w:spacing w:before="139" w:line="360" w:lineRule="auto"/>
              <w:ind w:left="16" w:right="3824"/>
              <w:rPr>
                <w:b/>
                <w:i/>
                <w:sz w:val="24"/>
              </w:rPr>
            </w:pPr>
            <w:r>
              <w:rPr>
                <w:spacing w:val="-2"/>
                <w:sz w:val="24"/>
              </w:rPr>
              <w:t>Physical</w:t>
            </w:r>
            <w:r w:rsidR="00A554A8">
              <w:rPr>
                <w:spacing w:val="-2"/>
                <w:sz w:val="24"/>
              </w:rPr>
              <w:t xml:space="preserve"> </w:t>
            </w:r>
            <w:r>
              <w:rPr>
                <w:spacing w:val="-2"/>
                <w:sz w:val="24"/>
              </w:rPr>
              <w:t>Address:</w:t>
            </w:r>
            <w:r w:rsidR="00F5361D">
              <w:rPr>
                <w:b/>
                <w:i/>
                <w:spacing w:val="-4"/>
                <w:sz w:val="24"/>
              </w:rPr>
              <w:t xml:space="preserve"> P.O.BOX 828-20200, KERICHO</w:t>
            </w:r>
          </w:p>
          <w:p w:rsidR="005C672F" w:rsidRDefault="00176045">
            <w:pPr>
              <w:pStyle w:val="TableParagraph"/>
              <w:spacing w:before="1"/>
              <w:ind w:left="16"/>
              <w:rPr>
                <w:b/>
              </w:rPr>
            </w:pPr>
            <w:r>
              <w:rPr>
                <w:sz w:val="24"/>
              </w:rPr>
              <w:t>Telephone:</w:t>
            </w:r>
            <w:r w:rsidR="00F5361D">
              <w:rPr>
                <w:b/>
              </w:rPr>
              <w:t>0713107307</w:t>
            </w:r>
          </w:p>
          <w:p w:rsidR="005C672F" w:rsidRDefault="00176045">
            <w:pPr>
              <w:pStyle w:val="TableParagraph"/>
              <w:spacing w:before="137"/>
              <w:ind w:left="16"/>
              <w:rPr>
                <w:b/>
              </w:rPr>
            </w:pPr>
            <w:r>
              <w:rPr>
                <w:spacing w:val="-1"/>
                <w:sz w:val="24"/>
              </w:rPr>
              <w:t>Electronic</w:t>
            </w:r>
            <w:r w:rsidR="00A554A8">
              <w:rPr>
                <w:spacing w:val="-1"/>
                <w:sz w:val="24"/>
              </w:rPr>
              <w:t xml:space="preserve"> </w:t>
            </w:r>
            <w:r>
              <w:rPr>
                <w:spacing w:val="-1"/>
                <w:sz w:val="24"/>
              </w:rPr>
              <w:t>mail</w:t>
            </w:r>
            <w:r w:rsidR="00A554A8">
              <w:rPr>
                <w:spacing w:val="-1"/>
                <w:sz w:val="24"/>
              </w:rPr>
              <w:t xml:space="preserve"> </w:t>
            </w:r>
            <w:r>
              <w:rPr>
                <w:spacing w:val="-1"/>
                <w:sz w:val="24"/>
              </w:rPr>
              <w:t>address:</w:t>
            </w:r>
            <w:r w:rsidR="00F5361D">
              <w:rPr>
                <w:b/>
                <w:color w:val="0000FF"/>
                <w:u w:val="thick" w:color="0000FF"/>
              </w:rPr>
              <w:t>keritownshiptechnical@gmail.com</w:t>
            </w:r>
          </w:p>
          <w:p w:rsidR="005C672F" w:rsidRDefault="005C672F" w:rsidP="00554B54">
            <w:pPr>
              <w:pStyle w:val="TableParagraph"/>
              <w:spacing w:before="139"/>
              <w:ind w:left="16"/>
              <w:rPr>
                <w:b/>
                <w:sz w:val="24"/>
              </w:rPr>
            </w:pPr>
          </w:p>
        </w:tc>
      </w:tr>
      <w:tr w:rsidR="005C672F">
        <w:trPr>
          <w:trHeight w:val="413"/>
        </w:trPr>
        <w:tc>
          <w:tcPr>
            <w:tcW w:w="1313" w:type="dxa"/>
          </w:tcPr>
          <w:p w:rsidR="005C672F" w:rsidRDefault="00A07B85">
            <w:pPr>
              <w:pStyle w:val="TableParagraph"/>
              <w:spacing w:line="275" w:lineRule="exact"/>
              <w:ind w:left="16"/>
              <w:rPr>
                <w:sz w:val="24"/>
              </w:rPr>
            </w:pPr>
            <w:r>
              <w:rPr>
                <w:sz w:val="24"/>
              </w:rPr>
              <w:t>3</w:t>
            </w:r>
            <w:r w:rsidR="00176045">
              <w:rPr>
                <w:sz w:val="24"/>
              </w:rPr>
              <w:t>ITA8.2</w:t>
            </w:r>
          </w:p>
        </w:tc>
        <w:tc>
          <w:tcPr>
            <w:tcW w:w="8450" w:type="dxa"/>
          </w:tcPr>
          <w:p w:rsidR="005C672F" w:rsidRDefault="00176045">
            <w:pPr>
              <w:pStyle w:val="TableParagraph"/>
              <w:spacing w:line="275" w:lineRule="exact"/>
              <w:ind w:left="16"/>
              <w:rPr>
                <w:b/>
                <w:sz w:val="24"/>
              </w:rPr>
            </w:pPr>
            <w:r>
              <w:rPr>
                <w:sz w:val="24"/>
              </w:rPr>
              <w:t>A</w:t>
            </w:r>
            <w:r w:rsidR="00A554A8">
              <w:rPr>
                <w:sz w:val="24"/>
              </w:rPr>
              <w:t xml:space="preserve"> </w:t>
            </w:r>
            <w:r>
              <w:rPr>
                <w:sz w:val="24"/>
              </w:rPr>
              <w:t>pre-application</w:t>
            </w:r>
            <w:r w:rsidR="00A554A8">
              <w:rPr>
                <w:sz w:val="24"/>
              </w:rPr>
              <w:t xml:space="preserve"> </w:t>
            </w:r>
            <w:r>
              <w:rPr>
                <w:sz w:val="24"/>
              </w:rPr>
              <w:t>meeting</w:t>
            </w:r>
            <w:r w:rsidR="00A554A8">
              <w:rPr>
                <w:sz w:val="24"/>
              </w:rPr>
              <w:t xml:space="preserve"> </w:t>
            </w:r>
            <w:r>
              <w:rPr>
                <w:b/>
                <w:sz w:val="24"/>
              </w:rPr>
              <w:t>will</w:t>
            </w:r>
            <w:r w:rsidR="007C5D68">
              <w:rPr>
                <w:b/>
                <w:sz w:val="24"/>
              </w:rPr>
              <w:t xml:space="preserve"> </w:t>
            </w:r>
            <w:r>
              <w:rPr>
                <w:b/>
                <w:sz w:val="24"/>
              </w:rPr>
              <w:t>NOT</w:t>
            </w:r>
            <w:r w:rsidR="007C5D68">
              <w:rPr>
                <w:b/>
                <w:sz w:val="24"/>
              </w:rPr>
              <w:t xml:space="preserve"> </w:t>
            </w:r>
            <w:r>
              <w:rPr>
                <w:b/>
                <w:sz w:val="24"/>
              </w:rPr>
              <w:t>beheld</w:t>
            </w:r>
          </w:p>
        </w:tc>
      </w:tr>
      <w:tr w:rsidR="005C672F">
        <w:trPr>
          <w:trHeight w:val="826"/>
        </w:trPr>
        <w:tc>
          <w:tcPr>
            <w:tcW w:w="1313" w:type="dxa"/>
          </w:tcPr>
          <w:p w:rsidR="005C672F" w:rsidRDefault="00176045">
            <w:pPr>
              <w:pStyle w:val="TableParagraph"/>
              <w:spacing w:line="275" w:lineRule="exact"/>
              <w:ind w:left="16"/>
              <w:rPr>
                <w:sz w:val="24"/>
              </w:rPr>
            </w:pPr>
            <w:r>
              <w:rPr>
                <w:sz w:val="24"/>
              </w:rPr>
              <w:t>ITA8.3</w:t>
            </w:r>
          </w:p>
        </w:tc>
        <w:tc>
          <w:tcPr>
            <w:tcW w:w="8450" w:type="dxa"/>
          </w:tcPr>
          <w:p w:rsidR="005C672F" w:rsidRDefault="00176045">
            <w:pPr>
              <w:pStyle w:val="TableParagraph"/>
              <w:spacing w:line="275" w:lineRule="exact"/>
              <w:ind w:left="16" w:right="-15"/>
              <w:rPr>
                <w:sz w:val="24"/>
              </w:rPr>
            </w:pPr>
            <w:r>
              <w:rPr>
                <w:sz w:val="24"/>
              </w:rPr>
              <w:t>Questions</w:t>
            </w:r>
            <w:r w:rsidR="00A554A8">
              <w:rPr>
                <w:sz w:val="24"/>
              </w:rPr>
              <w:t xml:space="preserve"> </w:t>
            </w:r>
            <w:r>
              <w:rPr>
                <w:sz w:val="24"/>
              </w:rPr>
              <w:t>and</w:t>
            </w:r>
            <w:r w:rsidR="00A554A8">
              <w:rPr>
                <w:sz w:val="24"/>
              </w:rPr>
              <w:t xml:space="preserve"> </w:t>
            </w:r>
            <w:r>
              <w:rPr>
                <w:sz w:val="24"/>
              </w:rPr>
              <w:t>requests</w:t>
            </w:r>
            <w:r w:rsidR="00A554A8">
              <w:rPr>
                <w:sz w:val="24"/>
              </w:rPr>
              <w:t xml:space="preserve"> </w:t>
            </w:r>
            <w:r>
              <w:rPr>
                <w:sz w:val="24"/>
              </w:rPr>
              <w:t>for</w:t>
            </w:r>
            <w:r w:rsidR="00A554A8">
              <w:rPr>
                <w:sz w:val="24"/>
              </w:rPr>
              <w:t xml:space="preserve"> </w:t>
            </w:r>
            <w:r>
              <w:rPr>
                <w:sz w:val="24"/>
              </w:rPr>
              <w:t>clarification</w:t>
            </w:r>
            <w:r w:rsidR="00A554A8">
              <w:rPr>
                <w:sz w:val="24"/>
              </w:rPr>
              <w:t xml:space="preserve"> </w:t>
            </w:r>
            <w:r>
              <w:rPr>
                <w:sz w:val="24"/>
              </w:rPr>
              <w:t>made</w:t>
            </w:r>
            <w:r w:rsidR="00A554A8">
              <w:rPr>
                <w:sz w:val="24"/>
              </w:rPr>
              <w:t xml:space="preserve"> </w:t>
            </w:r>
            <w:r>
              <w:rPr>
                <w:sz w:val="24"/>
              </w:rPr>
              <w:t>in</w:t>
            </w:r>
            <w:r w:rsidR="00A554A8">
              <w:rPr>
                <w:sz w:val="24"/>
              </w:rPr>
              <w:t xml:space="preserve"> </w:t>
            </w:r>
            <w:r>
              <w:rPr>
                <w:sz w:val="24"/>
              </w:rPr>
              <w:t>writing</w:t>
            </w:r>
            <w:r w:rsidR="005256B2">
              <w:rPr>
                <w:sz w:val="24"/>
              </w:rPr>
              <w:t xml:space="preserve"> </w:t>
            </w:r>
            <w:r>
              <w:rPr>
                <w:sz w:val="24"/>
              </w:rPr>
              <w:t>or</w:t>
            </w:r>
            <w:r w:rsidR="005256B2">
              <w:rPr>
                <w:sz w:val="24"/>
              </w:rPr>
              <w:t xml:space="preserve"> </w:t>
            </w:r>
            <w:r>
              <w:rPr>
                <w:sz w:val="24"/>
              </w:rPr>
              <w:t>by</w:t>
            </w:r>
            <w:r w:rsidR="005256B2">
              <w:rPr>
                <w:sz w:val="24"/>
              </w:rPr>
              <w:t xml:space="preserve"> </w:t>
            </w:r>
            <w:r>
              <w:rPr>
                <w:sz w:val="24"/>
              </w:rPr>
              <w:t>email</w:t>
            </w:r>
            <w:r w:rsidR="005256B2">
              <w:rPr>
                <w:sz w:val="24"/>
              </w:rPr>
              <w:t xml:space="preserve"> </w:t>
            </w:r>
            <w:r>
              <w:rPr>
                <w:sz w:val="24"/>
              </w:rPr>
              <w:t>shall</w:t>
            </w:r>
            <w:r w:rsidR="005256B2">
              <w:rPr>
                <w:sz w:val="24"/>
              </w:rPr>
              <w:t xml:space="preserve"> </w:t>
            </w:r>
            <w:r>
              <w:rPr>
                <w:sz w:val="24"/>
              </w:rPr>
              <w:t>reach</w:t>
            </w:r>
            <w:r w:rsidR="005256B2">
              <w:rPr>
                <w:sz w:val="24"/>
              </w:rPr>
              <w:t xml:space="preserve"> </w:t>
            </w:r>
            <w:r>
              <w:rPr>
                <w:sz w:val="24"/>
              </w:rPr>
              <w:t>the</w:t>
            </w:r>
          </w:p>
          <w:p w:rsidR="005C672F" w:rsidRDefault="00176045" w:rsidP="004E1933">
            <w:pPr>
              <w:pStyle w:val="TableParagraph"/>
              <w:spacing w:before="134"/>
              <w:ind w:left="16"/>
              <w:rPr>
                <w:b/>
                <w:sz w:val="24"/>
              </w:rPr>
            </w:pPr>
            <w:r>
              <w:rPr>
                <w:sz w:val="24"/>
              </w:rPr>
              <w:t>Procuring</w:t>
            </w:r>
            <w:r w:rsidR="00F5361D">
              <w:rPr>
                <w:sz w:val="24"/>
              </w:rPr>
              <w:t xml:space="preserve"> </w:t>
            </w:r>
            <w:r>
              <w:rPr>
                <w:sz w:val="24"/>
              </w:rPr>
              <w:t>Entity not</w:t>
            </w:r>
            <w:r w:rsidR="00F5361D">
              <w:rPr>
                <w:sz w:val="24"/>
              </w:rPr>
              <w:t xml:space="preserve"> </w:t>
            </w:r>
            <w:r>
              <w:rPr>
                <w:sz w:val="24"/>
              </w:rPr>
              <w:t>later</w:t>
            </w:r>
            <w:r w:rsidR="00F5361D">
              <w:rPr>
                <w:sz w:val="24"/>
              </w:rPr>
              <w:t xml:space="preserve"> </w:t>
            </w:r>
            <w:r>
              <w:rPr>
                <w:sz w:val="24"/>
              </w:rPr>
              <w:t>than</w:t>
            </w:r>
            <w:r w:rsidR="00F5361D">
              <w:rPr>
                <w:sz w:val="24"/>
              </w:rPr>
              <w:t xml:space="preserve"> </w:t>
            </w:r>
            <w:r w:rsidR="004E1933">
              <w:rPr>
                <w:b/>
                <w:sz w:val="24"/>
              </w:rPr>
              <w:t>19</w:t>
            </w:r>
            <w:r w:rsidR="004E1933" w:rsidRPr="004E1933">
              <w:rPr>
                <w:b/>
                <w:sz w:val="24"/>
                <w:vertAlign w:val="superscript"/>
              </w:rPr>
              <w:t>TH</w:t>
            </w:r>
            <w:r w:rsidR="004E1933">
              <w:rPr>
                <w:b/>
                <w:sz w:val="24"/>
              </w:rPr>
              <w:t xml:space="preserve"> JUNE,2025</w:t>
            </w:r>
            <w:r w:rsidR="00F5361D">
              <w:rPr>
                <w:b/>
                <w:sz w:val="24"/>
              </w:rPr>
              <w:t xml:space="preserve"> </w:t>
            </w:r>
            <w:r>
              <w:rPr>
                <w:b/>
                <w:sz w:val="24"/>
              </w:rPr>
              <w:t>at</w:t>
            </w:r>
            <w:r w:rsidR="00F5361D">
              <w:rPr>
                <w:b/>
                <w:sz w:val="24"/>
              </w:rPr>
              <w:t xml:space="preserve"> 5.00 p</w:t>
            </w:r>
            <w:r>
              <w:rPr>
                <w:b/>
                <w:sz w:val="24"/>
              </w:rPr>
              <w:t>m</w:t>
            </w:r>
          </w:p>
        </w:tc>
      </w:tr>
      <w:tr w:rsidR="005C672F">
        <w:trPr>
          <w:trHeight w:val="829"/>
        </w:trPr>
        <w:tc>
          <w:tcPr>
            <w:tcW w:w="1313" w:type="dxa"/>
          </w:tcPr>
          <w:p w:rsidR="005C672F" w:rsidRDefault="00176045">
            <w:pPr>
              <w:pStyle w:val="TableParagraph"/>
              <w:spacing w:before="1"/>
              <w:ind w:left="16"/>
              <w:rPr>
                <w:sz w:val="24"/>
              </w:rPr>
            </w:pPr>
            <w:r>
              <w:rPr>
                <w:sz w:val="24"/>
              </w:rPr>
              <w:t>ITT9.2</w:t>
            </w:r>
          </w:p>
        </w:tc>
        <w:tc>
          <w:tcPr>
            <w:tcW w:w="8450" w:type="dxa"/>
          </w:tcPr>
          <w:p w:rsidR="005C672F" w:rsidRDefault="00176045">
            <w:pPr>
              <w:pStyle w:val="TableParagraph"/>
              <w:spacing w:before="1"/>
              <w:ind w:left="16" w:right="-29"/>
              <w:rPr>
                <w:sz w:val="24"/>
              </w:rPr>
            </w:pPr>
            <w:r>
              <w:rPr>
                <w:sz w:val="24"/>
              </w:rPr>
              <w:t>Addendum   issued   shall   be</w:t>
            </w:r>
            <w:r w:rsidR="00F5361D">
              <w:rPr>
                <w:sz w:val="24"/>
              </w:rPr>
              <w:t xml:space="preserve"> </w:t>
            </w:r>
            <w:r>
              <w:rPr>
                <w:sz w:val="24"/>
              </w:rPr>
              <w:t xml:space="preserve">published   at  the  website  </w:t>
            </w:r>
            <w:hyperlink r:id="rId13">
              <w:r>
                <w:rPr>
                  <w:b/>
                  <w:sz w:val="24"/>
                </w:rPr>
                <w:t>www.tenders.go.ke</w:t>
              </w:r>
            </w:hyperlink>
            <w:r w:rsidR="004E1933">
              <w:t xml:space="preserve"> </w:t>
            </w:r>
            <w:r>
              <w:rPr>
                <w:sz w:val="24"/>
              </w:rPr>
              <w:t>and</w:t>
            </w:r>
          </w:p>
          <w:p w:rsidR="005C672F" w:rsidRDefault="00DC77C9" w:rsidP="004E1933">
            <w:pPr>
              <w:pStyle w:val="TableParagraph"/>
              <w:spacing w:before="137"/>
              <w:ind w:left="16"/>
              <w:rPr>
                <w:b/>
                <w:sz w:val="24"/>
              </w:rPr>
            </w:pPr>
            <w:r>
              <w:t>www.</w:t>
            </w:r>
            <w:r w:rsidR="004E1933">
              <w:t>kerittvc.ac.ke</w:t>
            </w:r>
            <w:r>
              <w:t>.</w:t>
            </w:r>
          </w:p>
        </w:tc>
      </w:tr>
      <w:tr w:rsidR="005C672F">
        <w:trPr>
          <w:trHeight w:val="413"/>
        </w:trPr>
        <w:tc>
          <w:tcPr>
            <w:tcW w:w="1313" w:type="dxa"/>
          </w:tcPr>
          <w:p w:rsidR="005C672F" w:rsidRDefault="00176045">
            <w:pPr>
              <w:pStyle w:val="TableParagraph"/>
              <w:spacing w:line="275" w:lineRule="exact"/>
              <w:ind w:left="16"/>
              <w:rPr>
                <w:sz w:val="24"/>
              </w:rPr>
            </w:pPr>
            <w:r>
              <w:rPr>
                <w:sz w:val="24"/>
              </w:rPr>
              <w:t>ITA8.2</w:t>
            </w:r>
          </w:p>
        </w:tc>
        <w:tc>
          <w:tcPr>
            <w:tcW w:w="8450" w:type="dxa"/>
          </w:tcPr>
          <w:p w:rsidR="005C672F" w:rsidRDefault="00176045">
            <w:pPr>
              <w:pStyle w:val="TableParagraph"/>
              <w:spacing w:line="275" w:lineRule="exact"/>
              <w:ind w:left="16"/>
              <w:rPr>
                <w:b/>
                <w:sz w:val="24"/>
              </w:rPr>
            </w:pPr>
            <w:r>
              <w:rPr>
                <w:spacing w:val="-4"/>
                <w:sz w:val="24"/>
              </w:rPr>
              <w:t>Pre-Application</w:t>
            </w:r>
            <w:r w:rsidR="00F5361D">
              <w:rPr>
                <w:spacing w:val="-4"/>
                <w:sz w:val="24"/>
              </w:rPr>
              <w:t xml:space="preserve"> </w:t>
            </w:r>
            <w:r>
              <w:rPr>
                <w:spacing w:val="-4"/>
                <w:sz w:val="24"/>
              </w:rPr>
              <w:t>Meeting</w:t>
            </w:r>
            <w:r w:rsidR="00A554A8">
              <w:rPr>
                <w:spacing w:val="-4"/>
                <w:sz w:val="24"/>
              </w:rPr>
              <w:t xml:space="preserve"> </w:t>
            </w:r>
            <w:r>
              <w:rPr>
                <w:spacing w:val="-3"/>
                <w:sz w:val="24"/>
              </w:rPr>
              <w:t>will</w:t>
            </w:r>
            <w:r w:rsidR="00A554A8">
              <w:rPr>
                <w:spacing w:val="-3"/>
                <w:sz w:val="24"/>
              </w:rPr>
              <w:t xml:space="preserve"> </w:t>
            </w:r>
            <w:r>
              <w:rPr>
                <w:spacing w:val="-3"/>
                <w:sz w:val="24"/>
              </w:rPr>
              <w:t>be</w:t>
            </w:r>
            <w:r w:rsidR="005256B2">
              <w:rPr>
                <w:spacing w:val="-3"/>
                <w:sz w:val="24"/>
              </w:rPr>
              <w:t xml:space="preserve"> held:</w:t>
            </w:r>
            <w:r w:rsidR="005256B2">
              <w:rPr>
                <w:b/>
                <w:spacing w:val="-3"/>
                <w:sz w:val="24"/>
              </w:rPr>
              <w:t xml:space="preserve"> No</w:t>
            </w:r>
          </w:p>
        </w:tc>
      </w:tr>
      <w:tr w:rsidR="005C672F">
        <w:trPr>
          <w:trHeight w:val="414"/>
        </w:trPr>
        <w:tc>
          <w:tcPr>
            <w:tcW w:w="9763" w:type="dxa"/>
            <w:gridSpan w:val="2"/>
          </w:tcPr>
          <w:p w:rsidR="005C672F" w:rsidRPr="00A554A8" w:rsidRDefault="00176045">
            <w:pPr>
              <w:pStyle w:val="TableParagraph"/>
              <w:spacing w:line="275" w:lineRule="exact"/>
              <w:ind w:left="16"/>
              <w:rPr>
                <w:b/>
                <w:sz w:val="24"/>
              </w:rPr>
            </w:pPr>
            <w:r w:rsidRPr="00A554A8">
              <w:rPr>
                <w:b/>
                <w:spacing w:val="-4"/>
                <w:sz w:val="24"/>
              </w:rPr>
              <w:t>C.</w:t>
            </w:r>
            <w:r w:rsidR="00A554A8" w:rsidRPr="00A554A8">
              <w:rPr>
                <w:b/>
                <w:spacing w:val="-4"/>
                <w:sz w:val="24"/>
              </w:rPr>
              <w:t xml:space="preserve"> </w:t>
            </w:r>
            <w:r w:rsidRPr="00A554A8">
              <w:rPr>
                <w:b/>
                <w:spacing w:val="-4"/>
                <w:sz w:val="24"/>
              </w:rPr>
              <w:t>Preparation</w:t>
            </w:r>
            <w:r w:rsidR="00A554A8" w:rsidRPr="00A554A8">
              <w:rPr>
                <w:b/>
                <w:spacing w:val="-4"/>
                <w:sz w:val="24"/>
              </w:rPr>
              <w:t xml:space="preserve"> </w:t>
            </w:r>
            <w:r w:rsidRPr="00A554A8">
              <w:rPr>
                <w:b/>
                <w:spacing w:val="-4"/>
                <w:sz w:val="24"/>
              </w:rPr>
              <w:t>of</w:t>
            </w:r>
            <w:r w:rsidR="00A554A8" w:rsidRPr="00A554A8">
              <w:rPr>
                <w:b/>
                <w:spacing w:val="-4"/>
                <w:sz w:val="24"/>
              </w:rPr>
              <w:t xml:space="preserve"> </w:t>
            </w:r>
            <w:r w:rsidRPr="00A554A8">
              <w:rPr>
                <w:b/>
                <w:spacing w:val="-4"/>
                <w:sz w:val="24"/>
              </w:rPr>
              <w:t>Applications</w:t>
            </w:r>
          </w:p>
        </w:tc>
      </w:tr>
      <w:tr w:rsidR="005C672F">
        <w:trPr>
          <w:trHeight w:val="414"/>
        </w:trPr>
        <w:tc>
          <w:tcPr>
            <w:tcW w:w="1313" w:type="dxa"/>
          </w:tcPr>
          <w:p w:rsidR="005C672F" w:rsidRDefault="00176045">
            <w:pPr>
              <w:pStyle w:val="TableParagraph"/>
              <w:spacing w:line="275" w:lineRule="exact"/>
              <w:ind w:left="16"/>
              <w:rPr>
                <w:sz w:val="24"/>
              </w:rPr>
            </w:pPr>
            <w:r>
              <w:rPr>
                <w:sz w:val="24"/>
              </w:rPr>
              <w:t>ITA12.1(d)</w:t>
            </w:r>
          </w:p>
        </w:tc>
        <w:tc>
          <w:tcPr>
            <w:tcW w:w="8450" w:type="dxa"/>
          </w:tcPr>
          <w:p w:rsidR="005C672F" w:rsidRDefault="00176045">
            <w:pPr>
              <w:pStyle w:val="TableParagraph"/>
              <w:spacing w:line="275" w:lineRule="exact"/>
              <w:ind w:left="181"/>
              <w:rPr>
                <w:sz w:val="24"/>
              </w:rPr>
            </w:pPr>
            <w:r>
              <w:rPr>
                <w:spacing w:val="-5"/>
                <w:sz w:val="24"/>
              </w:rPr>
              <w:t>The</w:t>
            </w:r>
            <w:r w:rsidR="00A554A8">
              <w:rPr>
                <w:spacing w:val="-5"/>
                <w:sz w:val="24"/>
              </w:rPr>
              <w:t xml:space="preserve"> </w:t>
            </w:r>
            <w:r>
              <w:rPr>
                <w:spacing w:val="-5"/>
                <w:sz w:val="24"/>
              </w:rPr>
              <w:t>Applicant</w:t>
            </w:r>
            <w:r w:rsidR="00A554A8">
              <w:rPr>
                <w:spacing w:val="-5"/>
                <w:sz w:val="24"/>
              </w:rPr>
              <w:t xml:space="preserve"> </w:t>
            </w:r>
            <w:r>
              <w:rPr>
                <w:spacing w:val="-5"/>
                <w:sz w:val="24"/>
              </w:rPr>
              <w:t>shall</w:t>
            </w:r>
            <w:r w:rsidR="00A554A8">
              <w:rPr>
                <w:spacing w:val="-5"/>
                <w:sz w:val="24"/>
              </w:rPr>
              <w:t xml:space="preserve"> </w:t>
            </w:r>
            <w:r>
              <w:rPr>
                <w:spacing w:val="-5"/>
                <w:sz w:val="24"/>
              </w:rPr>
              <w:t>submit</w:t>
            </w:r>
            <w:r w:rsidR="00A554A8">
              <w:rPr>
                <w:spacing w:val="-5"/>
                <w:sz w:val="24"/>
              </w:rPr>
              <w:t xml:space="preserve"> </w:t>
            </w:r>
            <w:r>
              <w:rPr>
                <w:spacing w:val="-5"/>
                <w:sz w:val="24"/>
              </w:rPr>
              <w:t>with</w:t>
            </w:r>
            <w:r w:rsidR="00A554A8">
              <w:rPr>
                <w:spacing w:val="-5"/>
                <w:sz w:val="24"/>
              </w:rPr>
              <w:t xml:space="preserve"> </w:t>
            </w:r>
            <w:r>
              <w:rPr>
                <w:spacing w:val="-5"/>
                <w:sz w:val="24"/>
              </w:rPr>
              <w:t>its</w:t>
            </w:r>
            <w:r w:rsidR="00A554A8">
              <w:rPr>
                <w:spacing w:val="-5"/>
                <w:sz w:val="24"/>
              </w:rPr>
              <w:t xml:space="preserve"> </w:t>
            </w:r>
            <w:r>
              <w:rPr>
                <w:spacing w:val="-5"/>
                <w:sz w:val="24"/>
              </w:rPr>
              <w:t>Application</w:t>
            </w:r>
            <w:r w:rsidR="00A554A8">
              <w:rPr>
                <w:spacing w:val="-5"/>
                <w:sz w:val="24"/>
              </w:rPr>
              <w:t xml:space="preserve"> </w:t>
            </w:r>
            <w:r>
              <w:rPr>
                <w:spacing w:val="-4"/>
                <w:sz w:val="24"/>
              </w:rPr>
              <w:t>the</w:t>
            </w:r>
            <w:r w:rsidR="00A554A8">
              <w:rPr>
                <w:spacing w:val="-4"/>
                <w:sz w:val="24"/>
              </w:rPr>
              <w:t xml:space="preserve"> </w:t>
            </w:r>
            <w:r>
              <w:rPr>
                <w:spacing w:val="-4"/>
                <w:sz w:val="24"/>
              </w:rPr>
              <w:t>following</w:t>
            </w:r>
            <w:r w:rsidR="005256B2">
              <w:rPr>
                <w:spacing w:val="-4"/>
                <w:sz w:val="24"/>
              </w:rPr>
              <w:t xml:space="preserve"> additional d</w:t>
            </w:r>
            <w:r>
              <w:rPr>
                <w:spacing w:val="-4"/>
                <w:sz w:val="24"/>
              </w:rPr>
              <w:t>ocuments:</w:t>
            </w:r>
          </w:p>
        </w:tc>
      </w:tr>
    </w:tbl>
    <w:p w:rsidR="005C672F" w:rsidRDefault="005C672F">
      <w:pPr>
        <w:spacing w:line="275" w:lineRule="exact"/>
        <w:rPr>
          <w:sz w:val="24"/>
        </w:rPr>
        <w:sectPr w:rsidR="005C672F">
          <w:footerReference w:type="default" r:id="rId14"/>
          <w:pgSz w:w="11920" w:h="16850"/>
          <w:pgMar w:top="640" w:right="160" w:bottom="840" w:left="180" w:header="0" w:footer="654" w:gutter="0"/>
          <w:cols w:space="720"/>
        </w:sectPr>
      </w:pPr>
    </w:p>
    <w:tbl>
      <w:tblPr>
        <w:tblW w:w="0" w:type="auto"/>
        <w:tblInd w:w="9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313"/>
        <w:gridCol w:w="8450"/>
      </w:tblGrid>
      <w:tr w:rsidR="005C672F">
        <w:trPr>
          <w:trHeight w:val="827"/>
        </w:trPr>
        <w:tc>
          <w:tcPr>
            <w:tcW w:w="1313" w:type="dxa"/>
          </w:tcPr>
          <w:p w:rsidR="005C672F" w:rsidRDefault="00176045">
            <w:pPr>
              <w:pStyle w:val="TableParagraph"/>
              <w:spacing w:before="1"/>
              <w:ind w:left="16" w:right="-15"/>
              <w:rPr>
                <w:sz w:val="24"/>
              </w:rPr>
            </w:pPr>
            <w:r>
              <w:rPr>
                <w:sz w:val="24"/>
              </w:rPr>
              <w:t>Reference</w:t>
            </w:r>
            <w:r w:rsidR="00A554A8">
              <w:rPr>
                <w:sz w:val="24"/>
              </w:rPr>
              <w:t xml:space="preserve"> </w:t>
            </w:r>
            <w:r>
              <w:rPr>
                <w:sz w:val="24"/>
              </w:rPr>
              <w:t>to</w:t>
            </w:r>
          </w:p>
          <w:p w:rsidR="005C672F" w:rsidRDefault="00A554A8">
            <w:pPr>
              <w:pStyle w:val="TableParagraph"/>
              <w:spacing w:before="136"/>
              <w:ind w:left="16"/>
              <w:rPr>
                <w:sz w:val="24"/>
              </w:rPr>
            </w:pPr>
            <w:r>
              <w:rPr>
                <w:sz w:val="24"/>
              </w:rPr>
              <w:t xml:space="preserve">IT </w:t>
            </w:r>
            <w:r w:rsidR="00176045">
              <w:rPr>
                <w:sz w:val="24"/>
              </w:rPr>
              <w:t>Clause</w:t>
            </w:r>
          </w:p>
        </w:tc>
        <w:tc>
          <w:tcPr>
            <w:tcW w:w="8450" w:type="dxa"/>
          </w:tcPr>
          <w:p w:rsidR="005C672F" w:rsidRDefault="00176045">
            <w:pPr>
              <w:pStyle w:val="TableParagraph"/>
              <w:spacing w:before="1"/>
              <w:ind w:left="16"/>
              <w:rPr>
                <w:sz w:val="24"/>
              </w:rPr>
            </w:pPr>
            <w:r>
              <w:rPr>
                <w:sz w:val="24"/>
              </w:rPr>
              <w:t>PARTICULARS</w:t>
            </w:r>
            <w:r w:rsidR="005256B2">
              <w:rPr>
                <w:sz w:val="24"/>
              </w:rPr>
              <w:t xml:space="preserve"> </w:t>
            </w:r>
            <w:r>
              <w:rPr>
                <w:sz w:val="24"/>
              </w:rPr>
              <w:t>OF</w:t>
            </w:r>
            <w:r w:rsidR="005256B2">
              <w:rPr>
                <w:sz w:val="24"/>
              </w:rPr>
              <w:t xml:space="preserve"> </w:t>
            </w:r>
            <w:r>
              <w:rPr>
                <w:sz w:val="24"/>
              </w:rPr>
              <w:t>APPENDIX</w:t>
            </w:r>
            <w:r w:rsidR="005256B2">
              <w:rPr>
                <w:sz w:val="24"/>
              </w:rPr>
              <w:t xml:space="preserve"> </w:t>
            </w:r>
            <w:r>
              <w:rPr>
                <w:sz w:val="24"/>
              </w:rPr>
              <w:t>TO</w:t>
            </w:r>
            <w:r w:rsidR="005256B2">
              <w:rPr>
                <w:sz w:val="24"/>
              </w:rPr>
              <w:t xml:space="preserve"> </w:t>
            </w:r>
            <w:r>
              <w:rPr>
                <w:sz w:val="24"/>
              </w:rPr>
              <w:t>INSTRUCTIONS</w:t>
            </w:r>
            <w:r w:rsidR="005256B2">
              <w:rPr>
                <w:sz w:val="24"/>
              </w:rPr>
              <w:t xml:space="preserve"> </w:t>
            </w:r>
            <w:r>
              <w:rPr>
                <w:sz w:val="24"/>
              </w:rPr>
              <w:t>TO</w:t>
            </w:r>
            <w:r w:rsidR="005256B2">
              <w:rPr>
                <w:sz w:val="24"/>
              </w:rPr>
              <w:t xml:space="preserve"> </w:t>
            </w:r>
            <w:r>
              <w:rPr>
                <w:sz w:val="24"/>
              </w:rPr>
              <w:t>TENDERS</w:t>
            </w:r>
          </w:p>
        </w:tc>
      </w:tr>
      <w:tr w:rsidR="005C672F">
        <w:trPr>
          <w:trHeight w:val="414"/>
        </w:trPr>
        <w:tc>
          <w:tcPr>
            <w:tcW w:w="9763" w:type="dxa"/>
            <w:gridSpan w:val="2"/>
          </w:tcPr>
          <w:p w:rsidR="005C672F" w:rsidRDefault="00176045">
            <w:pPr>
              <w:pStyle w:val="TableParagraph"/>
              <w:spacing w:before="1"/>
              <w:ind w:left="16"/>
              <w:rPr>
                <w:sz w:val="24"/>
              </w:rPr>
            </w:pPr>
            <w:r>
              <w:rPr>
                <w:spacing w:val="-3"/>
                <w:sz w:val="24"/>
              </w:rPr>
              <w:t>A.General</w:t>
            </w:r>
          </w:p>
        </w:tc>
      </w:tr>
      <w:tr w:rsidR="005C672F">
        <w:trPr>
          <w:trHeight w:val="413"/>
        </w:trPr>
        <w:tc>
          <w:tcPr>
            <w:tcW w:w="1313" w:type="dxa"/>
          </w:tcPr>
          <w:p w:rsidR="005C672F" w:rsidRDefault="005C672F">
            <w:pPr>
              <w:pStyle w:val="TableParagraph"/>
            </w:pPr>
          </w:p>
        </w:tc>
        <w:tc>
          <w:tcPr>
            <w:tcW w:w="8450" w:type="dxa"/>
          </w:tcPr>
          <w:p w:rsidR="005C672F" w:rsidRDefault="00176045">
            <w:pPr>
              <w:pStyle w:val="TableParagraph"/>
              <w:spacing w:before="1"/>
              <w:ind w:left="16"/>
              <w:rPr>
                <w:b/>
                <w:i/>
                <w:sz w:val="24"/>
              </w:rPr>
            </w:pPr>
            <w:r>
              <w:rPr>
                <w:b/>
                <w:i/>
                <w:spacing w:val="-4"/>
                <w:sz w:val="24"/>
              </w:rPr>
              <w:t>SEE</w:t>
            </w:r>
            <w:r w:rsidR="00A554A8">
              <w:rPr>
                <w:b/>
                <w:i/>
                <w:spacing w:val="-4"/>
                <w:sz w:val="24"/>
              </w:rPr>
              <w:t xml:space="preserve"> </w:t>
            </w:r>
            <w:r>
              <w:rPr>
                <w:b/>
                <w:i/>
                <w:spacing w:val="-4"/>
                <w:sz w:val="24"/>
              </w:rPr>
              <w:t>QUALIFICATION</w:t>
            </w:r>
            <w:r w:rsidR="00A554A8">
              <w:rPr>
                <w:b/>
                <w:i/>
                <w:spacing w:val="-4"/>
                <w:sz w:val="24"/>
              </w:rPr>
              <w:t xml:space="preserve"> </w:t>
            </w:r>
            <w:r>
              <w:rPr>
                <w:b/>
                <w:i/>
                <w:spacing w:val="-4"/>
                <w:sz w:val="24"/>
              </w:rPr>
              <w:t>CRITERIA</w:t>
            </w:r>
            <w:r w:rsidR="00A554A8">
              <w:rPr>
                <w:b/>
                <w:i/>
                <w:spacing w:val="-4"/>
                <w:sz w:val="24"/>
              </w:rPr>
              <w:t xml:space="preserve"> </w:t>
            </w:r>
            <w:r>
              <w:rPr>
                <w:b/>
                <w:i/>
                <w:spacing w:val="-4"/>
                <w:sz w:val="24"/>
              </w:rPr>
              <w:t>AND</w:t>
            </w:r>
            <w:r w:rsidR="00A554A8">
              <w:rPr>
                <w:b/>
                <w:i/>
                <w:spacing w:val="-4"/>
                <w:sz w:val="24"/>
              </w:rPr>
              <w:t xml:space="preserve"> </w:t>
            </w:r>
            <w:r>
              <w:rPr>
                <w:b/>
                <w:i/>
                <w:spacing w:val="-4"/>
                <w:sz w:val="24"/>
              </w:rPr>
              <w:t>REQUIREMENTS</w:t>
            </w:r>
            <w:r w:rsidR="00A554A8">
              <w:rPr>
                <w:b/>
                <w:i/>
                <w:spacing w:val="-4"/>
                <w:sz w:val="24"/>
              </w:rPr>
              <w:t xml:space="preserve"> </w:t>
            </w:r>
            <w:r>
              <w:rPr>
                <w:b/>
                <w:i/>
                <w:spacing w:val="-4"/>
                <w:sz w:val="24"/>
              </w:rPr>
              <w:t>IN</w:t>
            </w:r>
            <w:r w:rsidR="00A554A8">
              <w:rPr>
                <w:b/>
                <w:i/>
                <w:spacing w:val="-4"/>
                <w:sz w:val="24"/>
              </w:rPr>
              <w:t xml:space="preserve"> </w:t>
            </w:r>
            <w:r>
              <w:rPr>
                <w:b/>
                <w:i/>
                <w:spacing w:val="-4"/>
                <w:sz w:val="24"/>
              </w:rPr>
              <w:t>SECTION</w:t>
            </w:r>
            <w:r w:rsidR="00A554A8">
              <w:rPr>
                <w:b/>
                <w:i/>
                <w:spacing w:val="-4"/>
                <w:sz w:val="24"/>
              </w:rPr>
              <w:t xml:space="preserve"> </w:t>
            </w:r>
            <w:r>
              <w:rPr>
                <w:b/>
                <w:i/>
                <w:spacing w:val="-3"/>
                <w:sz w:val="24"/>
              </w:rPr>
              <w:t>III</w:t>
            </w:r>
          </w:p>
        </w:tc>
      </w:tr>
      <w:tr w:rsidR="005C672F">
        <w:trPr>
          <w:trHeight w:val="414"/>
        </w:trPr>
        <w:tc>
          <w:tcPr>
            <w:tcW w:w="1313" w:type="dxa"/>
          </w:tcPr>
          <w:p w:rsidR="005C672F" w:rsidRDefault="00176045">
            <w:pPr>
              <w:pStyle w:val="TableParagraph"/>
              <w:spacing w:before="1"/>
              <w:ind w:left="16"/>
              <w:rPr>
                <w:sz w:val="24"/>
              </w:rPr>
            </w:pPr>
            <w:r>
              <w:rPr>
                <w:sz w:val="24"/>
              </w:rPr>
              <w:t>ITA15.2(b)</w:t>
            </w:r>
          </w:p>
        </w:tc>
        <w:tc>
          <w:tcPr>
            <w:tcW w:w="8450" w:type="dxa"/>
          </w:tcPr>
          <w:p w:rsidR="005C672F" w:rsidRDefault="00176045">
            <w:pPr>
              <w:pStyle w:val="TableParagraph"/>
              <w:spacing w:before="1"/>
              <w:ind w:left="16"/>
              <w:rPr>
                <w:b/>
                <w:i/>
                <w:sz w:val="24"/>
              </w:rPr>
            </w:pPr>
            <w:r>
              <w:rPr>
                <w:spacing w:val="-5"/>
                <w:sz w:val="24"/>
              </w:rPr>
              <w:t>The</w:t>
            </w:r>
            <w:r w:rsidR="00A554A8">
              <w:rPr>
                <w:spacing w:val="-5"/>
                <w:sz w:val="24"/>
              </w:rPr>
              <w:t xml:space="preserve"> </w:t>
            </w:r>
            <w:r>
              <w:rPr>
                <w:spacing w:val="-5"/>
                <w:sz w:val="24"/>
              </w:rPr>
              <w:t>source</w:t>
            </w:r>
            <w:r w:rsidR="005256B2">
              <w:rPr>
                <w:spacing w:val="-5"/>
                <w:sz w:val="24"/>
              </w:rPr>
              <w:t xml:space="preserve"> </w:t>
            </w:r>
            <w:r>
              <w:rPr>
                <w:spacing w:val="-5"/>
                <w:sz w:val="24"/>
              </w:rPr>
              <w:t>for</w:t>
            </w:r>
            <w:r w:rsidR="005256B2">
              <w:rPr>
                <w:spacing w:val="-5"/>
                <w:sz w:val="24"/>
              </w:rPr>
              <w:t xml:space="preserve"> </w:t>
            </w:r>
            <w:r>
              <w:rPr>
                <w:spacing w:val="-5"/>
                <w:sz w:val="24"/>
              </w:rPr>
              <w:t>determining</w:t>
            </w:r>
            <w:r w:rsidR="005256B2">
              <w:rPr>
                <w:spacing w:val="-5"/>
                <w:sz w:val="24"/>
              </w:rPr>
              <w:t xml:space="preserve"> </w:t>
            </w:r>
            <w:r>
              <w:rPr>
                <w:spacing w:val="-4"/>
                <w:sz w:val="24"/>
              </w:rPr>
              <w:t>exchange</w:t>
            </w:r>
            <w:r w:rsidR="005256B2">
              <w:rPr>
                <w:spacing w:val="-4"/>
                <w:sz w:val="24"/>
              </w:rPr>
              <w:t xml:space="preserve"> </w:t>
            </w:r>
            <w:r>
              <w:rPr>
                <w:spacing w:val="-4"/>
                <w:sz w:val="24"/>
              </w:rPr>
              <w:t>rates</w:t>
            </w:r>
            <w:r w:rsidR="005256B2">
              <w:rPr>
                <w:spacing w:val="-4"/>
                <w:sz w:val="24"/>
              </w:rPr>
              <w:t xml:space="preserve"> </w:t>
            </w:r>
            <w:r>
              <w:rPr>
                <w:spacing w:val="-4"/>
                <w:sz w:val="24"/>
              </w:rPr>
              <w:t>is</w:t>
            </w:r>
            <w:r w:rsidR="005256B2">
              <w:rPr>
                <w:spacing w:val="-4"/>
                <w:sz w:val="24"/>
              </w:rPr>
              <w:t xml:space="preserve"> </w:t>
            </w:r>
            <w:r>
              <w:rPr>
                <w:b/>
                <w:i/>
                <w:spacing w:val="-4"/>
                <w:sz w:val="24"/>
              </w:rPr>
              <w:t>N/A</w:t>
            </w:r>
          </w:p>
        </w:tc>
      </w:tr>
      <w:tr w:rsidR="005C672F">
        <w:trPr>
          <w:trHeight w:val="829"/>
        </w:trPr>
        <w:tc>
          <w:tcPr>
            <w:tcW w:w="1313" w:type="dxa"/>
          </w:tcPr>
          <w:p w:rsidR="005C672F" w:rsidRDefault="00176045">
            <w:pPr>
              <w:pStyle w:val="TableParagraph"/>
              <w:spacing w:before="1"/>
              <w:ind w:left="16"/>
              <w:rPr>
                <w:sz w:val="24"/>
              </w:rPr>
            </w:pPr>
            <w:r>
              <w:rPr>
                <w:sz w:val="24"/>
              </w:rPr>
              <w:t>ITA16.2</w:t>
            </w:r>
          </w:p>
        </w:tc>
        <w:tc>
          <w:tcPr>
            <w:tcW w:w="8450" w:type="dxa"/>
          </w:tcPr>
          <w:p w:rsidR="005C672F" w:rsidRDefault="00176045">
            <w:pPr>
              <w:pStyle w:val="TableParagraph"/>
              <w:spacing w:before="1"/>
              <w:ind w:left="16"/>
              <w:rPr>
                <w:sz w:val="24"/>
              </w:rPr>
            </w:pPr>
            <w:r>
              <w:rPr>
                <w:spacing w:val="-5"/>
                <w:sz w:val="24"/>
              </w:rPr>
              <w:t>In</w:t>
            </w:r>
            <w:r w:rsidR="005256B2">
              <w:rPr>
                <w:spacing w:val="-5"/>
                <w:sz w:val="24"/>
              </w:rPr>
              <w:t xml:space="preserve"> </w:t>
            </w:r>
            <w:r>
              <w:rPr>
                <w:spacing w:val="-5"/>
                <w:sz w:val="24"/>
              </w:rPr>
              <w:t>addition</w:t>
            </w:r>
            <w:r w:rsidR="005256B2">
              <w:rPr>
                <w:spacing w:val="-5"/>
                <w:sz w:val="24"/>
              </w:rPr>
              <w:t xml:space="preserve"> </w:t>
            </w:r>
            <w:r>
              <w:rPr>
                <w:spacing w:val="-5"/>
                <w:sz w:val="24"/>
              </w:rPr>
              <w:t>to</w:t>
            </w:r>
            <w:r w:rsidR="005256B2">
              <w:rPr>
                <w:spacing w:val="-5"/>
                <w:sz w:val="24"/>
              </w:rPr>
              <w:t xml:space="preserve"> </w:t>
            </w:r>
            <w:r>
              <w:rPr>
                <w:spacing w:val="-5"/>
                <w:sz w:val="24"/>
              </w:rPr>
              <w:t>the</w:t>
            </w:r>
            <w:r w:rsidR="005256B2">
              <w:rPr>
                <w:spacing w:val="-5"/>
                <w:sz w:val="24"/>
              </w:rPr>
              <w:t xml:space="preserve"> original </w:t>
            </w:r>
            <w:r>
              <w:rPr>
                <w:spacing w:val="-5"/>
                <w:sz w:val="24"/>
              </w:rPr>
              <w:t>the</w:t>
            </w:r>
            <w:r w:rsidR="005256B2">
              <w:rPr>
                <w:spacing w:val="-5"/>
                <w:sz w:val="24"/>
              </w:rPr>
              <w:t xml:space="preserve"> </w:t>
            </w:r>
            <w:r>
              <w:rPr>
                <w:spacing w:val="-5"/>
                <w:sz w:val="24"/>
              </w:rPr>
              <w:t>number</w:t>
            </w:r>
            <w:r w:rsidR="005256B2">
              <w:rPr>
                <w:spacing w:val="-5"/>
                <w:sz w:val="24"/>
              </w:rPr>
              <w:t xml:space="preserve"> </w:t>
            </w:r>
            <w:r>
              <w:rPr>
                <w:spacing w:val="-4"/>
                <w:sz w:val="24"/>
              </w:rPr>
              <w:t>of</w:t>
            </w:r>
            <w:r w:rsidR="005256B2">
              <w:rPr>
                <w:spacing w:val="-4"/>
                <w:sz w:val="24"/>
              </w:rPr>
              <w:t xml:space="preserve"> </w:t>
            </w:r>
            <w:r>
              <w:rPr>
                <w:spacing w:val="-4"/>
                <w:sz w:val="24"/>
              </w:rPr>
              <w:t>copies</w:t>
            </w:r>
            <w:r w:rsidR="005256B2">
              <w:rPr>
                <w:spacing w:val="-4"/>
                <w:sz w:val="24"/>
              </w:rPr>
              <w:t xml:space="preserve"> </w:t>
            </w:r>
            <w:r>
              <w:rPr>
                <w:spacing w:val="-4"/>
                <w:sz w:val="24"/>
              </w:rPr>
              <w:t>to</w:t>
            </w:r>
            <w:r w:rsidR="005256B2">
              <w:rPr>
                <w:spacing w:val="-4"/>
                <w:sz w:val="24"/>
              </w:rPr>
              <w:t xml:space="preserve"> </w:t>
            </w:r>
            <w:r>
              <w:rPr>
                <w:spacing w:val="-4"/>
                <w:sz w:val="24"/>
              </w:rPr>
              <w:t>be</w:t>
            </w:r>
            <w:r w:rsidR="005256B2">
              <w:rPr>
                <w:spacing w:val="-4"/>
                <w:sz w:val="24"/>
              </w:rPr>
              <w:t xml:space="preserve"> </w:t>
            </w:r>
            <w:r>
              <w:rPr>
                <w:spacing w:val="-4"/>
                <w:sz w:val="24"/>
              </w:rPr>
              <w:t>submitted</w:t>
            </w:r>
            <w:r w:rsidR="005256B2">
              <w:rPr>
                <w:spacing w:val="-4"/>
                <w:sz w:val="24"/>
              </w:rPr>
              <w:t xml:space="preserve"> </w:t>
            </w:r>
            <w:r>
              <w:rPr>
                <w:spacing w:val="-4"/>
                <w:sz w:val="24"/>
              </w:rPr>
              <w:t>with</w:t>
            </w:r>
            <w:r w:rsidR="005256B2">
              <w:rPr>
                <w:spacing w:val="-4"/>
                <w:sz w:val="24"/>
              </w:rPr>
              <w:t xml:space="preserve"> </w:t>
            </w:r>
            <w:r>
              <w:rPr>
                <w:spacing w:val="-4"/>
                <w:sz w:val="24"/>
              </w:rPr>
              <w:t>the</w:t>
            </w:r>
            <w:r w:rsidR="005256B2">
              <w:rPr>
                <w:spacing w:val="-4"/>
                <w:sz w:val="24"/>
              </w:rPr>
              <w:t xml:space="preserve"> </w:t>
            </w:r>
            <w:r>
              <w:rPr>
                <w:spacing w:val="-4"/>
                <w:sz w:val="24"/>
              </w:rPr>
              <w:t>Application</w:t>
            </w:r>
            <w:r w:rsidR="005256B2">
              <w:rPr>
                <w:spacing w:val="-4"/>
                <w:sz w:val="24"/>
              </w:rPr>
              <w:t xml:space="preserve"> </w:t>
            </w:r>
            <w:r>
              <w:rPr>
                <w:spacing w:val="-4"/>
                <w:sz w:val="24"/>
              </w:rPr>
              <w:t>is:</w:t>
            </w:r>
          </w:p>
          <w:p w:rsidR="005C672F" w:rsidRDefault="00176045">
            <w:pPr>
              <w:pStyle w:val="TableParagraph"/>
              <w:spacing w:before="136"/>
              <w:ind w:left="16"/>
              <w:rPr>
                <w:b/>
                <w:i/>
                <w:sz w:val="24"/>
              </w:rPr>
            </w:pPr>
            <w:r>
              <w:rPr>
                <w:b/>
                <w:i/>
                <w:spacing w:val="-3"/>
                <w:sz w:val="24"/>
              </w:rPr>
              <w:t>ONE</w:t>
            </w:r>
            <w:r w:rsidR="005256B2">
              <w:rPr>
                <w:b/>
                <w:i/>
                <w:spacing w:val="-3"/>
                <w:sz w:val="24"/>
              </w:rPr>
              <w:t xml:space="preserve"> </w:t>
            </w:r>
            <w:r>
              <w:rPr>
                <w:b/>
                <w:i/>
                <w:spacing w:val="-3"/>
                <w:sz w:val="24"/>
              </w:rPr>
              <w:t>ORIGINA</w:t>
            </w:r>
            <w:r w:rsidR="005256B2">
              <w:rPr>
                <w:b/>
                <w:i/>
                <w:spacing w:val="-3"/>
                <w:sz w:val="24"/>
              </w:rPr>
              <w:t xml:space="preserve"> </w:t>
            </w:r>
            <w:r>
              <w:rPr>
                <w:b/>
                <w:i/>
                <w:spacing w:val="-3"/>
                <w:sz w:val="24"/>
              </w:rPr>
              <w:t>LCOPY</w:t>
            </w:r>
          </w:p>
        </w:tc>
      </w:tr>
      <w:tr w:rsidR="005C672F">
        <w:trPr>
          <w:trHeight w:val="413"/>
        </w:trPr>
        <w:tc>
          <w:tcPr>
            <w:tcW w:w="9763" w:type="dxa"/>
            <w:gridSpan w:val="2"/>
          </w:tcPr>
          <w:p w:rsidR="005C672F" w:rsidRDefault="00176045">
            <w:pPr>
              <w:pStyle w:val="TableParagraph"/>
              <w:spacing w:line="275" w:lineRule="exact"/>
              <w:ind w:left="16"/>
              <w:rPr>
                <w:sz w:val="24"/>
              </w:rPr>
            </w:pPr>
            <w:r>
              <w:rPr>
                <w:spacing w:val="-4"/>
                <w:sz w:val="24"/>
              </w:rPr>
              <w:t>D.</w:t>
            </w:r>
            <w:r w:rsidR="005256B2">
              <w:rPr>
                <w:spacing w:val="-4"/>
                <w:sz w:val="24"/>
              </w:rPr>
              <w:t xml:space="preserve"> </w:t>
            </w:r>
            <w:r>
              <w:rPr>
                <w:spacing w:val="-4"/>
                <w:sz w:val="24"/>
              </w:rPr>
              <w:t>Submission</w:t>
            </w:r>
            <w:r w:rsidR="005256B2">
              <w:rPr>
                <w:spacing w:val="-4"/>
                <w:sz w:val="24"/>
              </w:rPr>
              <w:t xml:space="preserve"> </w:t>
            </w:r>
            <w:r>
              <w:rPr>
                <w:spacing w:val="-4"/>
                <w:sz w:val="24"/>
              </w:rPr>
              <w:t>of</w:t>
            </w:r>
            <w:r w:rsidR="005256B2">
              <w:rPr>
                <w:spacing w:val="-4"/>
                <w:sz w:val="24"/>
              </w:rPr>
              <w:t xml:space="preserve"> </w:t>
            </w:r>
            <w:r>
              <w:rPr>
                <w:spacing w:val="-4"/>
                <w:sz w:val="24"/>
              </w:rPr>
              <w:t>Applications</w:t>
            </w:r>
          </w:p>
        </w:tc>
      </w:tr>
      <w:tr w:rsidR="005C672F">
        <w:trPr>
          <w:trHeight w:val="414"/>
        </w:trPr>
        <w:tc>
          <w:tcPr>
            <w:tcW w:w="1313" w:type="dxa"/>
          </w:tcPr>
          <w:p w:rsidR="005C672F" w:rsidRDefault="00176045">
            <w:pPr>
              <w:pStyle w:val="TableParagraph"/>
              <w:spacing w:line="275" w:lineRule="exact"/>
              <w:ind w:left="16"/>
              <w:rPr>
                <w:sz w:val="24"/>
              </w:rPr>
            </w:pPr>
            <w:r>
              <w:rPr>
                <w:sz w:val="24"/>
              </w:rPr>
              <w:t>ITA18.1</w:t>
            </w:r>
          </w:p>
        </w:tc>
        <w:tc>
          <w:tcPr>
            <w:tcW w:w="8450" w:type="dxa"/>
          </w:tcPr>
          <w:p w:rsidR="005C672F" w:rsidRDefault="00176045">
            <w:pPr>
              <w:pStyle w:val="TableParagraph"/>
              <w:spacing w:line="275" w:lineRule="exact"/>
              <w:ind w:left="16"/>
              <w:rPr>
                <w:sz w:val="24"/>
              </w:rPr>
            </w:pPr>
            <w:r>
              <w:rPr>
                <w:spacing w:val="-7"/>
                <w:sz w:val="24"/>
              </w:rPr>
              <w:t>The</w:t>
            </w:r>
            <w:r w:rsidR="00F5361D">
              <w:rPr>
                <w:spacing w:val="-7"/>
                <w:sz w:val="24"/>
              </w:rPr>
              <w:t xml:space="preserve"> </w:t>
            </w:r>
            <w:r>
              <w:rPr>
                <w:spacing w:val="-7"/>
                <w:sz w:val="24"/>
              </w:rPr>
              <w:t>Procuring</w:t>
            </w:r>
            <w:r w:rsidR="00F5361D">
              <w:rPr>
                <w:spacing w:val="-7"/>
                <w:sz w:val="24"/>
              </w:rPr>
              <w:t xml:space="preserve"> </w:t>
            </w:r>
            <w:r>
              <w:rPr>
                <w:spacing w:val="-7"/>
                <w:sz w:val="24"/>
              </w:rPr>
              <w:t>Entity</w:t>
            </w:r>
            <w:r w:rsidR="00F5361D">
              <w:rPr>
                <w:spacing w:val="-7"/>
                <w:sz w:val="24"/>
              </w:rPr>
              <w:t xml:space="preserve"> </w:t>
            </w:r>
            <w:r>
              <w:rPr>
                <w:spacing w:val="-6"/>
                <w:sz w:val="24"/>
              </w:rPr>
              <w:t>will</w:t>
            </w:r>
            <w:r w:rsidR="00F5361D">
              <w:rPr>
                <w:spacing w:val="-6"/>
                <w:sz w:val="24"/>
              </w:rPr>
              <w:t xml:space="preserve"> </w:t>
            </w:r>
            <w:r>
              <w:rPr>
                <w:spacing w:val="-6"/>
                <w:sz w:val="24"/>
              </w:rPr>
              <w:t>reject</w:t>
            </w:r>
            <w:r w:rsidR="00F5361D">
              <w:rPr>
                <w:spacing w:val="-6"/>
                <w:sz w:val="24"/>
              </w:rPr>
              <w:t xml:space="preserve"> </w:t>
            </w:r>
            <w:r>
              <w:rPr>
                <w:b/>
                <w:spacing w:val="-6"/>
                <w:sz w:val="24"/>
              </w:rPr>
              <w:t>late</w:t>
            </w:r>
            <w:r w:rsidR="00F5361D">
              <w:rPr>
                <w:b/>
                <w:spacing w:val="-6"/>
                <w:sz w:val="24"/>
              </w:rPr>
              <w:t xml:space="preserve"> </w:t>
            </w:r>
            <w:r>
              <w:rPr>
                <w:b/>
                <w:spacing w:val="-6"/>
                <w:sz w:val="24"/>
              </w:rPr>
              <w:t>Applications</w:t>
            </w:r>
            <w:r>
              <w:rPr>
                <w:spacing w:val="-6"/>
                <w:sz w:val="24"/>
              </w:rPr>
              <w:t>.</w:t>
            </w:r>
          </w:p>
        </w:tc>
      </w:tr>
      <w:tr w:rsidR="005C672F">
        <w:trPr>
          <w:trHeight w:val="829"/>
        </w:trPr>
        <w:tc>
          <w:tcPr>
            <w:tcW w:w="9763" w:type="dxa"/>
            <w:gridSpan w:val="2"/>
          </w:tcPr>
          <w:p w:rsidR="005C672F" w:rsidRDefault="00176045">
            <w:pPr>
              <w:pStyle w:val="TableParagraph"/>
              <w:spacing w:line="275" w:lineRule="exact"/>
              <w:ind w:left="16"/>
              <w:rPr>
                <w:b/>
                <w:sz w:val="24"/>
              </w:rPr>
            </w:pPr>
            <w:r>
              <w:rPr>
                <w:sz w:val="24"/>
              </w:rPr>
              <w:t>E.</w:t>
            </w:r>
            <w:r w:rsidR="005256B2">
              <w:rPr>
                <w:sz w:val="24"/>
              </w:rPr>
              <w:t xml:space="preserve"> </w:t>
            </w:r>
            <w:r>
              <w:rPr>
                <w:sz w:val="24"/>
              </w:rPr>
              <w:t>Tender</w:t>
            </w:r>
            <w:r w:rsidR="007C5D68">
              <w:rPr>
                <w:sz w:val="24"/>
              </w:rPr>
              <w:t xml:space="preserve"> </w:t>
            </w:r>
            <w:r>
              <w:rPr>
                <w:sz w:val="24"/>
              </w:rPr>
              <w:t>Opening</w:t>
            </w:r>
            <w:r w:rsidR="007C5D68">
              <w:rPr>
                <w:sz w:val="24"/>
              </w:rPr>
              <w:t xml:space="preserve"> </w:t>
            </w:r>
            <w:r>
              <w:rPr>
                <w:sz w:val="24"/>
              </w:rPr>
              <w:t>will</w:t>
            </w:r>
            <w:r w:rsidR="007C5D68">
              <w:rPr>
                <w:sz w:val="24"/>
              </w:rPr>
              <w:t xml:space="preserve"> </w:t>
            </w:r>
            <w:r>
              <w:rPr>
                <w:sz w:val="24"/>
              </w:rPr>
              <w:t>be</w:t>
            </w:r>
            <w:r w:rsidR="007C5D68">
              <w:rPr>
                <w:sz w:val="24"/>
              </w:rPr>
              <w:t xml:space="preserve"> </w:t>
            </w:r>
            <w:r>
              <w:rPr>
                <w:sz w:val="24"/>
              </w:rPr>
              <w:t>done</w:t>
            </w:r>
            <w:r w:rsidR="007C5D68">
              <w:rPr>
                <w:sz w:val="24"/>
              </w:rPr>
              <w:t xml:space="preserve"> </w:t>
            </w:r>
            <w:r>
              <w:rPr>
                <w:sz w:val="24"/>
              </w:rPr>
              <w:t>immediately</w:t>
            </w:r>
            <w:r w:rsidR="007C5D68">
              <w:rPr>
                <w:sz w:val="24"/>
              </w:rPr>
              <w:t xml:space="preserve"> </w:t>
            </w:r>
            <w:r>
              <w:rPr>
                <w:sz w:val="24"/>
              </w:rPr>
              <w:t>after</w:t>
            </w:r>
            <w:r w:rsidR="007C5D68">
              <w:rPr>
                <w:sz w:val="24"/>
              </w:rPr>
              <w:t xml:space="preserve"> </w:t>
            </w:r>
            <w:r>
              <w:rPr>
                <w:sz w:val="24"/>
              </w:rPr>
              <w:t>closing</w:t>
            </w:r>
            <w:r w:rsidR="007C5D68">
              <w:rPr>
                <w:sz w:val="24"/>
              </w:rPr>
              <w:t xml:space="preserve"> </w:t>
            </w:r>
            <w:r>
              <w:rPr>
                <w:sz w:val="24"/>
              </w:rPr>
              <w:t>on</w:t>
            </w:r>
            <w:r w:rsidR="005256B2">
              <w:rPr>
                <w:sz w:val="24"/>
              </w:rPr>
              <w:t xml:space="preserve"> </w:t>
            </w:r>
            <w:r w:rsidR="006D1741">
              <w:rPr>
                <w:b/>
                <w:sz w:val="24"/>
              </w:rPr>
              <w:t>19</w:t>
            </w:r>
            <w:r w:rsidR="006D1741" w:rsidRPr="006D1741">
              <w:rPr>
                <w:b/>
                <w:sz w:val="24"/>
                <w:vertAlign w:val="superscript"/>
              </w:rPr>
              <w:t>th</w:t>
            </w:r>
            <w:r w:rsidR="006D1741">
              <w:rPr>
                <w:b/>
                <w:sz w:val="24"/>
              </w:rPr>
              <w:t xml:space="preserve"> june,2025</w:t>
            </w:r>
            <w:r w:rsidR="00F5361D">
              <w:rPr>
                <w:b/>
                <w:sz w:val="24"/>
              </w:rPr>
              <w:t xml:space="preserve"> at 5.00 pm</w:t>
            </w:r>
          </w:p>
          <w:p w:rsidR="005C672F" w:rsidRDefault="00176045" w:rsidP="00F5361D">
            <w:pPr>
              <w:pStyle w:val="TableParagraph"/>
              <w:spacing w:before="139"/>
              <w:ind w:left="720"/>
              <w:rPr>
                <w:sz w:val="24"/>
              </w:rPr>
            </w:pPr>
            <w:r>
              <w:rPr>
                <w:sz w:val="24"/>
              </w:rPr>
              <w:t>Evaluation</w:t>
            </w:r>
            <w:r w:rsidR="007C5D68">
              <w:rPr>
                <w:sz w:val="24"/>
              </w:rPr>
              <w:t xml:space="preserve"> </w:t>
            </w:r>
            <w:r>
              <w:rPr>
                <w:sz w:val="24"/>
              </w:rPr>
              <w:t>of</w:t>
            </w:r>
            <w:r w:rsidR="007C5D68">
              <w:rPr>
                <w:sz w:val="24"/>
              </w:rPr>
              <w:t xml:space="preserve"> </w:t>
            </w:r>
            <w:r>
              <w:rPr>
                <w:sz w:val="24"/>
              </w:rPr>
              <w:t>Applications</w:t>
            </w:r>
            <w:r w:rsidR="007C5D68">
              <w:rPr>
                <w:sz w:val="24"/>
              </w:rPr>
              <w:t xml:space="preserve"> </w:t>
            </w:r>
            <w:r>
              <w:rPr>
                <w:sz w:val="24"/>
              </w:rPr>
              <w:t>shall</w:t>
            </w:r>
            <w:r w:rsidR="007C5D68">
              <w:rPr>
                <w:sz w:val="24"/>
              </w:rPr>
              <w:t xml:space="preserve"> </w:t>
            </w:r>
            <w:r>
              <w:rPr>
                <w:sz w:val="24"/>
              </w:rPr>
              <w:t>be</w:t>
            </w:r>
            <w:r w:rsidR="007C5D68">
              <w:rPr>
                <w:sz w:val="24"/>
              </w:rPr>
              <w:t xml:space="preserve"> </w:t>
            </w:r>
            <w:r>
              <w:rPr>
                <w:sz w:val="24"/>
              </w:rPr>
              <w:t>done</w:t>
            </w:r>
            <w:r w:rsidR="007C5D68">
              <w:rPr>
                <w:sz w:val="24"/>
              </w:rPr>
              <w:t xml:space="preserve"> </w:t>
            </w:r>
            <w:r>
              <w:rPr>
                <w:sz w:val="24"/>
              </w:rPr>
              <w:t>within</w:t>
            </w:r>
            <w:r w:rsidR="007C5D68">
              <w:rPr>
                <w:sz w:val="24"/>
              </w:rPr>
              <w:t xml:space="preserve"> </w:t>
            </w:r>
            <w:r>
              <w:rPr>
                <w:sz w:val="24"/>
              </w:rPr>
              <w:t>30days</w:t>
            </w:r>
            <w:r w:rsidR="007C5D68">
              <w:rPr>
                <w:sz w:val="24"/>
              </w:rPr>
              <w:t xml:space="preserve"> </w:t>
            </w:r>
            <w:r>
              <w:rPr>
                <w:sz w:val="24"/>
              </w:rPr>
              <w:t>and</w:t>
            </w:r>
            <w:r w:rsidR="007C5D68">
              <w:rPr>
                <w:sz w:val="24"/>
              </w:rPr>
              <w:t xml:space="preserve"> </w:t>
            </w:r>
            <w:r>
              <w:rPr>
                <w:sz w:val="24"/>
              </w:rPr>
              <w:t>notifications</w:t>
            </w:r>
            <w:r w:rsidR="007C5D68">
              <w:rPr>
                <w:sz w:val="24"/>
              </w:rPr>
              <w:t xml:space="preserve"> </w:t>
            </w:r>
            <w:r>
              <w:rPr>
                <w:sz w:val="24"/>
              </w:rPr>
              <w:t>be</w:t>
            </w:r>
            <w:r w:rsidR="007C5D68">
              <w:rPr>
                <w:sz w:val="24"/>
              </w:rPr>
              <w:t xml:space="preserve"> </w:t>
            </w:r>
            <w:r>
              <w:rPr>
                <w:sz w:val="24"/>
              </w:rPr>
              <w:t>issued.</w:t>
            </w:r>
          </w:p>
        </w:tc>
      </w:tr>
    </w:tbl>
    <w:p w:rsidR="00B6707F" w:rsidRDefault="00B6707F">
      <w:pPr>
        <w:spacing w:before="79"/>
        <w:ind w:left="540"/>
        <w:jc w:val="both"/>
        <w:rPr>
          <w:rFonts w:ascii="Arial Black"/>
          <w:color w:val="221F1F"/>
          <w:sz w:val="28"/>
        </w:rPr>
      </w:pPr>
    </w:p>
    <w:p w:rsidR="005C672F" w:rsidRDefault="00176045">
      <w:pPr>
        <w:spacing w:before="79"/>
        <w:ind w:left="540"/>
        <w:jc w:val="both"/>
        <w:rPr>
          <w:rFonts w:ascii="Arial Black"/>
          <w:sz w:val="28"/>
        </w:rPr>
      </w:pPr>
      <w:r>
        <w:rPr>
          <w:rFonts w:ascii="Arial Black"/>
          <w:color w:val="221F1F"/>
          <w:sz w:val="28"/>
        </w:rPr>
        <w:t>SECTION</w:t>
      </w:r>
      <w:r w:rsidR="005256B2">
        <w:rPr>
          <w:rFonts w:ascii="Arial Black"/>
          <w:color w:val="221F1F"/>
          <w:sz w:val="28"/>
        </w:rPr>
        <w:t xml:space="preserve"> </w:t>
      </w:r>
      <w:r>
        <w:rPr>
          <w:rFonts w:ascii="Arial Black"/>
          <w:color w:val="221F1F"/>
          <w:sz w:val="28"/>
        </w:rPr>
        <w:t>III-QUALIFICATIONCRITERIAANDREQUIREMENTS</w:t>
      </w:r>
    </w:p>
    <w:p w:rsidR="005C672F" w:rsidRDefault="00176045">
      <w:pPr>
        <w:pStyle w:val="BodyText"/>
        <w:spacing w:before="196" w:line="360" w:lineRule="auto"/>
        <w:ind w:right="557"/>
        <w:jc w:val="both"/>
      </w:pPr>
      <w:r>
        <w:rPr>
          <w:color w:val="221F1F"/>
        </w:rPr>
        <w:t>This</w:t>
      </w:r>
      <w:r w:rsidR="007C5D68">
        <w:rPr>
          <w:color w:val="221F1F"/>
        </w:rPr>
        <w:t xml:space="preserve"> </w:t>
      </w:r>
      <w:r>
        <w:rPr>
          <w:color w:val="221F1F"/>
        </w:rPr>
        <w:t>section</w:t>
      </w:r>
      <w:r w:rsidR="007C5D68">
        <w:rPr>
          <w:color w:val="221F1F"/>
        </w:rPr>
        <w:t xml:space="preserve"> </w:t>
      </w:r>
      <w:r>
        <w:rPr>
          <w:color w:val="221F1F"/>
        </w:rPr>
        <w:t>contains</w:t>
      </w:r>
      <w:r w:rsidR="007C5D68">
        <w:rPr>
          <w:color w:val="221F1F"/>
        </w:rPr>
        <w:t xml:space="preserve"> </w:t>
      </w:r>
      <w:r>
        <w:rPr>
          <w:color w:val="221F1F"/>
        </w:rPr>
        <w:t>all</w:t>
      </w:r>
      <w:r w:rsidR="007C5D68">
        <w:rPr>
          <w:color w:val="221F1F"/>
        </w:rPr>
        <w:t xml:space="preserve"> </w:t>
      </w:r>
      <w:r>
        <w:rPr>
          <w:color w:val="221F1F"/>
        </w:rPr>
        <w:t>the</w:t>
      </w:r>
      <w:r w:rsidR="007C5D68">
        <w:rPr>
          <w:color w:val="221F1F"/>
        </w:rPr>
        <w:t xml:space="preserve"> </w:t>
      </w:r>
      <w:r>
        <w:rPr>
          <w:color w:val="221F1F"/>
        </w:rPr>
        <w:t>methods</w:t>
      </w:r>
      <w:r w:rsidR="006D1741">
        <w:rPr>
          <w:color w:val="221F1F"/>
        </w:rPr>
        <w:t xml:space="preserve">, criteria </w:t>
      </w:r>
      <w:r w:rsidR="005256B2">
        <w:rPr>
          <w:color w:val="221F1F"/>
        </w:rPr>
        <w:t>and</w:t>
      </w:r>
      <w:r w:rsidR="007C5D68">
        <w:rPr>
          <w:color w:val="221F1F"/>
        </w:rPr>
        <w:t xml:space="preserve"> </w:t>
      </w:r>
      <w:r>
        <w:rPr>
          <w:color w:val="221F1F"/>
        </w:rPr>
        <w:t>requirements</w:t>
      </w:r>
      <w:r w:rsidR="007C5D68">
        <w:rPr>
          <w:color w:val="221F1F"/>
        </w:rPr>
        <w:t xml:space="preserve"> </w:t>
      </w:r>
      <w:r>
        <w:rPr>
          <w:color w:val="221F1F"/>
        </w:rPr>
        <w:t>that</w:t>
      </w:r>
      <w:r w:rsidR="007C5D68">
        <w:rPr>
          <w:color w:val="221F1F"/>
        </w:rPr>
        <w:t xml:space="preserve"> </w:t>
      </w:r>
      <w:r>
        <w:rPr>
          <w:color w:val="221F1F"/>
        </w:rPr>
        <w:t>the</w:t>
      </w:r>
      <w:r w:rsidR="007C5D68">
        <w:rPr>
          <w:color w:val="221F1F"/>
        </w:rPr>
        <w:t xml:space="preserve"> </w:t>
      </w:r>
      <w:r>
        <w:rPr>
          <w:color w:val="221F1F"/>
        </w:rPr>
        <w:t>Procuring</w:t>
      </w:r>
      <w:r w:rsidR="007C5D68">
        <w:rPr>
          <w:color w:val="221F1F"/>
        </w:rPr>
        <w:t xml:space="preserve"> </w:t>
      </w:r>
      <w:r>
        <w:rPr>
          <w:color w:val="221F1F"/>
        </w:rPr>
        <w:t>Entity</w:t>
      </w:r>
      <w:r w:rsidR="007C5D68">
        <w:rPr>
          <w:color w:val="221F1F"/>
        </w:rPr>
        <w:t xml:space="preserve"> </w:t>
      </w:r>
      <w:r>
        <w:rPr>
          <w:color w:val="221F1F"/>
        </w:rPr>
        <w:t>shall</w:t>
      </w:r>
      <w:r w:rsidR="007C5D68">
        <w:rPr>
          <w:color w:val="221F1F"/>
        </w:rPr>
        <w:t xml:space="preserve"> </w:t>
      </w:r>
      <w:r>
        <w:rPr>
          <w:color w:val="221F1F"/>
        </w:rPr>
        <w:t>use</w:t>
      </w:r>
      <w:r w:rsidR="007C5D68">
        <w:rPr>
          <w:color w:val="221F1F"/>
        </w:rPr>
        <w:t xml:space="preserve"> </w:t>
      </w:r>
      <w:r>
        <w:rPr>
          <w:color w:val="221F1F"/>
        </w:rPr>
        <w:t>to</w:t>
      </w:r>
      <w:r w:rsidR="007C5D68">
        <w:rPr>
          <w:color w:val="221F1F"/>
        </w:rPr>
        <w:t xml:space="preserve"> </w:t>
      </w:r>
      <w:r>
        <w:rPr>
          <w:color w:val="221F1F"/>
        </w:rPr>
        <w:t>evaluate</w:t>
      </w:r>
      <w:r w:rsidR="007C5D68">
        <w:rPr>
          <w:color w:val="221F1F"/>
        </w:rPr>
        <w:t xml:space="preserve"> </w:t>
      </w:r>
      <w:r w:rsidR="005256B2">
        <w:rPr>
          <w:color w:val="221F1F"/>
        </w:rPr>
        <w:t xml:space="preserve">Applications, all in one Form </w:t>
      </w:r>
      <w:r>
        <w:rPr>
          <w:color w:val="221F1F"/>
        </w:rPr>
        <w:t xml:space="preserve">Eligibility and </w:t>
      </w:r>
      <w:r w:rsidR="006D1741">
        <w:rPr>
          <w:color w:val="221F1F"/>
        </w:rPr>
        <w:t>Qualiﬁcations</w:t>
      </w:r>
      <w:r>
        <w:rPr>
          <w:color w:val="221F1F"/>
        </w:rPr>
        <w:t xml:space="preserve"> Criteria”. The information to be provided in</w:t>
      </w:r>
      <w:r w:rsidR="007C1CED">
        <w:rPr>
          <w:color w:val="221F1F"/>
        </w:rPr>
        <w:t xml:space="preserve"> </w:t>
      </w:r>
      <w:r>
        <w:rPr>
          <w:color w:val="221F1F"/>
        </w:rPr>
        <w:t>relation</w:t>
      </w:r>
      <w:r w:rsidR="007C1CED">
        <w:rPr>
          <w:color w:val="221F1F"/>
        </w:rPr>
        <w:t xml:space="preserve"> </w:t>
      </w:r>
      <w:r>
        <w:rPr>
          <w:color w:val="221F1F"/>
        </w:rPr>
        <w:t>to</w:t>
      </w:r>
      <w:r w:rsidR="007C1CED">
        <w:rPr>
          <w:color w:val="221F1F"/>
        </w:rPr>
        <w:t xml:space="preserve"> </w:t>
      </w:r>
      <w:r>
        <w:rPr>
          <w:color w:val="221F1F"/>
        </w:rPr>
        <w:t>each</w:t>
      </w:r>
      <w:r w:rsidR="007C1CED">
        <w:rPr>
          <w:color w:val="221F1F"/>
        </w:rPr>
        <w:t xml:space="preserve"> </w:t>
      </w:r>
      <w:r>
        <w:rPr>
          <w:color w:val="221F1F"/>
        </w:rPr>
        <w:t>requirement and the</w:t>
      </w:r>
      <w:r w:rsidR="007C1CED">
        <w:rPr>
          <w:color w:val="221F1F"/>
        </w:rPr>
        <w:t xml:space="preserve"> </w:t>
      </w:r>
      <w:r>
        <w:rPr>
          <w:color w:val="221F1F"/>
        </w:rPr>
        <w:t>deﬁnitions of</w:t>
      </w:r>
      <w:r w:rsidR="007C1CED">
        <w:rPr>
          <w:color w:val="221F1F"/>
        </w:rPr>
        <w:t xml:space="preserve"> </w:t>
      </w:r>
      <w:r>
        <w:rPr>
          <w:color w:val="221F1F"/>
        </w:rPr>
        <w:t>th</w:t>
      </w:r>
      <w:r w:rsidR="005256B2">
        <w:rPr>
          <w:color w:val="221F1F"/>
        </w:rPr>
        <w:t xml:space="preserve">e </w:t>
      </w:r>
      <w:r>
        <w:rPr>
          <w:color w:val="221F1F"/>
        </w:rPr>
        <w:t>corresponding terms are</w:t>
      </w:r>
      <w:r w:rsidR="007C1CED">
        <w:rPr>
          <w:color w:val="221F1F"/>
        </w:rPr>
        <w:t xml:space="preserve"> </w:t>
      </w:r>
      <w:r>
        <w:rPr>
          <w:color w:val="221F1F"/>
        </w:rPr>
        <w:t>included in</w:t>
      </w:r>
      <w:r w:rsidR="007C1CED">
        <w:rPr>
          <w:color w:val="221F1F"/>
        </w:rPr>
        <w:t xml:space="preserve"> </w:t>
      </w:r>
      <w:r>
        <w:rPr>
          <w:color w:val="221F1F"/>
        </w:rPr>
        <w:t>the</w:t>
      </w:r>
      <w:r w:rsidR="007C1CED">
        <w:rPr>
          <w:color w:val="221F1F"/>
        </w:rPr>
        <w:t xml:space="preserve"> </w:t>
      </w:r>
      <w:r>
        <w:rPr>
          <w:color w:val="221F1F"/>
        </w:rPr>
        <w:t>Form.</w:t>
      </w:r>
    </w:p>
    <w:p w:rsidR="005C672F" w:rsidRDefault="005C672F">
      <w:pPr>
        <w:pStyle w:val="BodyText"/>
        <w:spacing w:before="2"/>
        <w:ind w:left="0"/>
        <w:rPr>
          <w:sz w:val="21"/>
        </w:rPr>
      </w:pPr>
    </w:p>
    <w:p w:rsidR="005C672F" w:rsidRDefault="00176045">
      <w:pPr>
        <w:pStyle w:val="Heading1"/>
        <w:numPr>
          <w:ilvl w:val="0"/>
          <w:numId w:val="2"/>
        </w:numPr>
        <w:tabs>
          <w:tab w:val="left" w:pos="991"/>
          <w:tab w:val="left" w:pos="992"/>
        </w:tabs>
      </w:pPr>
      <w:r>
        <w:t>MANDATORY</w:t>
      </w:r>
      <w:r w:rsidR="007C5D68">
        <w:t xml:space="preserve"> </w:t>
      </w:r>
      <w:r>
        <w:t>REQUIREMENTS</w:t>
      </w:r>
      <w:r w:rsidR="007C5D68">
        <w:t xml:space="preserve"> </w:t>
      </w:r>
      <w:r>
        <w:t xml:space="preserve"> FOR</w:t>
      </w:r>
      <w:r w:rsidR="007C5D68">
        <w:t xml:space="preserve"> </w:t>
      </w:r>
      <w:r>
        <w:t>OPEN</w:t>
      </w:r>
      <w:r w:rsidR="007C5D68">
        <w:t xml:space="preserve"> </w:t>
      </w:r>
      <w:r>
        <w:t>CATEGORIES (COPIES</w:t>
      </w:r>
      <w:r w:rsidR="007C5D68">
        <w:t xml:space="preserve"> </w:t>
      </w:r>
      <w:r>
        <w:t>TO</w:t>
      </w:r>
      <w:r w:rsidR="007C5D68">
        <w:t xml:space="preserve"> </w:t>
      </w:r>
      <w:r>
        <w:t>BE</w:t>
      </w:r>
      <w:r w:rsidR="007C5D68">
        <w:t xml:space="preserve"> </w:t>
      </w:r>
      <w:r>
        <w:t>ATTACHED);</w:t>
      </w:r>
    </w:p>
    <w:p w:rsidR="005C672F" w:rsidRDefault="005C672F">
      <w:pPr>
        <w:pStyle w:val="BodyText"/>
        <w:ind w:left="0"/>
        <w:rPr>
          <w:b/>
          <w:sz w:val="12"/>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7921"/>
        <w:gridCol w:w="2160"/>
      </w:tblGrid>
      <w:tr w:rsidR="005C672F">
        <w:trPr>
          <w:trHeight w:val="626"/>
        </w:trPr>
        <w:tc>
          <w:tcPr>
            <w:tcW w:w="720" w:type="dxa"/>
          </w:tcPr>
          <w:p w:rsidR="005C672F" w:rsidRDefault="00176045">
            <w:pPr>
              <w:pStyle w:val="TableParagraph"/>
              <w:spacing w:before="3"/>
              <w:ind w:left="6"/>
              <w:rPr>
                <w:b/>
                <w:sz w:val="24"/>
              </w:rPr>
            </w:pPr>
            <w:r>
              <w:rPr>
                <w:b/>
                <w:sz w:val="24"/>
              </w:rPr>
              <w:t>No.</w:t>
            </w:r>
          </w:p>
        </w:tc>
        <w:tc>
          <w:tcPr>
            <w:tcW w:w="7921" w:type="dxa"/>
          </w:tcPr>
          <w:p w:rsidR="005C672F" w:rsidRDefault="00176045">
            <w:pPr>
              <w:pStyle w:val="TableParagraph"/>
              <w:spacing w:before="3"/>
              <w:ind w:left="7"/>
              <w:rPr>
                <w:b/>
                <w:sz w:val="24"/>
              </w:rPr>
            </w:pPr>
            <w:r>
              <w:rPr>
                <w:b/>
                <w:sz w:val="24"/>
              </w:rPr>
              <w:t>Mandatory</w:t>
            </w:r>
            <w:r w:rsidR="007C1CED">
              <w:rPr>
                <w:b/>
                <w:sz w:val="24"/>
              </w:rPr>
              <w:t xml:space="preserve"> </w:t>
            </w:r>
            <w:r>
              <w:rPr>
                <w:b/>
                <w:sz w:val="24"/>
              </w:rPr>
              <w:t>Requirement</w:t>
            </w:r>
          </w:p>
        </w:tc>
        <w:tc>
          <w:tcPr>
            <w:tcW w:w="2160" w:type="dxa"/>
          </w:tcPr>
          <w:p w:rsidR="005C672F" w:rsidRDefault="00176045">
            <w:pPr>
              <w:pStyle w:val="TableParagraph"/>
              <w:spacing w:before="3"/>
              <w:ind w:left="7" w:right="402"/>
              <w:rPr>
                <w:b/>
                <w:sz w:val="24"/>
              </w:rPr>
            </w:pPr>
            <w:r>
              <w:rPr>
                <w:b/>
                <w:sz w:val="24"/>
              </w:rPr>
              <w:t>Responsive/Non-Responsive</w:t>
            </w:r>
          </w:p>
        </w:tc>
      </w:tr>
      <w:tr w:rsidR="005C672F">
        <w:trPr>
          <w:trHeight w:val="419"/>
        </w:trPr>
        <w:tc>
          <w:tcPr>
            <w:tcW w:w="720" w:type="dxa"/>
          </w:tcPr>
          <w:p w:rsidR="005C672F" w:rsidRDefault="00176045">
            <w:pPr>
              <w:pStyle w:val="TableParagraph"/>
              <w:spacing w:before="3"/>
              <w:ind w:left="6"/>
              <w:rPr>
                <w:sz w:val="24"/>
              </w:rPr>
            </w:pPr>
            <w:r>
              <w:rPr>
                <w:sz w:val="24"/>
              </w:rPr>
              <w:t>R1</w:t>
            </w:r>
          </w:p>
        </w:tc>
        <w:tc>
          <w:tcPr>
            <w:tcW w:w="7921" w:type="dxa"/>
          </w:tcPr>
          <w:p w:rsidR="005C672F" w:rsidRDefault="00176045">
            <w:pPr>
              <w:pStyle w:val="TableParagraph"/>
              <w:spacing w:before="3"/>
              <w:ind w:left="7"/>
              <w:rPr>
                <w:sz w:val="24"/>
              </w:rPr>
            </w:pPr>
            <w:r>
              <w:rPr>
                <w:sz w:val="24"/>
              </w:rPr>
              <w:t>Copy</w:t>
            </w:r>
            <w:r w:rsidR="007C1CED">
              <w:rPr>
                <w:sz w:val="24"/>
              </w:rPr>
              <w:t xml:space="preserve"> </w:t>
            </w:r>
            <w:r>
              <w:rPr>
                <w:sz w:val="24"/>
              </w:rPr>
              <w:t>of</w:t>
            </w:r>
            <w:r w:rsidR="007C1CED">
              <w:rPr>
                <w:sz w:val="24"/>
              </w:rPr>
              <w:t xml:space="preserve"> </w:t>
            </w:r>
            <w:r>
              <w:rPr>
                <w:sz w:val="24"/>
              </w:rPr>
              <w:t>Certificat</w:t>
            </w:r>
            <w:r w:rsidR="007C1CED">
              <w:rPr>
                <w:sz w:val="24"/>
              </w:rPr>
              <w:t xml:space="preserve">e </w:t>
            </w:r>
            <w:r>
              <w:rPr>
                <w:sz w:val="24"/>
              </w:rPr>
              <w:t>of</w:t>
            </w:r>
            <w:r w:rsidR="007C1CED">
              <w:rPr>
                <w:sz w:val="24"/>
              </w:rPr>
              <w:t xml:space="preserve"> </w:t>
            </w:r>
            <w:r>
              <w:rPr>
                <w:sz w:val="24"/>
              </w:rPr>
              <w:t>Registration/Certificate</w:t>
            </w:r>
            <w:r w:rsidR="007C1CED">
              <w:rPr>
                <w:sz w:val="24"/>
              </w:rPr>
              <w:t xml:space="preserve"> </w:t>
            </w:r>
            <w:r>
              <w:rPr>
                <w:sz w:val="24"/>
              </w:rPr>
              <w:t>of</w:t>
            </w:r>
            <w:r w:rsidR="007C1CED">
              <w:rPr>
                <w:sz w:val="24"/>
              </w:rPr>
              <w:t xml:space="preserve"> </w:t>
            </w:r>
            <w:r>
              <w:rPr>
                <w:sz w:val="24"/>
              </w:rPr>
              <w:t>Incorporation.</w:t>
            </w:r>
          </w:p>
        </w:tc>
        <w:tc>
          <w:tcPr>
            <w:tcW w:w="2160" w:type="dxa"/>
          </w:tcPr>
          <w:p w:rsidR="005C672F" w:rsidRDefault="005C672F">
            <w:pPr>
              <w:pStyle w:val="TableParagraph"/>
            </w:pPr>
          </w:p>
        </w:tc>
      </w:tr>
      <w:tr w:rsidR="005C672F">
        <w:trPr>
          <w:trHeight w:val="465"/>
        </w:trPr>
        <w:tc>
          <w:tcPr>
            <w:tcW w:w="720" w:type="dxa"/>
          </w:tcPr>
          <w:p w:rsidR="005C672F" w:rsidRDefault="00176045">
            <w:pPr>
              <w:pStyle w:val="TableParagraph"/>
              <w:spacing w:before="3"/>
              <w:ind w:left="6"/>
              <w:rPr>
                <w:sz w:val="24"/>
              </w:rPr>
            </w:pPr>
            <w:r>
              <w:rPr>
                <w:sz w:val="24"/>
              </w:rPr>
              <w:t>R2</w:t>
            </w:r>
          </w:p>
        </w:tc>
        <w:tc>
          <w:tcPr>
            <w:tcW w:w="7921" w:type="dxa"/>
          </w:tcPr>
          <w:p w:rsidR="005C672F" w:rsidRDefault="00176045" w:rsidP="007C1CED">
            <w:pPr>
              <w:pStyle w:val="TableParagraph"/>
              <w:spacing w:before="3"/>
              <w:ind w:left="7"/>
              <w:rPr>
                <w:sz w:val="24"/>
              </w:rPr>
            </w:pPr>
            <w:r>
              <w:rPr>
                <w:sz w:val="24"/>
              </w:rPr>
              <w:t>Copy</w:t>
            </w:r>
            <w:r w:rsidR="007C1CED">
              <w:rPr>
                <w:sz w:val="24"/>
              </w:rPr>
              <w:t xml:space="preserve"> </w:t>
            </w:r>
            <w:r>
              <w:rPr>
                <w:sz w:val="24"/>
              </w:rPr>
              <w:t>of</w:t>
            </w:r>
            <w:r w:rsidR="007C1CED">
              <w:rPr>
                <w:sz w:val="24"/>
              </w:rPr>
              <w:t xml:space="preserve"> </w:t>
            </w:r>
            <w:r>
              <w:rPr>
                <w:sz w:val="24"/>
              </w:rPr>
              <w:t>Valid</w:t>
            </w:r>
            <w:r w:rsidR="007C1CED">
              <w:rPr>
                <w:sz w:val="24"/>
              </w:rPr>
              <w:t xml:space="preserve"> </w:t>
            </w:r>
            <w:r>
              <w:rPr>
                <w:sz w:val="24"/>
              </w:rPr>
              <w:t>Tax</w:t>
            </w:r>
            <w:r w:rsidR="007C1CED">
              <w:rPr>
                <w:sz w:val="24"/>
              </w:rPr>
              <w:t xml:space="preserve"> </w:t>
            </w:r>
            <w:r>
              <w:rPr>
                <w:sz w:val="24"/>
              </w:rPr>
              <w:t>Compliance</w:t>
            </w:r>
            <w:r w:rsidR="007C1CED">
              <w:rPr>
                <w:sz w:val="24"/>
              </w:rPr>
              <w:t xml:space="preserve"> </w:t>
            </w:r>
            <w:r>
              <w:rPr>
                <w:sz w:val="24"/>
              </w:rPr>
              <w:t>Certificate</w:t>
            </w:r>
            <w:r w:rsidR="007C1CED">
              <w:rPr>
                <w:sz w:val="24"/>
              </w:rPr>
              <w:t xml:space="preserve"> f</w:t>
            </w:r>
            <w:r>
              <w:rPr>
                <w:sz w:val="24"/>
              </w:rPr>
              <w:t>rom</w:t>
            </w:r>
            <w:r w:rsidR="007C1CED">
              <w:rPr>
                <w:sz w:val="24"/>
              </w:rPr>
              <w:t xml:space="preserve"> </w:t>
            </w:r>
            <w:r>
              <w:rPr>
                <w:sz w:val="24"/>
              </w:rPr>
              <w:t>Kenya</w:t>
            </w:r>
            <w:r w:rsidR="007C1CED">
              <w:rPr>
                <w:sz w:val="24"/>
              </w:rPr>
              <w:t xml:space="preserve"> </w:t>
            </w:r>
            <w:r>
              <w:rPr>
                <w:sz w:val="24"/>
              </w:rPr>
              <w:t>Revenue</w:t>
            </w:r>
            <w:r w:rsidR="007C1CED">
              <w:rPr>
                <w:sz w:val="24"/>
              </w:rPr>
              <w:t xml:space="preserve"> </w:t>
            </w:r>
            <w:r>
              <w:rPr>
                <w:sz w:val="24"/>
              </w:rPr>
              <w:t>Authority</w:t>
            </w:r>
          </w:p>
        </w:tc>
        <w:tc>
          <w:tcPr>
            <w:tcW w:w="2160" w:type="dxa"/>
          </w:tcPr>
          <w:p w:rsidR="005C672F" w:rsidRDefault="005C672F">
            <w:pPr>
              <w:pStyle w:val="TableParagraph"/>
            </w:pPr>
          </w:p>
        </w:tc>
      </w:tr>
      <w:tr w:rsidR="005C672F">
        <w:trPr>
          <w:trHeight w:val="832"/>
        </w:trPr>
        <w:tc>
          <w:tcPr>
            <w:tcW w:w="720" w:type="dxa"/>
          </w:tcPr>
          <w:p w:rsidR="005C672F" w:rsidRDefault="00176045">
            <w:pPr>
              <w:pStyle w:val="TableParagraph"/>
              <w:spacing w:before="3"/>
              <w:ind w:left="6"/>
              <w:rPr>
                <w:sz w:val="24"/>
              </w:rPr>
            </w:pPr>
            <w:r>
              <w:rPr>
                <w:sz w:val="24"/>
              </w:rPr>
              <w:t>R3</w:t>
            </w:r>
          </w:p>
        </w:tc>
        <w:tc>
          <w:tcPr>
            <w:tcW w:w="7921" w:type="dxa"/>
          </w:tcPr>
          <w:p w:rsidR="005C672F" w:rsidRDefault="00176045">
            <w:pPr>
              <w:pStyle w:val="TableParagraph"/>
              <w:spacing w:before="3"/>
              <w:ind w:left="7" w:right="-15"/>
              <w:rPr>
                <w:sz w:val="24"/>
              </w:rPr>
            </w:pPr>
            <w:r>
              <w:rPr>
                <w:sz w:val="24"/>
              </w:rPr>
              <w:t>Copy</w:t>
            </w:r>
            <w:r w:rsidR="007C1CED">
              <w:rPr>
                <w:sz w:val="24"/>
              </w:rPr>
              <w:t xml:space="preserve"> </w:t>
            </w:r>
            <w:r>
              <w:rPr>
                <w:sz w:val="24"/>
              </w:rPr>
              <w:t>of</w:t>
            </w:r>
            <w:r w:rsidR="007C1CED">
              <w:rPr>
                <w:sz w:val="24"/>
              </w:rPr>
              <w:t xml:space="preserve"> </w:t>
            </w:r>
            <w:r>
              <w:rPr>
                <w:sz w:val="24"/>
              </w:rPr>
              <w:t>CR12</w:t>
            </w:r>
            <w:r w:rsidR="007C1CED">
              <w:rPr>
                <w:sz w:val="24"/>
              </w:rPr>
              <w:t xml:space="preserve"> </w:t>
            </w:r>
            <w:r>
              <w:rPr>
                <w:sz w:val="24"/>
              </w:rPr>
              <w:t>fo</w:t>
            </w:r>
            <w:r w:rsidR="005256B2">
              <w:rPr>
                <w:sz w:val="24"/>
              </w:rPr>
              <w:t xml:space="preserve">r </w:t>
            </w:r>
            <w:r>
              <w:rPr>
                <w:sz w:val="24"/>
              </w:rPr>
              <w:t>Limited</w:t>
            </w:r>
            <w:r w:rsidR="007C1CED">
              <w:rPr>
                <w:sz w:val="24"/>
              </w:rPr>
              <w:t xml:space="preserve"> </w:t>
            </w:r>
            <w:r>
              <w:rPr>
                <w:sz w:val="24"/>
              </w:rPr>
              <w:t>Companies</w:t>
            </w:r>
            <w:r w:rsidR="007C1CED">
              <w:rPr>
                <w:sz w:val="24"/>
              </w:rPr>
              <w:t xml:space="preserve"> </w:t>
            </w:r>
            <w:r>
              <w:rPr>
                <w:sz w:val="24"/>
              </w:rPr>
              <w:t>or</w:t>
            </w:r>
            <w:r w:rsidR="007C1CED">
              <w:rPr>
                <w:sz w:val="24"/>
              </w:rPr>
              <w:t xml:space="preserve"> </w:t>
            </w:r>
            <w:r>
              <w:rPr>
                <w:sz w:val="24"/>
              </w:rPr>
              <w:t>Identification</w:t>
            </w:r>
            <w:r w:rsidR="007C1CED">
              <w:rPr>
                <w:sz w:val="24"/>
              </w:rPr>
              <w:t xml:space="preserve"> </w:t>
            </w:r>
            <w:r>
              <w:rPr>
                <w:sz w:val="24"/>
              </w:rPr>
              <w:t>Card</w:t>
            </w:r>
            <w:r w:rsidR="007C1CED">
              <w:rPr>
                <w:sz w:val="24"/>
              </w:rPr>
              <w:t xml:space="preserve"> </w:t>
            </w:r>
            <w:r>
              <w:rPr>
                <w:sz w:val="24"/>
              </w:rPr>
              <w:t>(ID</w:t>
            </w:r>
            <w:r w:rsidR="007C1CED">
              <w:rPr>
                <w:sz w:val="24"/>
              </w:rPr>
              <w:t xml:space="preserve"> </w:t>
            </w:r>
            <w:r>
              <w:rPr>
                <w:sz w:val="24"/>
              </w:rPr>
              <w:t>)for</w:t>
            </w:r>
            <w:r w:rsidR="007C1CED">
              <w:rPr>
                <w:sz w:val="24"/>
              </w:rPr>
              <w:t xml:space="preserve"> </w:t>
            </w:r>
            <w:r>
              <w:rPr>
                <w:sz w:val="24"/>
              </w:rPr>
              <w:t>Sole</w:t>
            </w:r>
          </w:p>
          <w:p w:rsidR="005C672F" w:rsidRDefault="00176045">
            <w:pPr>
              <w:pStyle w:val="TableParagraph"/>
              <w:spacing w:before="140"/>
              <w:ind w:left="7"/>
              <w:rPr>
                <w:sz w:val="24"/>
              </w:rPr>
            </w:pPr>
            <w:r>
              <w:rPr>
                <w:sz w:val="24"/>
              </w:rPr>
              <w:t>Proprietors.</w:t>
            </w:r>
          </w:p>
        </w:tc>
        <w:tc>
          <w:tcPr>
            <w:tcW w:w="2160" w:type="dxa"/>
          </w:tcPr>
          <w:p w:rsidR="005C672F" w:rsidRDefault="005C672F">
            <w:pPr>
              <w:pStyle w:val="TableParagraph"/>
            </w:pPr>
          </w:p>
        </w:tc>
      </w:tr>
      <w:tr w:rsidR="005C672F">
        <w:trPr>
          <w:trHeight w:val="1247"/>
        </w:trPr>
        <w:tc>
          <w:tcPr>
            <w:tcW w:w="720" w:type="dxa"/>
          </w:tcPr>
          <w:p w:rsidR="005C672F" w:rsidRDefault="00176045">
            <w:pPr>
              <w:pStyle w:val="TableParagraph"/>
              <w:spacing w:before="3"/>
              <w:ind w:left="6"/>
              <w:rPr>
                <w:sz w:val="24"/>
              </w:rPr>
            </w:pPr>
            <w:r>
              <w:rPr>
                <w:sz w:val="24"/>
              </w:rPr>
              <w:t>R4</w:t>
            </w:r>
          </w:p>
        </w:tc>
        <w:tc>
          <w:tcPr>
            <w:tcW w:w="7921" w:type="dxa"/>
          </w:tcPr>
          <w:p w:rsidR="005C672F" w:rsidRDefault="00176045">
            <w:pPr>
              <w:pStyle w:val="TableParagraph"/>
              <w:spacing w:before="3"/>
              <w:ind w:left="7" w:right="-15"/>
              <w:rPr>
                <w:sz w:val="24"/>
              </w:rPr>
            </w:pPr>
            <w:r>
              <w:rPr>
                <w:sz w:val="24"/>
              </w:rPr>
              <w:t>Registration</w:t>
            </w:r>
            <w:r w:rsidR="007C1CED">
              <w:rPr>
                <w:sz w:val="24"/>
              </w:rPr>
              <w:t xml:space="preserve"> </w:t>
            </w:r>
            <w:r>
              <w:rPr>
                <w:sz w:val="24"/>
              </w:rPr>
              <w:t>with</w:t>
            </w:r>
            <w:r w:rsidR="007C1CED">
              <w:rPr>
                <w:sz w:val="24"/>
              </w:rPr>
              <w:t xml:space="preserve"> </w:t>
            </w:r>
            <w:r>
              <w:rPr>
                <w:sz w:val="24"/>
              </w:rPr>
              <w:t>relevant</w:t>
            </w:r>
            <w:r w:rsidR="007C1CED">
              <w:rPr>
                <w:sz w:val="24"/>
              </w:rPr>
              <w:t xml:space="preserve"> </w:t>
            </w:r>
            <w:r>
              <w:rPr>
                <w:sz w:val="24"/>
              </w:rPr>
              <w:t>bodies</w:t>
            </w:r>
            <w:r w:rsidR="007C1CED">
              <w:rPr>
                <w:sz w:val="24"/>
              </w:rPr>
              <w:t xml:space="preserve"> </w:t>
            </w:r>
            <w:r>
              <w:rPr>
                <w:sz w:val="24"/>
              </w:rPr>
              <w:t>e.g</w:t>
            </w:r>
            <w:r w:rsidR="007C1CED">
              <w:rPr>
                <w:sz w:val="24"/>
              </w:rPr>
              <w:t xml:space="preserve"> </w:t>
            </w:r>
            <w:r>
              <w:rPr>
                <w:sz w:val="24"/>
              </w:rPr>
              <w:t>National</w:t>
            </w:r>
            <w:r w:rsidR="007C1CED">
              <w:rPr>
                <w:sz w:val="24"/>
              </w:rPr>
              <w:t xml:space="preserve"> </w:t>
            </w:r>
            <w:r>
              <w:rPr>
                <w:sz w:val="24"/>
              </w:rPr>
              <w:t>Construction</w:t>
            </w:r>
            <w:r w:rsidR="007C1CED">
              <w:rPr>
                <w:sz w:val="24"/>
              </w:rPr>
              <w:t xml:space="preserve"> </w:t>
            </w:r>
            <w:r>
              <w:rPr>
                <w:sz w:val="24"/>
              </w:rPr>
              <w:t>Authority</w:t>
            </w:r>
            <w:r w:rsidR="007C1CED">
              <w:rPr>
                <w:sz w:val="24"/>
              </w:rPr>
              <w:t xml:space="preserve"> </w:t>
            </w:r>
            <w:r>
              <w:rPr>
                <w:sz w:val="24"/>
              </w:rPr>
              <w:t>(NCA)</w:t>
            </w:r>
            <w:r w:rsidR="007C1CED">
              <w:rPr>
                <w:sz w:val="24"/>
              </w:rPr>
              <w:t xml:space="preserve"> </w:t>
            </w:r>
            <w:r>
              <w:rPr>
                <w:sz w:val="24"/>
              </w:rPr>
              <w:t>for</w:t>
            </w:r>
          </w:p>
          <w:p w:rsidR="005C672F" w:rsidRDefault="00176045">
            <w:pPr>
              <w:pStyle w:val="TableParagraph"/>
              <w:spacing w:before="6" w:line="410" w:lineRule="atLeast"/>
              <w:ind w:left="7"/>
              <w:rPr>
                <w:sz w:val="24"/>
              </w:rPr>
            </w:pPr>
            <w:r>
              <w:rPr>
                <w:sz w:val="24"/>
              </w:rPr>
              <w:t>Provision</w:t>
            </w:r>
            <w:r w:rsidR="007C5D68">
              <w:rPr>
                <w:sz w:val="24"/>
              </w:rPr>
              <w:t xml:space="preserve"> </w:t>
            </w:r>
            <w:r>
              <w:rPr>
                <w:sz w:val="24"/>
              </w:rPr>
              <w:t>of</w:t>
            </w:r>
            <w:r w:rsidR="007C5D68">
              <w:rPr>
                <w:sz w:val="24"/>
              </w:rPr>
              <w:t xml:space="preserve"> </w:t>
            </w:r>
            <w:r>
              <w:rPr>
                <w:sz w:val="24"/>
              </w:rPr>
              <w:t>Small</w:t>
            </w:r>
            <w:r w:rsidR="007C5D68">
              <w:rPr>
                <w:sz w:val="24"/>
              </w:rPr>
              <w:t xml:space="preserve"> </w:t>
            </w:r>
            <w:r>
              <w:rPr>
                <w:sz w:val="24"/>
              </w:rPr>
              <w:t>works</w:t>
            </w:r>
            <w:r w:rsidR="007C5D68">
              <w:rPr>
                <w:sz w:val="24"/>
              </w:rPr>
              <w:t xml:space="preserve"> </w:t>
            </w:r>
            <w:r>
              <w:rPr>
                <w:sz w:val="24"/>
              </w:rPr>
              <w:t>and</w:t>
            </w:r>
            <w:r w:rsidR="007C5D68">
              <w:rPr>
                <w:sz w:val="24"/>
              </w:rPr>
              <w:t xml:space="preserve"> </w:t>
            </w:r>
            <w:r>
              <w:rPr>
                <w:sz w:val="24"/>
              </w:rPr>
              <w:t>Insurance</w:t>
            </w:r>
            <w:r w:rsidR="007C5D68">
              <w:rPr>
                <w:sz w:val="24"/>
              </w:rPr>
              <w:t xml:space="preserve"> </w:t>
            </w:r>
            <w:r>
              <w:rPr>
                <w:sz w:val="24"/>
              </w:rPr>
              <w:t>Regulatory</w:t>
            </w:r>
            <w:r w:rsidR="007C5D68">
              <w:rPr>
                <w:sz w:val="24"/>
              </w:rPr>
              <w:t xml:space="preserve"> </w:t>
            </w:r>
            <w:r>
              <w:rPr>
                <w:sz w:val="24"/>
              </w:rPr>
              <w:t>Authority</w:t>
            </w:r>
            <w:r w:rsidR="007C5D68">
              <w:rPr>
                <w:sz w:val="24"/>
              </w:rPr>
              <w:t xml:space="preserve"> </w:t>
            </w:r>
            <w:r>
              <w:rPr>
                <w:sz w:val="24"/>
              </w:rPr>
              <w:t>for</w:t>
            </w:r>
            <w:r w:rsidR="007C5D68">
              <w:rPr>
                <w:sz w:val="24"/>
              </w:rPr>
              <w:t xml:space="preserve"> </w:t>
            </w:r>
            <w:r>
              <w:rPr>
                <w:sz w:val="24"/>
              </w:rPr>
              <w:t>Insurance</w:t>
            </w:r>
            <w:r w:rsidR="007C5D68">
              <w:rPr>
                <w:sz w:val="24"/>
              </w:rPr>
              <w:t xml:space="preserve"> </w:t>
            </w:r>
            <w:r>
              <w:rPr>
                <w:sz w:val="24"/>
              </w:rPr>
              <w:t>Services</w:t>
            </w:r>
            <w:r w:rsidR="007C5D68">
              <w:rPr>
                <w:sz w:val="24"/>
              </w:rPr>
              <w:t xml:space="preserve"> </w:t>
            </w:r>
            <w:r>
              <w:rPr>
                <w:sz w:val="24"/>
              </w:rPr>
              <w:t>etc.</w:t>
            </w:r>
          </w:p>
        </w:tc>
        <w:tc>
          <w:tcPr>
            <w:tcW w:w="2160" w:type="dxa"/>
          </w:tcPr>
          <w:p w:rsidR="005C672F" w:rsidRDefault="005C672F">
            <w:pPr>
              <w:pStyle w:val="TableParagraph"/>
            </w:pPr>
          </w:p>
        </w:tc>
      </w:tr>
      <w:tr w:rsidR="005C672F">
        <w:trPr>
          <w:trHeight w:val="556"/>
        </w:trPr>
        <w:tc>
          <w:tcPr>
            <w:tcW w:w="720" w:type="dxa"/>
          </w:tcPr>
          <w:p w:rsidR="005C672F" w:rsidRDefault="00176045">
            <w:pPr>
              <w:pStyle w:val="TableParagraph"/>
              <w:spacing w:before="4"/>
              <w:ind w:left="6"/>
              <w:rPr>
                <w:sz w:val="24"/>
              </w:rPr>
            </w:pPr>
            <w:r>
              <w:rPr>
                <w:sz w:val="24"/>
              </w:rPr>
              <w:t>R5</w:t>
            </w:r>
          </w:p>
        </w:tc>
        <w:tc>
          <w:tcPr>
            <w:tcW w:w="7921" w:type="dxa"/>
          </w:tcPr>
          <w:p w:rsidR="005C672F" w:rsidRDefault="00176045">
            <w:pPr>
              <w:pStyle w:val="TableParagraph"/>
              <w:spacing w:before="4"/>
              <w:ind w:left="7"/>
              <w:rPr>
                <w:sz w:val="24"/>
              </w:rPr>
            </w:pPr>
            <w:r>
              <w:rPr>
                <w:sz w:val="24"/>
              </w:rPr>
              <w:t>Valid</w:t>
            </w:r>
            <w:r w:rsidR="007C1CED">
              <w:rPr>
                <w:sz w:val="24"/>
              </w:rPr>
              <w:t xml:space="preserve"> </w:t>
            </w:r>
            <w:r>
              <w:rPr>
                <w:sz w:val="24"/>
              </w:rPr>
              <w:t>copy</w:t>
            </w:r>
            <w:r w:rsidR="007C1CED">
              <w:rPr>
                <w:sz w:val="24"/>
              </w:rPr>
              <w:t xml:space="preserve"> </w:t>
            </w:r>
            <w:r>
              <w:rPr>
                <w:sz w:val="24"/>
              </w:rPr>
              <w:t>of</w:t>
            </w:r>
            <w:r w:rsidR="007C1CED">
              <w:rPr>
                <w:sz w:val="24"/>
              </w:rPr>
              <w:t xml:space="preserve"> </w:t>
            </w:r>
            <w:r>
              <w:rPr>
                <w:sz w:val="24"/>
              </w:rPr>
              <w:t>Business</w:t>
            </w:r>
            <w:r w:rsidR="007C1CED">
              <w:rPr>
                <w:sz w:val="24"/>
              </w:rPr>
              <w:t xml:space="preserve"> </w:t>
            </w:r>
            <w:r>
              <w:rPr>
                <w:sz w:val="24"/>
              </w:rPr>
              <w:t>Permit</w:t>
            </w:r>
          </w:p>
        </w:tc>
        <w:tc>
          <w:tcPr>
            <w:tcW w:w="2160" w:type="dxa"/>
          </w:tcPr>
          <w:p w:rsidR="005C672F" w:rsidRDefault="005C672F">
            <w:pPr>
              <w:pStyle w:val="TableParagraph"/>
            </w:pPr>
          </w:p>
        </w:tc>
      </w:tr>
      <w:tr w:rsidR="005C672F">
        <w:trPr>
          <w:trHeight w:val="832"/>
        </w:trPr>
        <w:tc>
          <w:tcPr>
            <w:tcW w:w="720" w:type="dxa"/>
          </w:tcPr>
          <w:p w:rsidR="005C672F" w:rsidRDefault="00176045">
            <w:pPr>
              <w:pStyle w:val="TableParagraph"/>
              <w:spacing w:before="3"/>
              <w:ind w:left="6"/>
              <w:rPr>
                <w:sz w:val="24"/>
              </w:rPr>
            </w:pPr>
            <w:r>
              <w:rPr>
                <w:sz w:val="24"/>
              </w:rPr>
              <w:t>R6</w:t>
            </w:r>
          </w:p>
        </w:tc>
        <w:tc>
          <w:tcPr>
            <w:tcW w:w="7921" w:type="dxa"/>
          </w:tcPr>
          <w:p w:rsidR="005C672F" w:rsidRDefault="00176045">
            <w:pPr>
              <w:pStyle w:val="TableParagraph"/>
              <w:spacing w:before="3"/>
              <w:ind w:left="7" w:right="-15"/>
              <w:rPr>
                <w:sz w:val="24"/>
              </w:rPr>
            </w:pPr>
            <w:r>
              <w:rPr>
                <w:sz w:val="24"/>
              </w:rPr>
              <w:t>The</w:t>
            </w:r>
            <w:r w:rsidR="007C1CED">
              <w:rPr>
                <w:sz w:val="24"/>
              </w:rPr>
              <w:t xml:space="preserve"> </w:t>
            </w:r>
            <w:r>
              <w:rPr>
                <w:sz w:val="24"/>
              </w:rPr>
              <w:t>bid</w:t>
            </w:r>
            <w:r w:rsidR="007C1CED">
              <w:rPr>
                <w:sz w:val="24"/>
              </w:rPr>
              <w:t xml:space="preserve"> </w:t>
            </w:r>
            <w:r>
              <w:rPr>
                <w:sz w:val="24"/>
              </w:rPr>
              <w:t>document</w:t>
            </w:r>
            <w:r w:rsidR="005256B2">
              <w:rPr>
                <w:sz w:val="24"/>
              </w:rPr>
              <w:t xml:space="preserve"> </w:t>
            </w:r>
            <w:r>
              <w:rPr>
                <w:sz w:val="24"/>
              </w:rPr>
              <w:t>“Original”must</w:t>
            </w:r>
            <w:r w:rsidR="007C1CED">
              <w:rPr>
                <w:sz w:val="24"/>
              </w:rPr>
              <w:t xml:space="preserve"> </w:t>
            </w:r>
            <w:r>
              <w:rPr>
                <w:sz w:val="24"/>
              </w:rPr>
              <w:t>be</w:t>
            </w:r>
            <w:r w:rsidR="007C1CED">
              <w:rPr>
                <w:sz w:val="24"/>
              </w:rPr>
              <w:t xml:space="preserve"> </w:t>
            </w:r>
            <w:r>
              <w:rPr>
                <w:sz w:val="24"/>
              </w:rPr>
              <w:t>sequentially</w:t>
            </w:r>
            <w:r w:rsidR="007C1CED">
              <w:rPr>
                <w:sz w:val="24"/>
              </w:rPr>
              <w:t xml:space="preserve"> </w:t>
            </w:r>
            <w:r>
              <w:rPr>
                <w:sz w:val="24"/>
              </w:rPr>
              <w:t>paginated/serialized</w:t>
            </w:r>
            <w:r w:rsidR="005256B2">
              <w:rPr>
                <w:sz w:val="24"/>
              </w:rPr>
              <w:t xml:space="preserve"> </w:t>
            </w:r>
            <w:r>
              <w:rPr>
                <w:sz w:val="24"/>
              </w:rPr>
              <w:t>in</w:t>
            </w:r>
            <w:r w:rsidR="005256B2">
              <w:rPr>
                <w:sz w:val="24"/>
              </w:rPr>
              <w:t xml:space="preserve"> </w:t>
            </w:r>
            <w:r>
              <w:rPr>
                <w:sz w:val="24"/>
              </w:rPr>
              <w:t>the</w:t>
            </w:r>
          </w:p>
          <w:p w:rsidR="005C672F" w:rsidRDefault="00176045">
            <w:pPr>
              <w:pStyle w:val="TableParagraph"/>
              <w:spacing w:before="140"/>
              <w:ind w:left="7"/>
              <w:rPr>
                <w:sz w:val="24"/>
              </w:rPr>
            </w:pPr>
            <w:r>
              <w:rPr>
                <w:sz w:val="24"/>
              </w:rPr>
              <w:t>format1,2,3,4….</w:t>
            </w:r>
          </w:p>
        </w:tc>
        <w:tc>
          <w:tcPr>
            <w:tcW w:w="2160" w:type="dxa"/>
          </w:tcPr>
          <w:p w:rsidR="005C672F" w:rsidRDefault="005C672F">
            <w:pPr>
              <w:pStyle w:val="TableParagraph"/>
            </w:pPr>
          </w:p>
        </w:tc>
      </w:tr>
      <w:tr w:rsidR="005C672F">
        <w:trPr>
          <w:trHeight w:val="640"/>
        </w:trPr>
        <w:tc>
          <w:tcPr>
            <w:tcW w:w="720" w:type="dxa"/>
          </w:tcPr>
          <w:p w:rsidR="005C672F" w:rsidRDefault="00176045">
            <w:pPr>
              <w:pStyle w:val="TableParagraph"/>
              <w:spacing w:before="3"/>
              <w:ind w:left="6"/>
              <w:rPr>
                <w:sz w:val="24"/>
              </w:rPr>
            </w:pPr>
            <w:r>
              <w:rPr>
                <w:sz w:val="24"/>
              </w:rPr>
              <w:t>R7</w:t>
            </w:r>
          </w:p>
        </w:tc>
        <w:tc>
          <w:tcPr>
            <w:tcW w:w="7921" w:type="dxa"/>
          </w:tcPr>
          <w:p w:rsidR="005C672F" w:rsidRDefault="00176045">
            <w:pPr>
              <w:pStyle w:val="TableParagraph"/>
              <w:spacing w:before="3"/>
              <w:ind w:left="7"/>
              <w:rPr>
                <w:sz w:val="24"/>
              </w:rPr>
            </w:pPr>
            <w:r>
              <w:rPr>
                <w:sz w:val="24"/>
              </w:rPr>
              <w:t>Mus</w:t>
            </w:r>
            <w:r w:rsidR="005256B2">
              <w:rPr>
                <w:sz w:val="24"/>
              </w:rPr>
              <w:t xml:space="preserve">t </w:t>
            </w:r>
            <w:r>
              <w:rPr>
                <w:sz w:val="24"/>
              </w:rPr>
              <w:t>fill</w:t>
            </w:r>
            <w:r w:rsidR="007C1CED">
              <w:rPr>
                <w:sz w:val="24"/>
              </w:rPr>
              <w:t xml:space="preserve"> </w:t>
            </w:r>
            <w:r>
              <w:rPr>
                <w:sz w:val="24"/>
              </w:rPr>
              <w:t>the</w:t>
            </w:r>
            <w:r w:rsidR="007C1CED">
              <w:rPr>
                <w:sz w:val="24"/>
              </w:rPr>
              <w:t xml:space="preserve"> </w:t>
            </w:r>
            <w:r>
              <w:rPr>
                <w:sz w:val="24"/>
              </w:rPr>
              <w:t>Confidential</w:t>
            </w:r>
            <w:r w:rsidR="007C1CED">
              <w:rPr>
                <w:sz w:val="24"/>
              </w:rPr>
              <w:t xml:space="preserve"> </w:t>
            </w:r>
            <w:r>
              <w:rPr>
                <w:sz w:val="24"/>
              </w:rPr>
              <w:t>Business</w:t>
            </w:r>
            <w:r w:rsidR="007C1CED">
              <w:rPr>
                <w:sz w:val="24"/>
              </w:rPr>
              <w:t xml:space="preserve"> </w:t>
            </w:r>
            <w:r>
              <w:rPr>
                <w:sz w:val="24"/>
              </w:rPr>
              <w:t>Questionnaire</w:t>
            </w:r>
            <w:r w:rsidR="007C1CED">
              <w:rPr>
                <w:sz w:val="24"/>
              </w:rPr>
              <w:t xml:space="preserve"> </w:t>
            </w:r>
            <w:r>
              <w:rPr>
                <w:sz w:val="24"/>
              </w:rPr>
              <w:t>in</w:t>
            </w:r>
            <w:r w:rsidR="007C1CED">
              <w:rPr>
                <w:sz w:val="24"/>
              </w:rPr>
              <w:t xml:space="preserve"> </w:t>
            </w:r>
            <w:r>
              <w:rPr>
                <w:sz w:val="24"/>
              </w:rPr>
              <w:t>the</w:t>
            </w:r>
            <w:r w:rsidR="007C1CED">
              <w:rPr>
                <w:sz w:val="24"/>
              </w:rPr>
              <w:t xml:space="preserve"> </w:t>
            </w:r>
            <w:r>
              <w:rPr>
                <w:sz w:val="24"/>
              </w:rPr>
              <w:t>format</w:t>
            </w:r>
            <w:r w:rsidR="007C1CED">
              <w:rPr>
                <w:sz w:val="24"/>
              </w:rPr>
              <w:t xml:space="preserve"> </w:t>
            </w:r>
            <w:r>
              <w:rPr>
                <w:sz w:val="24"/>
              </w:rPr>
              <w:t>provided</w:t>
            </w:r>
          </w:p>
        </w:tc>
        <w:tc>
          <w:tcPr>
            <w:tcW w:w="2160" w:type="dxa"/>
          </w:tcPr>
          <w:p w:rsidR="005C672F" w:rsidRDefault="005C672F">
            <w:pPr>
              <w:pStyle w:val="TableParagraph"/>
            </w:pPr>
          </w:p>
        </w:tc>
      </w:tr>
      <w:tr w:rsidR="005C672F">
        <w:trPr>
          <w:trHeight w:val="638"/>
        </w:trPr>
        <w:tc>
          <w:tcPr>
            <w:tcW w:w="720" w:type="dxa"/>
          </w:tcPr>
          <w:p w:rsidR="005C672F" w:rsidRDefault="00176045">
            <w:pPr>
              <w:pStyle w:val="TableParagraph"/>
              <w:spacing w:before="3"/>
              <w:ind w:left="6"/>
              <w:rPr>
                <w:sz w:val="24"/>
              </w:rPr>
            </w:pPr>
            <w:r>
              <w:rPr>
                <w:sz w:val="24"/>
              </w:rPr>
              <w:t>R8</w:t>
            </w:r>
          </w:p>
        </w:tc>
        <w:tc>
          <w:tcPr>
            <w:tcW w:w="7921" w:type="dxa"/>
          </w:tcPr>
          <w:p w:rsidR="005C672F" w:rsidRDefault="00176045">
            <w:pPr>
              <w:pStyle w:val="TableParagraph"/>
              <w:spacing w:before="3"/>
              <w:ind w:left="7" w:right="-15"/>
              <w:rPr>
                <w:sz w:val="24"/>
              </w:rPr>
            </w:pPr>
            <w:r>
              <w:rPr>
                <w:sz w:val="24"/>
              </w:rPr>
              <w:t>Duly</w:t>
            </w:r>
            <w:r w:rsidR="007C1CED">
              <w:rPr>
                <w:sz w:val="24"/>
              </w:rPr>
              <w:t xml:space="preserve"> </w:t>
            </w:r>
            <w:r w:rsidR="005256B2">
              <w:rPr>
                <w:sz w:val="24"/>
              </w:rPr>
              <w:t xml:space="preserve">filled, </w:t>
            </w:r>
            <w:r>
              <w:rPr>
                <w:sz w:val="24"/>
              </w:rPr>
              <w:t>signed</w:t>
            </w:r>
            <w:r w:rsidR="005256B2">
              <w:rPr>
                <w:sz w:val="24"/>
              </w:rPr>
              <w:t xml:space="preserve"> </w:t>
            </w:r>
            <w:r>
              <w:rPr>
                <w:sz w:val="24"/>
              </w:rPr>
              <w:t>and</w:t>
            </w:r>
            <w:r w:rsidR="005256B2">
              <w:rPr>
                <w:sz w:val="24"/>
              </w:rPr>
              <w:t xml:space="preserve"> </w:t>
            </w:r>
            <w:r>
              <w:rPr>
                <w:sz w:val="24"/>
              </w:rPr>
              <w:t>stamped</w:t>
            </w:r>
            <w:r w:rsidR="005256B2">
              <w:rPr>
                <w:sz w:val="24"/>
              </w:rPr>
              <w:t xml:space="preserve"> </w:t>
            </w:r>
            <w:r>
              <w:rPr>
                <w:sz w:val="24"/>
              </w:rPr>
              <w:t>Self-Declaration</w:t>
            </w:r>
            <w:r w:rsidR="00B41AAB">
              <w:rPr>
                <w:sz w:val="24"/>
              </w:rPr>
              <w:t xml:space="preserve"> </w:t>
            </w:r>
            <w:r>
              <w:rPr>
                <w:sz w:val="24"/>
              </w:rPr>
              <w:t>Form</w:t>
            </w:r>
            <w:r w:rsidR="00B41AAB">
              <w:rPr>
                <w:sz w:val="24"/>
              </w:rPr>
              <w:t xml:space="preserve"> </w:t>
            </w:r>
            <w:r>
              <w:rPr>
                <w:sz w:val="24"/>
              </w:rPr>
              <w:t>that</w:t>
            </w:r>
            <w:r w:rsidR="00B41AAB">
              <w:rPr>
                <w:sz w:val="24"/>
              </w:rPr>
              <w:t xml:space="preserve"> </w:t>
            </w:r>
            <w:r>
              <w:rPr>
                <w:sz w:val="24"/>
              </w:rPr>
              <w:t>the</w:t>
            </w:r>
            <w:r w:rsidR="00B41AAB">
              <w:rPr>
                <w:sz w:val="24"/>
              </w:rPr>
              <w:t xml:space="preserve"> </w:t>
            </w:r>
            <w:r>
              <w:rPr>
                <w:sz w:val="24"/>
              </w:rPr>
              <w:t>Tenderer</w:t>
            </w:r>
            <w:r w:rsidR="00B41AAB">
              <w:rPr>
                <w:sz w:val="24"/>
              </w:rPr>
              <w:t xml:space="preserve"> </w:t>
            </w:r>
            <w:r>
              <w:rPr>
                <w:sz w:val="24"/>
              </w:rPr>
              <w:t>is</w:t>
            </w:r>
            <w:r w:rsidR="00B41AAB">
              <w:rPr>
                <w:sz w:val="24"/>
              </w:rPr>
              <w:t xml:space="preserve"> </w:t>
            </w:r>
            <w:r>
              <w:rPr>
                <w:sz w:val="24"/>
              </w:rPr>
              <w:t>Not</w:t>
            </w:r>
            <w:r w:rsidR="00B41AAB">
              <w:rPr>
                <w:sz w:val="24"/>
              </w:rPr>
              <w:t xml:space="preserve"> </w:t>
            </w:r>
            <w:r>
              <w:rPr>
                <w:sz w:val="24"/>
              </w:rPr>
              <w:t>Debarred</w:t>
            </w:r>
            <w:r w:rsidR="00B41AAB">
              <w:rPr>
                <w:sz w:val="24"/>
              </w:rPr>
              <w:t xml:space="preserve"> </w:t>
            </w:r>
            <w:r>
              <w:rPr>
                <w:sz w:val="24"/>
              </w:rPr>
              <w:t>by the PPRA(</w:t>
            </w:r>
            <w:r>
              <w:rPr>
                <w:color w:val="FF0000"/>
                <w:sz w:val="24"/>
              </w:rPr>
              <w:t>to be</w:t>
            </w:r>
            <w:r w:rsidR="00BE6769">
              <w:rPr>
                <w:color w:val="FF0000"/>
                <w:sz w:val="24"/>
              </w:rPr>
              <w:t xml:space="preserve"> </w:t>
            </w:r>
            <w:r>
              <w:rPr>
                <w:color w:val="FF0000"/>
                <w:sz w:val="24"/>
              </w:rPr>
              <w:t>verified</w:t>
            </w:r>
            <w:r w:rsidR="00BE6769">
              <w:rPr>
                <w:color w:val="FF0000"/>
                <w:sz w:val="24"/>
              </w:rPr>
              <w:t xml:space="preserve"> </w:t>
            </w:r>
            <w:r>
              <w:rPr>
                <w:color w:val="FF0000"/>
                <w:sz w:val="24"/>
              </w:rPr>
              <w:t>through</w:t>
            </w:r>
            <w:r w:rsidR="00BE6769">
              <w:rPr>
                <w:color w:val="FF0000"/>
                <w:sz w:val="24"/>
              </w:rPr>
              <w:t xml:space="preserve"> </w:t>
            </w:r>
            <w:r>
              <w:rPr>
                <w:color w:val="FF0000"/>
                <w:sz w:val="24"/>
              </w:rPr>
              <w:t>PPRA website</w:t>
            </w:r>
            <w:r w:rsidR="00BE6769">
              <w:rPr>
                <w:color w:val="FF0000"/>
                <w:sz w:val="24"/>
              </w:rPr>
              <w:t xml:space="preserve"> </w:t>
            </w:r>
            <w:r>
              <w:rPr>
                <w:color w:val="FF0000"/>
                <w:sz w:val="24"/>
              </w:rPr>
              <w:t>by the</w:t>
            </w:r>
            <w:r w:rsidR="00BE6769">
              <w:rPr>
                <w:color w:val="FF0000"/>
                <w:sz w:val="24"/>
              </w:rPr>
              <w:t xml:space="preserve"> </w:t>
            </w:r>
            <w:r>
              <w:rPr>
                <w:color w:val="FF0000"/>
                <w:sz w:val="24"/>
              </w:rPr>
              <w:t>institution</w:t>
            </w:r>
            <w:r>
              <w:rPr>
                <w:sz w:val="24"/>
              </w:rPr>
              <w:t>)</w:t>
            </w:r>
          </w:p>
        </w:tc>
        <w:tc>
          <w:tcPr>
            <w:tcW w:w="2160" w:type="dxa"/>
          </w:tcPr>
          <w:p w:rsidR="005C672F" w:rsidRDefault="005C672F">
            <w:pPr>
              <w:pStyle w:val="TableParagraph"/>
            </w:pPr>
          </w:p>
        </w:tc>
      </w:tr>
      <w:tr w:rsidR="005C672F">
        <w:trPr>
          <w:trHeight w:val="835"/>
        </w:trPr>
        <w:tc>
          <w:tcPr>
            <w:tcW w:w="720" w:type="dxa"/>
          </w:tcPr>
          <w:p w:rsidR="005C672F" w:rsidRDefault="00176045">
            <w:pPr>
              <w:pStyle w:val="TableParagraph"/>
              <w:spacing w:before="6"/>
              <w:ind w:left="6"/>
              <w:rPr>
                <w:sz w:val="24"/>
              </w:rPr>
            </w:pPr>
            <w:r>
              <w:rPr>
                <w:sz w:val="24"/>
              </w:rPr>
              <w:t>R9</w:t>
            </w:r>
          </w:p>
        </w:tc>
        <w:tc>
          <w:tcPr>
            <w:tcW w:w="7921" w:type="dxa"/>
          </w:tcPr>
          <w:p w:rsidR="005C672F" w:rsidRDefault="00176045">
            <w:pPr>
              <w:pStyle w:val="TableParagraph"/>
              <w:spacing w:before="6"/>
              <w:ind w:left="7" w:right="-15"/>
              <w:rPr>
                <w:sz w:val="24"/>
              </w:rPr>
            </w:pPr>
            <w:r>
              <w:rPr>
                <w:sz w:val="24"/>
              </w:rPr>
              <w:t>Dully</w:t>
            </w:r>
            <w:r w:rsidR="00BE6769">
              <w:rPr>
                <w:sz w:val="24"/>
              </w:rPr>
              <w:t xml:space="preserve"> </w:t>
            </w:r>
            <w:r>
              <w:rPr>
                <w:sz w:val="24"/>
              </w:rPr>
              <w:t>filled,signed</w:t>
            </w:r>
            <w:r w:rsidR="00BE6769">
              <w:rPr>
                <w:sz w:val="24"/>
              </w:rPr>
              <w:t xml:space="preserve"> </w:t>
            </w:r>
            <w:r>
              <w:rPr>
                <w:sz w:val="24"/>
              </w:rPr>
              <w:t>and</w:t>
            </w:r>
            <w:r w:rsidR="00BE6769">
              <w:rPr>
                <w:sz w:val="24"/>
              </w:rPr>
              <w:t xml:space="preserve"> </w:t>
            </w:r>
            <w:r>
              <w:rPr>
                <w:sz w:val="24"/>
              </w:rPr>
              <w:t>Stamped</w:t>
            </w:r>
            <w:r w:rsidR="00BE6769">
              <w:rPr>
                <w:sz w:val="24"/>
              </w:rPr>
              <w:t xml:space="preserve"> </w:t>
            </w:r>
            <w:r>
              <w:rPr>
                <w:sz w:val="24"/>
              </w:rPr>
              <w:t>Self</w:t>
            </w:r>
            <w:r w:rsidR="00BE6769">
              <w:rPr>
                <w:sz w:val="24"/>
              </w:rPr>
              <w:t xml:space="preserve"> </w:t>
            </w:r>
            <w:r>
              <w:rPr>
                <w:sz w:val="24"/>
              </w:rPr>
              <w:t>Declaration</w:t>
            </w:r>
            <w:r w:rsidR="00B41AAB">
              <w:rPr>
                <w:sz w:val="24"/>
              </w:rPr>
              <w:t xml:space="preserve"> </w:t>
            </w:r>
            <w:r>
              <w:rPr>
                <w:sz w:val="24"/>
              </w:rPr>
              <w:t>form</w:t>
            </w:r>
            <w:r w:rsidR="00B41AAB">
              <w:rPr>
                <w:sz w:val="24"/>
              </w:rPr>
              <w:t xml:space="preserve"> </w:t>
            </w:r>
            <w:r>
              <w:rPr>
                <w:sz w:val="24"/>
              </w:rPr>
              <w:t>that</w:t>
            </w:r>
            <w:r w:rsidR="00B41AAB">
              <w:rPr>
                <w:sz w:val="24"/>
              </w:rPr>
              <w:t xml:space="preserve"> </w:t>
            </w:r>
            <w:r>
              <w:rPr>
                <w:sz w:val="24"/>
              </w:rPr>
              <w:t>theTenderer</w:t>
            </w:r>
            <w:r w:rsidR="00B41AAB">
              <w:rPr>
                <w:sz w:val="24"/>
              </w:rPr>
              <w:t xml:space="preserve"> </w:t>
            </w:r>
            <w:r>
              <w:rPr>
                <w:sz w:val="24"/>
              </w:rPr>
              <w:t>will</w:t>
            </w:r>
            <w:r w:rsidR="00B41AAB">
              <w:rPr>
                <w:sz w:val="24"/>
              </w:rPr>
              <w:t xml:space="preserve"> </w:t>
            </w:r>
            <w:r>
              <w:rPr>
                <w:sz w:val="24"/>
              </w:rPr>
              <w:t>not</w:t>
            </w:r>
          </w:p>
          <w:p w:rsidR="005C672F" w:rsidRDefault="00BE6769">
            <w:pPr>
              <w:pStyle w:val="TableParagraph"/>
              <w:spacing w:before="137"/>
              <w:ind w:left="7"/>
              <w:rPr>
                <w:sz w:val="24"/>
              </w:rPr>
            </w:pPr>
            <w:r>
              <w:rPr>
                <w:sz w:val="24"/>
              </w:rPr>
              <w:t>E</w:t>
            </w:r>
            <w:r w:rsidR="00176045">
              <w:rPr>
                <w:sz w:val="24"/>
              </w:rPr>
              <w:t>ngage</w:t>
            </w:r>
            <w:r>
              <w:rPr>
                <w:sz w:val="24"/>
              </w:rPr>
              <w:t xml:space="preserve"> </w:t>
            </w:r>
            <w:r w:rsidR="00176045">
              <w:rPr>
                <w:sz w:val="24"/>
              </w:rPr>
              <w:t>in</w:t>
            </w:r>
            <w:r>
              <w:rPr>
                <w:sz w:val="24"/>
              </w:rPr>
              <w:t xml:space="preserve"> </w:t>
            </w:r>
            <w:r w:rsidR="00176045">
              <w:rPr>
                <w:sz w:val="24"/>
              </w:rPr>
              <w:t>any</w:t>
            </w:r>
            <w:r>
              <w:rPr>
                <w:sz w:val="24"/>
              </w:rPr>
              <w:t xml:space="preserve"> </w:t>
            </w:r>
            <w:r w:rsidR="00176045">
              <w:rPr>
                <w:sz w:val="24"/>
              </w:rPr>
              <w:t>Corruptor Fraudulent</w:t>
            </w:r>
            <w:r>
              <w:rPr>
                <w:sz w:val="24"/>
              </w:rPr>
              <w:t xml:space="preserve"> </w:t>
            </w:r>
            <w:r w:rsidR="00176045">
              <w:rPr>
                <w:sz w:val="24"/>
              </w:rPr>
              <w:t>Practice.</w:t>
            </w:r>
          </w:p>
        </w:tc>
        <w:tc>
          <w:tcPr>
            <w:tcW w:w="2160" w:type="dxa"/>
          </w:tcPr>
          <w:p w:rsidR="005C672F" w:rsidRDefault="005C672F">
            <w:pPr>
              <w:pStyle w:val="TableParagraph"/>
            </w:pPr>
          </w:p>
        </w:tc>
      </w:tr>
      <w:tr w:rsidR="005C672F">
        <w:trPr>
          <w:trHeight w:val="642"/>
        </w:trPr>
        <w:tc>
          <w:tcPr>
            <w:tcW w:w="720" w:type="dxa"/>
          </w:tcPr>
          <w:p w:rsidR="005C672F" w:rsidRDefault="00176045">
            <w:pPr>
              <w:pStyle w:val="TableParagraph"/>
              <w:spacing w:before="3"/>
              <w:ind w:left="66"/>
              <w:rPr>
                <w:sz w:val="24"/>
              </w:rPr>
            </w:pPr>
            <w:r>
              <w:rPr>
                <w:sz w:val="24"/>
              </w:rPr>
              <w:t>R10</w:t>
            </w:r>
          </w:p>
        </w:tc>
        <w:tc>
          <w:tcPr>
            <w:tcW w:w="7921" w:type="dxa"/>
          </w:tcPr>
          <w:p w:rsidR="005C672F" w:rsidRDefault="00176045">
            <w:pPr>
              <w:pStyle w:val="TableParagraph"/>
              <w:spacing w:before="5"/>
              <w:ind w:left="7"/>
            </w:pPr>
            <w:r>
              <w:t>Must</w:t>
            </w:r>
            <w:r w:rsidR="00B41AAB">
              <w:t xml:space="preserve"> </w:t>
            </w:r>
            <w:r>
              <w:t>have</w:t>
            </w:r>
            <w:r w:rsidR="00B41AAB">
              <w:t xml:space="preserve"> </w:t>
            </w:r>
            <w:r>
              <w:t>valid</w:t>
            </w:r>
            <w:r w:rsidR="00B41AAB">
              <w:t xml:space="preserve"> </w:t>
            </w:r>
            <w:r>
              <w:t>Practicing</w:t>
            </w:r>
            <w:r w:rsidR="00B41AAB">
              <w:t xml:space="preserve"> </w:t>
            </w:r>
            <w:r>
              <w:t>License</w:t>
            </w:r>
            <w:r w:rsidR="00B41AAB">
              <w:t xml:space="preserve"> </w:t>
            </w:r>
            <w:r>
              <w:t>from</w:t>
            </w:r>
            <w:r w:rsidR="00B41AAB">
              <w:t xml:space="preserve"> </w:t>
            </w:r>
            <w:r>
              <w:t>relevant</w:t>
            </w:r>
            <w:r w:rsidR="00B41AAB">
              <w:t xml:space="preserve"> </w:t>
            </w:r>
            <w:r>
              <w:t>bodies</w:t>
            </w:r>
            <w:r w:rsidR="00B41AAB">
              <w:t xml:space="preserve"> </w:t>
            </w:r>
            <w:r>
              <w:t>where</w:t>
            </w:r>
            <w:r w:rsidR="00B41AAB">
              <w:t xml:space="preserve"> </w:t>
            </w:r>
            <w:r>
              <w:t>applicable</w:t>
            </w:r>
          </w:p>
        </w:tc>
        <w:tc>
          <w:tcPr>
            <w:tcW w:w="2160" w:type="dxa"/>
          </w:tcPr>
          <w:p w:rsidR="005C672F" w:rsidRDefault="005C672F">
            <w:pPr>
              <w:pStyle w:val="TableParagraph"/>
            </w:pPr>
          </w:p>
        </w:tc>
      </w:tr>
    </w:tbl>
    <w:p w:rsidR="005C672F" w:rsidRDefault="005C672F">
      <w:pPr>
        <w:pStyle w:val="BodyText"/>
        <w:ind w:left="0"/>
        <w:rPr>
          <w:b/>
          <w:sz w:val="26"/>
        </w:rPr>
      </w:pPr>
    </w:p>
    <w:p w:rsidR="005C672F" w:rsidRDefault="005C672F">
      <w:pPr>
        <w:pStyle w:val="BodyText"/>
        <w:spacing w:before="10"/>
        <w:ind w:left="0"/>
        <w:rPr>
          <w:b/>
          <w:sz w:val="30"/>
        </w:rPr>
      </w:pPr>
    </w:p>
    <w:p w:rsidR="005C672F" w:rsidRDefault="00176045">
      <w:pPr>
        <w:pStyle w:val="ListParagraph"/>
        <w:numPr>
          <w:ilvl w:val="0"/>
          <w:numId w:val="2"/>
        </w:numPr>
        <w:tabs>
          <w:tab w:val="left" w:pos="901"/>
          <w:tab w:val="left" w:pos="2839"/>
          <w:tab w:val="left" w:pos="5144"/>
          <w:tab w:val="left" w:pos="5977"/>
          <w:tab w:val="left" w:pos="7613"/>
          <w:tab w:val="left" w:pos="8452"/>
        </w:tabs>
        <w:spacing w:line="242" w:lineRule="auto"/>
        <w:ind w:left="900" w:right="556" w:hanging="361"/>
        <w:rPr>
          <w:b/>
          <w:sz w:val="24"/>
        </w:rPr>
      </w:pPr>
      <w:r>
        <w:rPr>
          <w:b/>
          <w:sz w:val="24"/>
        </w:rPr>
        <w:t>MANDATORY</w:t>
      </w:r>
      <w:r>
        <w:rPr>
          <w:b/>
          <w:sz w:val="24"/>
        </w:rPr>
        <w:tab/>
        <w:t>REQUIREMENTS</w:t>
      </w:r>
      <w:r>
        <w:rPr>
          <w:b/>
          <w:sz w:val="24"/>
        </w:rPr>
        <w:tab/>
        <w:t>FOR</w:t>
      </w:r>
      <w:r>
        <w:rPr>
          <w:b/>
          <w:sz w:val="24"/>
        </w:rPr>
        <w:tab/>
        <w:t>RESERVED</w:t>
      </w:r>
      <w:r>
        <w:rPr>
          <w:b/>
          <w:sz w:val="24"/>
        </w:rPr>
        <w:tab/>
        <w:t>FOR</w:t>
      </w:r>
      <w:r>
        <w:rPr>
          <w:b/>
          <w:sz w:val="24"/>
        </w:rPr>
        <w:tab/>
        <w:t>PWD/YOUTH/WOMENCATEGORIES (COPIES TO BE ATTACHED);</w:t>
      </w:r>
    </w:p>
    <w:p w:rsidR="005C672F" w:rsidRDefault="005C672F">
      <w:pPr>
        <w:pStyle w:val="BodyText"/>
        <w:ind w:left="0"/>
        <w:rPr>
          <w:b/>
          <w:sz w:val="20"/>
        </w:rPr>
      </w:pPr>
    </w:p>
    <w:p w:rsidR="005C672F" w:rsidRDefault="005C672F">
      <w:pPr>
        <w:pStyle w:val="BodyText"/>
        <w:spacing w:before="10"/>
        <w:ind w:left="0"/>
        <w:rPr>
          <w:b/>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7921"/>
        <w:gridCol w:w="2160"/>
      </w:tblGrid>
      <w:tr w:rsidR="005C672F">
        <w:trPr>
          <w:trHeight w:val="623"/>
        </w:trPr>
        <w:tc>
          <w:tcPr>
            <w:tcW w:w="720" w:type="dxa"/>
          </w:tcPr>
          <w:p w:rsidR="005C672F" w:rsidRDefault="00176045">
            <w:pPr>
              <w:pStyle w:val="TableParagraph"/>
              <w:spacing w:before="3"/>
              <w:ind w:left="6"/>
              <w:rPr>
                <w:b/>
                <w:sz w:val="24"/>
              </w:rPr>
            </w:pPr>
            <w:r>
              <w:rPr>
                <w:b/>
                <w:sz w:val="24"/>
              </w:rPr>
              <w:t>No.</w:t>
            </w:r>
          </w:p>
        </w:tc>
        <w:tc>
          <w:tcPr>
            <w:tcW w:w="7921" w:type="dxa"/>
          </w:tcPr>
          <w:p w:rsidR="005C672F" w:rsidRDefault="00176045">
            <w:pPr>
              <w:pStyle w:val="TableParagraph"/>
              <w:spacing w:before="3"/>
              <w:ind w:left="7"/>
              <w:rPr>
                <w:b/>
                <w:sz w:val="24"/>
              </w:rPr>
            </w:pPr>
            <w:r>
              <w:rPr>
                <w:b/>
                <w:sz w:val="24"/>
              </w:rPr>
              <w:t>Requirement</w:t>
            </w:r>
          </w:p>
        </w:tc>
        <w:tc>
          <w:tcPr>
            <w:tcW w:w="2160" w:type="dxa"/>
          </w:tcPr>
          <w:p w:rsidR="005C672F" w:rsidRDefault="00176045">
            <w:pPr>
              <w:pStyle w:val="TableParagraph"/>
              <w:spacing w:before="3"/>
              <w:ind w:left="7" w:right="402"/>
              <w:rPr>
                <w:b/>
                <w:sz w:val="24"/>
              </w:rPr>
            </w:pPr>
            <w:r>
              <w:rPr>
                <w:b/>
                <w:sz w:val="24"/>
              </w:rPr>
              <w:t>Responsive/Non-Responsive</w:t>
            </w:r>
          </w:p>
        </w:tc>
      </w:tr>
      <w:tr w:rsidR="005C672F">
        <w:trPr>
          <w:trHeight w:val="445"/>
        </w:trPr>
        <w:tc>
          <w:tcPr>
            <w:tcW w:w="720" w:type="dxa"/>
          </w:tcPr>
          <w:p w:rsidR="005C672F" w:rsidRDefault="00176045">
            <w:pPr>
              <w:pStyle w:val="TableParagraph"/>
              <w:spacing w:before="8"/>
              <w:ind w:left="6"/>
            </w:pPr>
            <w:r>
              <w:t>R1</w:t>
            </w:r>
          </w:p>
        </w:tc>
        <w:tc>
          <w:tcPr>
            <w:tcW w:w="7921" w:type="dxa"/>
          </w:tcPr>
          <w:p w:rsidR="005C672F" w:rsidRDefault="00176045">
            <w:pPr>
              <w:pStyle w:val="TableParagraph"/>
              <w:spacing w:before="6"/>
              <w:ind w:left="7"/>
              <w:rPr>
                <w:sz w:val="24"/>
              </w:rPr>
            </w:pPr>
            <w:r>
              <w:rPr>
                <w:sz w:val="24"/>
              </w:rPr>
              <w:t>Copy</w:t>
            </w:r>
            <w:r w:rsidR="00B41AAB">
              <w:rPr>
                <w:sz w:val="24"/>
              </w:rPr>
              <w:t xml:space="preserve"> </w:t>
            </w:r>
            <w:r>
              <w:rPr>
                <w:sz w:val="24"/>
              </w:rPr>
              <w:t>of</w:t>
            </w:r>
            <w:r w:rsidR="00B41AAB">
              <w:rPr>
                <w:sz w:val="24"/>
              </w:rPr>
              <w:t xml:space="preserve"> </w:t>
            </w:r>
            <w:r>
              <w:rPr>
                <w:sz w:val="24"/>
              </w:rPr>
              <w:t>Certificate</w:t>
            </w:r>
            <w:r w:rsidR="00B41AAB">
              <w:rPr>
                <w:sz w:val="24"/>
              </w:rPr>
              <w:t xml:space="preserve"> </w:t>
            </w:r>
            <w:r>
              <w:rPr>
                <w:sz w:val="24"/>
              </w:rPr>
              <w:t>of</w:t>
            </w:r>
            <w:r w:rsidR="00B41AAB">
              <w:rPr>
                <w:sz w:val="24"/>
              </w:rPr>
              <w:t xml:space="preserve"> </w:t>
            </w:r>
            <w:r>
              <w:rPr>
                <w:sz w:val="24"/>
              </w:rPr>
              <w:t>Registration/Certificate</w:t>
            </w:r>
            <w:r w:rsidR="00C21EC7">
              <w:rPr>
                <w:sz w:val="24"/>
              </w:rPr>
              <w:t xml:space="preserve"> </w:t>
            </w:r>
            <w:r>
              <w:rPr>
                <w:sz w:val="24"/>
              </w:rPr>
              <w:t>of</w:t>
            </w:r>
            <w:r w:rsidR="00C21EC7">
              <w:rPr>
                <w:sz w:val="24"/>
              </w:rPr>
              <w:t xml:space="preserve"> </w:t>
            </w:r>
            <w:r>
              <w:rPr>
                <w:sz w:val="24"/>
              </w:rPr>
              <w:t>Incorporation.</w:t>
            </w:r>
          </w:p>
        </w:tc>
        <w:tc>
          <w:tcPr>
            <w:tcW w:w="2160" w:type="dxa"/>
          </w:tcPr>
          <w:p w:rsidR="005C672F" w:rsidRDefault="005C672F">
            <w:pPr>
              <w:pStyle w:val="TableParagraph"/>
            </w:pPr>
          </w:p>
        </w:tc>
      </w:tr>
      <w:tr w:rsidR="005C672F">
        <w:trPr>
          <w:trHeight w:val="465"/>
        </w:trPr>
        <w:tc>
          <w:tcPr>
            <w:tcW w:w="720" w:type="dxa"/>
          </w:tcPr>
          <w:p w:rsidR="005C672F" w:rsidRDefault="00176045">
            <w:pPr>
              <w:pStyle w:val="TableParagraph"/>
              <w:spacing w:before="5"/>
              <w:ind w:left="6"/>
            </w:pPr>
            <w:r>
              <w:t>R2</w:t>
            </w:r>
          </w:p>
        </w:tc>
        <w:tc>
          <w:tcPr>
            <w:tcW w:w="7921" w:type="dxa"/>
          </w:tcPr>
          <w:p w:rsidR="005C672F" w:rsidRDefault="00176045">
            <w:pPr>
              <w:pStyle w:val="TableParagraph"/>
              <w:spacing w:before="3"/>
              <w:ind w:left="7"/>
              <w:rPr>
                <w:sz w:val="24"/>
              </w:rPr>
            </w:pPr>
            <w:r>
              <w:rPr>
                <w:sz w:val="24"/>
              </w:rPr>
              <w:t>Copy</w:t>
            </w:r>
            <w:r w:rsidR="00012051">
              <w:rPr>
                <w:sz w:val="24"/>
              </w:rPr>
              <w:t xml:space="preserve"> </w:t>
            </w:r>
            <w:r>
              <w:rPr>
                <w:sz w:val="24"/>
              </w:rPr>
              <w:t>of</w:t>
            </w:r>
            <w:r w:rsidR="00012051">
              <w:rPr>
                <w:sz w:val="24"/>
              </w:rPr>
              <w:t xml:space="preserve"> </w:t>
            </w:r>
            <w:r>
              <w:rPr>
                <w:sz w:val="24"/>
              </w:rPr>
              <w:t>Valid</w:t>
            </w:r>
            <w:r w:rsidR="00012051">
              <w:rPr>
                <w:sz w:val="24"/>
              </w:rPr>
              <w:t xml:space="preserve"> </w:t>
            </w:r>
            <w:r>
              <w:rPr>
                <w:sz w:val="24"/>
              </w:rPr>
              <w:t>Tax</w:t>
            </w:r>
            <w:r w:rsidR="00012051">
              <w:rPr>
                <w:sz w:val="24"/>
              </w:rPr>
              <w:t xml:space="preserve"> </w:t>
            </w:r>
            <w:r>
              <w:rPr>
                <w:sz w:val="24"/>
              </w:rPr>
              <w:t>Compliance</w:t>
            </w:r>
            <w:r w:rsidR="00012051">
              <w:rPr>
                <w:sz w:val="24"/>
              </w:rPr>
              <w:t xml:space="preserve"> </w:t>
            </w:r>
            <w:r>
              <w:rPr>
                <w:sz w:val="24"/>
              </w:rPr>
              <w:t>Certificate</w:t>
            </w:r>
            <w:r w:rsidR="00012051">
              <w:rPr>
                <w:sz w:val="24"/>
              </w:rPr>
              <w:t xml:space="preserve"> </w:t>
            </w:r>
            <w:r>
              <w:rPr>
                <w:sz w:val="24"/>
              </w:rPr>
              <w:t>from</w:t>
            </w:r>
            <w:r w:rsidR="00012051">
              <w:rPr>
                <w:sz w:val="24"/>
              </w:rPr>
              <w:t xml:space="preserve"> </w:t>
            </w:r>
            <w:r>
              <w:rPr>
                <w:sz w:val="24"/>
              </w:rPr>
              <w:t>Kenya</w:t>
            </w:r>
            <w:r w:rsidR="00012051">
              <w:rPr>
                <w:sz w:val="24"/>
              </w:rPr>
              <w:t xml:space="preserve"> </w:t>
            </w:r>
            <w:r>
              <w:rPr>
                <w:sz w:val="24"/>
              </w:rPr>
              <w:t>Revenue</w:t>
            </w:r>
            <w:r w:rsidR="00012051">
              <w:rPr>
                <w:sz w:val="24"/>
              </w:rPr>
              <w:t xml:space="preserve"> </w:t>
            </w:r>
            <w:r>
              <w:rPr>
                <w:sz w:val="24"/>
              </w:rPr>
              <w:t>Authority</w:t>
            </w:r>
          </w:p>
        </w:tc>
        <w:tc>
          <w:tcPr>
            <w:tcW w:w="2160" w:type="dxa"/>
          </w:tcPr>
          <w:p w:rsidR="005C672F" w:rsidRDefault="005C672F">
            <w:pPr>
              <w:pStyle w:val="TableParagraph"/>
            </w:pPr>
          </w:p>
        </w:tc>
      </w:tr>
      <w:tr w:rsidR="005C672F">
        <w:trPr>
          <w:trHeight w:val="832"/>
        </w:trPr>
        <w:tc>
          <w:tcPr>
            <w:tcW w:w="720" w:type="dxa"/>
          </w:tcPr>
          <w:p w:rsidR="005C672F" w:rsidRDefault="00176045">
            <w:pPr>
              <w:pStyle w:val="TableParagraph"/>
              <w:spacing w:before="5"/>
              <w:ind w:left="6"/>
            </w:pPr>
            <w:r>
              <w:t>R3</w:t>
            </w:r>
          </w:p>
        </w:tc>
        <w:tc>
          <w:tcPr>
            <w:tcW w:w="7921" w:type="dxa"/>
          </w:tcPr>
          <w:p w:rsidR="005C672F" w:rsidRDefault="00176045">
            <w:pPr>
              <w:pStyle w:val="TableParagraph"/>
              <w:spacing w:before="3"/>
              <w:ind w:left="7" w:right="-15"/>
              <w:rPr>
                <w:sz w:val="24"/>
              </w:rPr>
            </w:pPr>
            <w:r>
              <w:rPr>
                <w:sz w:val="24"/>
              </w:rPr>
              <w:t>Copy</w:t>
            </w:r>
            <w:r w:rsidR="00012051">
              <w:rPr>
                <w:sz w:val="24"/>
              </w:rPr>
              <w:t xml:space="preserve"> </w:t>
            </w:r>
            <w:r>
              <w:rPr>
                <w:sz w:val="24"/>
              </w:rPr>
              <w:t>of</w:t>
            </w:r>
            <w:r w:rsidR="00012051">
              <w:rPr>
                <w:sz w:val="24"/>
              </w:rPr>
              <w:t xml:space="preserve"> </w:t>
            </w:r>
            <w:r>
              <w:rPr>
                <w:sz w:val="24"/>
              </w:rPr>
              <w:t>CR12</w:t>
            </w:r>
            <w:r w:rsidR="00012051">
              <w:rPr>
                <w:sz w:val="24"/>
              </w:rPr>
              <w:t xml:space="preserve"> </w:t>
            </w:r>
            <w:r>
              <w:rPr>
                <w:sz w:val="24"/>
              </w:rPr>
              <w:t>for</w:t>
            </w:r>
            <w:r w:rsidR="00012051">
              <w:rPr>
                <w:sz w:val="24"/>
              </w:rPr>
              <w:t xml:space="preserve"> </w:t>
            </w:r>
            <w:r>
              <w:rPr>
                <w:sz w:val="24"/>
              </w:rPr>
              <w:t>Limited</w:t>
            </w:r>
            <w:r w:rsidR="00012051">
              <w:rPr>
                <w:sz w:val="24"/>
              </w:rPr>
              <w:t xml:space="preserve"> </w:t>
            </w:r>
            <w:r>
              <w:rPr>
                <w:sz w:val="24"/>
              </w:rPr>
              <w:t>Companies</w:t>
            </w:r>
            <w:r w:rsidR="00012051">
              <w:rPr>
                <w:sz w:val="24"/>
              </w:rPr>
              <w:t xml:space="preserve"> </w:t>
            </w:r>
            <w:r>
              <w:rPr>
                <w:sz w:val="24"/>
              </w:rPr>
              <w:t>or</w:t>
            </w:r>
            <w:r w:rsidR="00012051">
              <w:rPr>
                <w:sz w:val="24"/>
              </w:rPr>
              <w:t xml:space="preserve"> </w:t>
            </w:r>
            <w:r>
              <w:rPr>
                <w:sz w:val="24"/>
              </w:rPr>
              <w:t>Identification</w:t>
            </w:r>
            <w:r w:rsidR="00012051">
              <w:rPr>
                <w:sz w:val="24"/>
              </w:rPr>
              <w:t xml:space="preserve"> </w:t>
            </w:r>
            <w:r>
              <w:rPr>
                <w:sz w:val="24"/>
              </w:rPr>
              <w:t>Card(ID)for</w:t>
            </w:r>
            <w:r w:rsidR="00012051">
              <w:rPr>
                <w:sz w:val="24"/>
              </w:rPr>
              <w:t xml:space="preserve">  </w:t>
            </w:r>
            <w:r>
              <w:rPr>
                <w:sz w:val="24"/>
              </w:rPr>
              <w:t>Sole</w:t>
            </w:r>
          </w:p>
          <w:p w:rsidR="005C672F" w:rsidRDefault="00176045">
            <w:pPr>
              <w:pStyle w:val="TableParagraph"/>
              <w:spacing w:before="140"/>
              <w:ind w:left="7"/>
              <w:rPr>
                <w:sz w:val="24"/>
              </w:rPr>
            </w:pPr>
            <w:r>
              <w:rPr>
                <w:sz w:val="24"/>
              </w:rPr>
              <w:t>Proprietors.</w:t>
            </w:r>
          </w:p>
        </w:tc>
        <w:tc>
          <w:tcPr>
            <w:tcW w:w="2160" w:type="dxa"/>
          </w:tcPr>
          <w:p w:rsidR="005C672F" w:rsidRDefault="005C672F">
            <w:pPr>
              <w:pStyle w:val="TableParagraph"/>
            </w:pPr>
          </w:p>
        </w:tc>
      </w:tr>
      <w:tr w:rsidR="005C672F">
        <w:trPr>
          <w:trHeight w:val="1247"/>
        </w:trPr>
        <w:tc>
          <w:tcPr>
            <w:tcW w:w="720" w:type="dxa"/>
          </w:tcPr>
          <w:p w:rsidR="005C672F" w:rsidRDefault="00176045">
            <w:pPr>
              <w:pStyle w:val="TableParagraph"/>
              <w:spacing w:before="5"/>
              <w:ind w:left="6"/>
            </w:pPr>
            <w:r>
              <w:t>R4</w:t>
            </w:r>
          </w:p>
        </w:tc>
        <w:tc>
          <w:tcPr>
            <w:tcW w:w="7921" w:type="dxa"/>
          </w:tcPr>
          <w:p w:rsidR="005C672F" w:rsidRDefault="00176045">
            <w:pPr>
              <w:pStyle w:val="TableParagraph"/>
              <w:spacing w:before="3"/>
              <w:ind w:left="7" w:right="-15"/>
              <w:rPr>
                <w:sz w:val="24"/>
              </w:rPr>
            </w:pPr>
            <w:r>
              <w:rPr>
                <w:sz w:val="24"/>
              </w:rPr>
              <w:t>Valid</w:t>
            </w:r>
            <w:r w:rsidR="00012051">
              <w:rPr>
                <w:sz w:val="24"/>
              </w:rPr>
              <w:t xml:space="preserve"> </w:t>
            </w:r>
            <w:r>
              <w:rPr>
                <w:sz w:val="24"/>
              </w:rPr>
              <w:t>AGPO</w:t>
            </w:r>
            <w:r w:rsidR="00012051">
              <w:rPr>
                <w:sz w:val="24"/>
              </w:rPr>
              <w:t xml:space="preserve"> </w:t>
            </w:r>
            <w:r>
              <w:rPr>
                <w:sz w:val="24"/>
              </w:rPr>
              <w:t>Certificate</w:t>
            </w:r>
            <w:r w:rsidR="00012051">
              <w:rPr>
                <w:sz w:val="24"/>
              </w:rPr>
              <w:t xml:space="preserve"> </w:t>
            </w:r>
            <w:r>
              <w:rPr>
                <w:sz w:val="24"/>
              </w:rPr>
              <w:t>YOUTH/WOMEN/PWD</w:t>
            </w:r>
            <w:r w:rsidR="00012051">
              <w:rPr>
                <w:sz w:val="24"/>
              </w:rPr>
              <w:t xml:space="preserve"> </w:t>
            </w:r>
            <w:r>
              <w:rPr>
                <w:sz w:val="24"/>
              </w:rPr>
              <w:t>issued</w:t>
            </w:r>
            <w:r w:rsidR="00012051">
              <w:rPr>
                <w:sz w:val="24"/>
              </w:rPr>
              <w:t xml:space="preserve"> B</w:t>
            </w:r>
            <w:r>
              <w:rPr>
                <w:sz w:val="24"/>
              </w:rPr>
              <w:t>y</w:t>
            </w:r>
            <w:r w:rsidR="00012051">
              <w:rPr>
                <w:sz w:val="24"/>
              </w:rPr>
              <w:t xml:space="preserve"> </w:t>
            </w:r>
            <w:r>
              <w:rPr>
                <w:sz w:val="24"/>
              </w:rPr>
              <w:t>national</w:t>
            </w:r>
            <w:r w:rsidR="00012051">
              <w:rPr>
                <w:sz w:val="24"/>
              </w:rPr>
              <w:t xml:space="preserve"> </w:t>
            </w:r>
            <w:r>
              <w:rPr>
                <w:sz w:val="24"/>
              </w:rPr>
              <w:t>treasury</w:t>
            </w:r>
            <w:r w:rsidR="007D7815">
              <w:rPr>
                <w:sz w:val="24"/>
              </w:rPr>
              <w:t xml:space="preserve"> </w:t>
            </w:r>
            <w:r>
              <w:rPr>
                <w:color w:val="FF0000"/>
                <w:sz w:val="24"/>
              </w:rPr>
              <w:t>(to</w:t>
            </w:r>
          </w:p>
          <w:p w:rsidR="005C672F" w:rsidRDefault="00012051">
            <w:pPr>
              <w:pStyle w:val="TableParagraph"/>
              <w:spacing w:before="6" w:line="410" w:lineRule="atLeast"/>
              <w:ind w:left="7" w:right="-18"/>
              <w:rPr>
                <w:sz w:val="24"/>
              </w:rPr>
            </w:pPr>
            <w:r>
              <w:rPr>
                <w:color w:val="FF0000"/>
                <w:sz w:val="24"/>
              </w:rPr>
              <w:t>B</w:t>
            </w:r>
            <w:r w:rsidR="00176045">
              <w:rPr>
                <w:color w:val="FF0000"/>
                <w:sz w:val="24"/>
              </w:rPr>
              <w:t>e</w:t>
            </w:r>
            <w:r>
              <w:rPr>
                <w:color w:val="FF0000"/>
                <w:sz w:val="24"/>
              </w:rPr>
              <w:t xml:space="preserve"> </w:t>
            </w:r>
            <w:r w:rsidR="00176045">
              <w:rPr>
                <w:color w:val="FF0000"/>
                <w:sz w:val="24"/>
              </w:rPr>
              <w:t>verified</w:t>
            </w:r>
            <w:r>
              <w:rPr>
                <w:color w:val="FF0000"/>
                <w:sz w:val="24"/>
              </w:rPr>
              <w:t xml:space="preserve"> </w:t>
            </w:r>
            <w:r w:rsidR="00176045">
              <w:rPr>
                <w:color w:val="FF0000"/>
                <w:sz w:val="24"/>
              </w:rPr>
              <w:t>through</w:t>
            </w:r>
            <w:r>
              <w:rPr>
                <w:color w:val="FF0000"/>
                <w:sz w:val="24"/>
              </w:rPr>
              <w:t xml:space="preserve"> </w:t>
            </w:r>
            <w:r w:rsidR="00176045">
              <w:rPr>
                <w:color w:val="FF0000"/>
                <w:sz w:val="24"/>
              </w:rPr>
              <w:t>access</w:t>
            </w:r>
            <w:r>
              <w:rPr>
                <w:color w:val="FF0000"/>
                <w:sz w:val="24"/>
              </w:rPr>
              <w:t xml:space="preserve"> </w:t>
            </w:r>
            <w:r w:rsidR="00176045">
              <w:rPr>
                <w:color w:val="FF0000"/>
                <w:sz w:val="24"/>
              </w:rPr>
              <w:t>of</w:t>
            </w:r>
            <w:r>
              <w:rPr>
                <w:color w:val="FF0000"/>
                <w:sz w:val="24"/>
              </w:rPr>
              <w:t xml:space="preserve"> </w:t>
            </w:r>
            <w:r w:rsidR="00176045">
              <w:rPr>
                <w:color w:val="FF0000"/>
                <w:sz w:val="24"/>
              </w:rPr>
              <w:t>government</w:t>
            </w:r>
            <w:r>
              <w:rPr>
                <w:color w:val="FF0000"/>
                <w:sz w:val="24"/>
              </w:rPr>
              <w:t xml:space="preserve"> </w:t>
            </w:r>
            <w:r w:rsidR="00176045">
              <w:rPr>
                <w:color w:val="FF0000"/>
                <w:sz w:val="24"/>
              </w:rPr>
              <w:t>procuremen</w:t>
            </w:r>
            <w:r w:rsidR="006D1741">
              <w:rPr>
                <w:color w:val="FF0000"/>
                <w:sz w:val="24"/>
              </w:rPr>
              <w:t>t</w:t>
            </w:r>
            <w:r>
              <w:rPr>
                <w:color w:val="FF0000"/>
                <w:sz w:val="24"/>
              </w:rPr>
              <w:t xml:space="preserve"> </w:t>
            </w:r>
            <w:r w:rsidR="00176045">
              <w:rPr>
                <w:color w:val="FF0000"/>
                <w:sz w:val="24"/>
              </w:rPr>
              <w:t>to</w:t>
            </w:r>
            <w:r>
              <w:rPr>
                <w:color w:val="FF0000"/>
                <w:sz w:val="24"/>
              </w:rPr>
              <w:t xml:space="preserve"> </w:t>
            </w:r>
            <w:r w:rsidR="00176045">
              <w:rPr>
                <w:color w:val="FF0000"/>
                <w:sz w:val="24"/>
              </w:rPr>
              <w:t>pportunities</w:t>
            </w:r>
            <w:r>
              <w:rPr>
                <w:color w:val="FF0000"/>
                <w:sz w:val="24"/>
              </w:rPr>
              <w:t xml:space="preserve"> </w:t>
            </w:r>
            <w:r w:rsidR="00176045">
              <w:rPr>
                <w:color w:val="FF0000"/>
                <w:sz w:val="24"/>
              </w:rPr>
              <w:t>website</w:t>
            </w:r>
            <w:r>
              <w:rPr>
                <w:color w:val="FF0000"/>
                <w:sz w:val="24"/>
              </w:rPr>
              <w:t xml:space="preserve"> </w:t>
            </w:r>
            <w:r w:rsidR="00176045">
              <w:rPr>
                <w:color w:val="FF0000"/>
                <w:sz w:val="24"/>
              </w:rPr>
              <w:t>by</w:t>
            </w:r>
            <w:r>
              <w:rPr>
                <w:color w:val="FF0000"/>
                <w:sz w:val="24"/>
              </w:rPr>
              <w:t xml:space="preserve"> </w:t>
            </w:r>
            <w:r w:rsidR="00176045">
              <w:rPr>
                <w:color w:val="FF0000"/>
                <w:sz w:val="24"/>
              </w:rPr>
              <w:t>the</w:t>
            </w:r>
            <w:r>
              <w:rPr>
                <w:color w:val="FF0000"/>
                <w:sz w:val="24"/>
              </w:rPr>
              <w:t xml:space="preserve"> </w:t>
            </w:r>
            <w:r w:rsidR="00176045">
              <w:rPr>
                <w:color w:val="FF0000"/>
                <w:sz w:val="24"/>
              </w:rPr>
              <w:t>institute</w:t>
            </w:r>
            <w:r w:rsidR="00176045">
              <w:rPr>
                <w:sz w:val="24"/>
              </w:rPr>
              <w:t>)</w:t>
            </w:r>
          </w:p>
        </w:tc>
        <w:tc>
          <w:tcPr>
            <w:tcW w:w="2160" w:type="dxa"/>
          </w:tcPr>
          <w:p w:rsidR="005C672F" w:rsidRDefault="005C672F">
            <w:pPr>
              <w:pStyle w:val="TableParagraph"/>
            </w:pPr>
          </w:p>
        </w:tc>
      </w:tr>
      <w:tr w:rsidR="005C672F">
        <w:trPr>
          <w:trHeight w:val="832"/>
        </w:trPr>
        <w:tc>
          <w:tcPr>
            <w:tcW w:w="720" w:type="dxa"/>
          </w:tcPr>
          <w:p w:rsidR="005C672F" w:rsidRDefault="00176045">
            <w:pPr>
              <w:pStyle w:val="TableParagraph"/>
              <w:spacing w:before="5"/>
              <w:ind w:left="6"/>
            </w:pPr>
            <w:r>
              <w:t>R5</w:t>
            </w:r>
          </w:p>
        </w:tc>
        <w:tc>
          <w:tcPr>
            <w:tcW w:w="7921" w:type="dxa"/>
          </w:tcPr>
          <w:p w:rsidR="005C672F" w:rsidRDefault="00176045">
            <w:pPr>
              <w:pStyle w:val="TableParagraph"/>
              <w:spacing w:before="3"/>
              <w:ind w:left="7" w:right="-15"/>
              <w:rPr>
                <w:sz w:val="24"/>
              </w:rPr>
            </w:pPr>
            <w:r>
              <w:rPr>
                <w:sz w:val="24"/>
              </w:rPr>
              <w:t>The</w:t>
            </w:r>
            <w:r w:rsidR="00012051">
              <w:rPr>
                <w:sz w:val="24"/>
              </w:rPr>
              <w:t xml:space="preserve"> </w:t>
            </w:r>
            <w:r>
              <w:rPr>
                <w:sz w:val="24"/>
              </w:rPr>
              <w:t>bid</w:t>
            </w:r>
            <w:r w:rsidR="00012051">
              <w:rPr>
                <w:sz w:val="24"/>
              </w:rPr>
              <w:t xml:space="preserve"> </w:t>
            </w:r>
            <w:r>
              <w:rPr>
                <w:sz w:val="24"/>
              </w:rPr>
              <w:t>document</w:t>
            </w:r>
            <w:r w:rsidR="007D7815">
              <w:rPr>
                <w:sz w:val="24"/>
              </w:rPr>
              <w:t xml:space="preserve"> </w:t>
            </w:r>
            <w:r>
              <w:rPr>
                <w:sz w:val="24"/>
              </w:rPr>
              <w:t>“</w:t>
            </w:r>
            <w:r w:rsidR="007D7815">
              <w:rPr>
                <w:sz w:val="24"/>
              </w:rPr>
              <w:t xml:space="preserve"> </w:t>
            </w:r>
            <w:r>
              <w:rPr>
                <w:sz w:val="24"/>
              </w:rPr>
              <w:t>Original”must</w:t>
            </w:r>
            <w:r w:rsidR="00012051">
              <w:rPr>
                <w:sz w:val="24"/>
              </w:rPr>
              <w:t xml:space="preserve"> </w:t>
            </w:r>
            <w:r>
              <w:rPr>
                <w:sz w:val="24"/>
              </w:rPr>
              <w:t>be</w:t>
            </w:r>
            <w:r w:rsidR="00012051">
              <w:rPr>
                <w:sz w:val="24"/>
              </w:rPr>
              <w:t xml:space="preserve"> </w:t>
            </w:r>
            <w:r>
              <w:rPr>
                <w:sz w:val="24"/>
              </w:rPr>
              <w:t>sequentially</w:t>
            </w:r>
            <w:r w:rsidR="00012051">
              <w:rPr>
                <w:sz w:val="24"/>
              </w:rPr>
              <w:t xml:space="preserve"> </w:t>
            </w:r>
            <w:r>
              <w:rPr>
                <w:sz w:val="24"/>
              </w:rPr>
              <w:t>paginated/serialized</w:t>
            </w:r>
            <w:r w:rsidR="00012051">
              <w:rPr>
                <w:sz w:val="24"/>
              </w:rPr>
              <w:t xml:space="preserve"> </w:t>
            </w:r>
            <w:r>
              <w:rPr>
                <w:sz w:val="24"/>
              </w:rPr>
              <w:t>in</w:t>
            </w:r>
            <w:r w:rsidR="00012051">
              <w:rPr>
                <w:sz w:val="24"/>
              </w:rPr>
              <w:t xml:space="preserve"> </w:t>
            </w:r>
            <w:r>
              <w:rPr>
                <w:sz w:val="24"/>
              </w:rPr>
              <w:t>the</w:t>
            </w:r>
          </w:p>
          <w:p w:rsidR="005C672F" w:rsidRDefault="00176045">
            <w:pPr>
              <w:pStyle w:val="TableParagraph"/>
              <w:spacing w:before="140"/>
              <w:ind w:left="7"/>
              <w:rPr>
                <w:sz w:val="24"/>
              </w:rPr>
            </w:pPr>
            <w:r>
              <w:rPr>
                <w:sz w:val="24"/>
              </w:rPr>
              <w:t>format1,2,3,4…….</w:t>
            </w:r>
          </w:p>
        </w:tc>
        <w:tc>
          <w:tcPr>
            <w:tcW w:w="2160" w:type="dxa"/>
          </w:tcPr>
          <w:p w:rsidR="005C672F" w:rsidRDefault="005C672F">
            <w:pPr>
              <w:pStyle w:val="TableParagraph"/>
            </w:pPr>
          </w:p>
        </w:tc>
      </w:tr>
      <w:tr w:rsidR="005C672F">
        <w:trPr>
          <w:trHeight w:val="441"/>
        </w:trPr>
        <w:tc>
          <w:tcPr>
            <w:tcW w:w="720" w:type="dxa"/>
          </w:tcPr>
          <w:p w:rsidR="005C672F" w:rsidRDefault="00176045">
            <w:pPr>
              <w:pStyle w:val="TableParagraph"/>
              <w:spacing w:before="5"/>
              <w:ind w:left="6"/>
            </w:pPr>
            <w:r>
              <w:t>R6</w:t>
            </w:r>
          </w:p>
        </w:tc>
        <w:tc>
          <w:tcPr>
            <w:tcW w:w="7921" w:type="dxa"/>
          </w:tcPr>
          <w:p w:rsidR="005C672F" w:rsidRDefault="00176045">
            <w:pPr>
              <w:pStyle w:val="TableParagraph"/>
              <w:spacing w:before="3"/>
              <w:ind w:left="7"/>
              <w:rPr>
                <w:sz w:val="24"/>
              </w:rPr>
            </w:pPr>
            <w:r>
              <w:rPr>
                <w:sz w:val="24"/>
              </w:rPr>
              <w:t>Must</w:t>
            </w:r>
            <w:r w:rsidR="00012051">
              <w:rPr>
                <w:sz w:val="24"/>
              </w:rPr>
              <w:t xml:space="preserve"> </w:t>
            </w:r>
            <w:r>
              <w:rPr>
                <w:sz w:val="24"/>
              </w:rPr>
              <w:t>fill</w:t>
            </w:r>
            <w:r w:rsidR="00012051">
              <w:rPr>
                <w:sz w:val="24"/>
              </w:rPr>
              <w:t xml:space="preserve"> </w:t>
            </w:r>
            <w:r>
              <w:rPr>
                <w:sz w:val="24"/>
              </w:rPr>
              <w:t>the</w:t>
            </w:r>
            <w:r w:rsidR="00012051">
              <w:rPr>
                <w:sz w:val="24"/>
              </w:rPr>
              <w:t xml:space="preserve"> </w:t>
            </w:r>
            <w:r>
              <w:rPr>
                <w:sz w:val="24"/>
              </w:rPr>
              <w:t>Confidential</w:t>
            </w:r>
            <w:r w:rsidR="00012051">
              <w:rPr>
                <w:sz w:val="24"/>
              </w:rPr>
              <w:t xml:space="preserve"> </w:t>
            </w:r>
            <w:r>
              <w:rPr>
                <w:sz w:val="24"/>
              </w:rPr>
              <w:t>Business</w:t>
            </w:r>
            <w:r w:rsidR="00012051">
              <w:rPr>
                <w:sz w:val="24"/>
              </w:rPr>
              <w:t xml:space="preserve"> </w:t>
            </w:r>
            <w:r>
              <w:rPr>
                <w:sz w:val="24"/>
              </w:rPr>
              <w:t>Questionnaire</w:t>
            </w:r>
            <w:r w:rsidR="00012051">
              <w:rPr>
                <w:sz w:val="24"/>
              </w:rPr>
              <w:t xml:space="preserve"> </w:t>
            </w:r>
            <w:r>
              <w:rPr>
                <w:sz w:val="24"/>
              </w:rPr>
              <w:t>in</w:t>
            </w:r>
            <w:r w:rsidR="00012051">
              <w:rPr>
                <w:sz w:val="24"/>
              </w:rPr>
              <w:t xml:space="preserve"> </w:t>
            </w:r>
            <w:r>
              <w:rPr>
                <w:sz w:val="24"/>
              </w:rPr>
              <w:t>the</w:t>
            </w:r>
            <w:r w:rsidR="00012051">
              <w:rPr>
                <w:sz w:val="24"/>
              </w:rPr>
              <w:t xml:space="preserve"> </w:t>
            </w:r>
            <w:r>
              <w:rPr>
                <w:sz w:val="24"/>
              </w:rPr>
              <w:t>format</w:t>
            </w:r>
            <w:r w:rsidR="00012051">
              <w:rPr>
                <w:sz w:val="24"/>
              </w:rPr>
              <w:t xml:space="preserve"> </w:t>
            </w:r>
            <w:r>
              <w:rPr>
                <w:sz w:val="24"/>
              </w:rPr>
              <w:t>provided</w:t>
            </w:r>
          </w:p>
        </w:tc>
        <w:tc>
          <w:tcPr>
            <w:tcW w:w="2160" w:type="dxa"/>
          </w:tcPr>
          <w:p w:rsidR="005C672F" w:rsidRDefault="005C672F">
            <w:pPr>
              <w:pStyle w:val="TableParagraph"/>
            </w:pPr>
          </w:p>
        </w:tc>
      </w:tr>
      <w:tr w:rsidR="005C672F">
        <w:trPr>
          <w:trHeight w:val="835"/>
        </w:trPr>
        <w:tc>
          <w:tcPr>
            <w:tcW w:w="720" w:type="dxa"/>
          </w:tcPr>
          <w:p w:rsidR="005C672F" w:rsidRDefault="00176045">
            <w:pPr>
              <w:pStyle w:val="TableParagraph"/>
              <w:spacing w:before="8"/>
              <w:ind w:left="6"/>
            </w:pPr>
            <w:r>
              <w:t>R7</w:t>
            </w:r>
          </w:p>
        </w:tc>
        <w:tc>
          <w:tcPr>
            <w:tcW w:w="7921" w:type="dxa"/>
          </w:tcPr>
          <w:p w:rsidR="005C672F" w:rsidRDefault="00176045">
            <w:pPr>
              <w:pStyle w:val="TableParagraph"/>
              <w:spacing w:before="6"/>
              <w:ind w:left="7" w:right="-15"/>
              <w:rPr>
                <w:sz w:val="24"/>
              </w:rPr>
            </w:pPr>
            <w:r>
              <w:rPr>
                <w:sz w:val="24"/>
              </w:rPr>
              <w:t>Duly</w:t>
            </w:r>
            <w:r w:rsidR="00012051">
              <w:rPr>
                <w:sz w:val="24"/>
              </w:rPr>
              <w:t xml:space="preserve"> </w:t>
            </w:r>
            <w:r>
              <w:rPr>
                <w:sz w:val="24"/>
              </w:rPr>
              <w:t>filled,signed</w:t>
            </w:r>
            <w:r w:rsidR="00012051">
              <w:rPr>
                <w:sz w:val="24"/>
              </w:rPr>
              <w:t xml:space="preserve"> </w:t>
            </w:r>
            <w:r>
              <w:rPr>
                <w:sz w:val="24"/>
              </w:rPr>
              <w:t>and</w:t>
            </w:r>
            <w:r w:rsidR="00012051">
              <w:rPr>
                <w:sz w:val="24"/>
              </w:rPr>
              <w:t xml:space="preserve"> </w:t>
            </w:r>
            <w:r>
              <w:rPr>
                <w:sz w:val="24"/>
              </w:rPr>
              <w:t>stamped</w:t>
            </w:r>
            <w:r w:rsidR="00012051">
              <w:rPr>
                <w:sz w:val="24"/>
              </w:rPr>
              <w:t xml:space="preserve"> </w:t>
            </w:r>
            <w:r>
              <w:rPr>
                <w:sz w:val="24"/>
              </w:rPr>
              <w:t>Self-Declaration</w:t>
            </w:r>
            <w:r w:rsidR="00B6707F">
              <w:rPr>
                <w:sz w:val="24"/>
              </w:rPr>
              <w:t xml:space="preserve"> </w:t>
            </w:r>
            <w:r>
              <w:rPr>
                <w:sz w:val="24"/>
              </w:rPr>
              <w:t>Form</w:t>
            </w:r>
            <w:r w:rsidR="00012051">
              <w:rPr>
                <w:sz w:val="24"/>
              </w:rPr>
              <w:t xml:space="preserve"> </w:t>
            </w:r>
            <w:r>
              <w:rPr>
                <w:sz w:val="24"/>
              </w:rPr>
              <w:t>that</w:t>
            </w:r>
            <w:r w:rsidR="00012051">
              <w:rPr>
                <w:sz w:val="24"/>
              </w:rPr>
              <w:t xml:space="preserve"> </w:t>
            </w:r>
            <w:r>
              <w:rPr>
                <w:sz w:val="24"/>
              </w:rPr>
              <w:t>the</w:t>
            </w:r>
            <w:r w:rsidR="007D7815">
              <w:rPr>
                <w:sz w:val="24"/>
              </w:rPr>
              <w:t xml:space="preserve"> </w:t>
            </w:r>
            <w:r>
              <w:rPr>
                <w:sz w:val="24"/>
              </w:rPr>
              <w:t>Tenderer</w:t>
            </w:r>
            <w:r w:rsidR="00012051">
              <w:rPr>
                <w:sz w:val="24"/>
              </w:rPr>
              <w:t xml:space="preserve"> I</w:t>
            </w:r>
            <w:r>
              <w:rPr>
                <w:sz w:val="24"/>
              </w:rPr>
              <w:t>s</w:t>
            </w:r>
            <w:r w:rsidR="00012051">
              <w:rPr>
                <w:sz w:val="24"/>
              </w:rPr>
              <w:t xml:space="preserve"> </w:t>
            </w:r>
            <w:r>
              <w:rPr>
                <w:sz w:val="24"/>
              </w:rPr>
              <w:t>Not</w:t>
            </w:r>
          </w:p>
          <w:p w:rsidR="005C672F" w:rsidRDefault="00176045">
            <w:pPr>
              <w:pStyle w:val="TableParagraph"/>
              <w:spacing w:before="137"/>
              <w:ind w:left="7"/>
              <w:rPr>
                <w:sz w:val="24"/>
              </w:rPr>
            </w:pPr>
            <w:r>
              <w:rPr>
                <w:sz w:val="24"/>
              </w:rPr>
              <w:t>Debarred</w:t>
            </w:r>
            <w:r w:rsidR="00012051">
              <w:rPr>
                <w:sz w:val="24"/>
              </w:rPr>
              <w:t xml:space="preserve"> </w:t>
            </w:r>
            <w:r>
              <w:rPr>
                <w:sz w:val="24"/>
              </w:rPr>
              <w:t>by the</w:t>
            </w:r>
            <w:r w:rsidR="00012051">
              <w:rPr>
                <w:sz w:val="24"/>
              </w:rPr>
              <w:t xml:space="preserve"> </w:t>
            </w:r>
            <w:r>
              <w:rPr>
                <w:sz w:val="24"/>
              </w:rPr>
              <w:t xml:space="preserve">PPRA </w:t>
            </w:r>
            <w:r>
              <w:rPr>
                <w:color w:val="FF0000"/>
                <w:sz w:val="24"/>
              </w:rPr>
              <w:t>(to</w:t>
            </w:r>
            <w:r w:rsidR="00012051">
              <w:rPr>
                <w:color w:val="FF0000"/>
                <w:sz w:val="24"/>
              </w:rPr>
              <w:t xml:space="preserve"> </w:t>
            </w:r>
            <w:r>
              <w:rPr>
                <w:color w:val="FF0000"/>
                <w:sz w:val="24"/>
              </w:rPr>
              <w:t>be</w:t>
            </w:r>
            <w:r w:rsidR="00012051">
              <w:rPr>
                <w:color w:val="FF0000"/>
                <w:sz w:val="24"/>
              </w:rPr>
              <w:t xml:space="preserve"> </w:t>
            </w:r>
            <w:r>
              <w:rPr>
                <w:color w:val="FF0000"/>
                <w:sz w:val="24"/>
              </w:rPr>
              <w:t>verified</w:t>
            </w:r>
            <w:r w:rsidR="00012051">
              <w:rPr>
                <w:color w:val="FF0000"/>
                <w:sz w:val="24"/>
              </w:rPr>
              <w:t xml:space="preserve"> </w:t>
            </w:r>
            <w:r>
              <w:rPr>
                <w:color w:val="FF0000"/>
                <w:sz w:val="24"/>
              </w:rPr>
              <w:t>through</w:t>
            </w:r>
            <w:r w:rsidR="00012051">
              <w:rPr>
                <w:color w:val="FF0000"/>
                <w:sz w:val="24"/>
              </w:rPr>
              <w:t xml:space="preserve"> </w:t>
            </w:r>
            <w:r>
              <w:rPr>
                <w:color w:val="FF0000"/>
                <w:sz w:val="24"/>
              </w:rPr>
              <w:t>PPRA website</w:t>
            </w:r>
            <w:r w:rsidR="00012051">
              <w:rPr>
                <w:color w:val="FF0000"/>
                <w:sz w:val="24"/>
              </w:rPr>
              <w:t xml:space="preserve"> </w:t>
            </w:r>
            <w:r>
              <w:rPr>
                <w:color w:val="FF0000"/>
                <w:sz w:val="24"/>
              </w:rPr>
              <w:t>by the institution</w:t>
            </w:r>
            <w:r>
              <w:rPr>
                <w:sz w:val="24"/>
              </w:rPr>
              <w:t>)</w:t>
            </w:r>
          </w:p>
        </w:tc>
        <w:tc>
          <w:tcPr>
            <w:tcW w:w="2160" w:type="dxa"/>
          </w:tcPr>
          <w:p w:rsidR="005C672F" w:rsidRDefault="005C672F">
            <w:pPr>
              <w:pStyle w:val="TableParagraph"/>
            </w:pPr>
          </w:p>
        </w:tc>
      </w:tr>
      <w:tr w:rsidR="005C672F">
        <w:trPr>
          <w:trHeight w:val="832"/>
        </w:trPr>
        <w:tc>
          <w:tcPr>
            <w:tcW w:w="720" w:type="dxa"/>
          </w:tcPr>
          <w:p w:rsidR="005C672F" w:rsidRDefault="00176045">
            <w:pPr>
              <w:pStyle w:val="TableParagraph"/>
              <w:spacing w:before="5"/>
              <w:ind w:left="6"/>
            </w:pPr>
            <w:r>
              <w:t>R8</w:t>
            </w:r>
          </w:p>
        </w:tc>
        <w:tc>
          <w:tcPr>
            <w:tcW w:w="7921" w:type="dxa"/>
          </w:tcPr>
          <w:p w:rsidR="005C672F" w:rsidRDefault="00176045">
            <w:pPr>
              <w:pStyle w:val="TableParagraph"/>
              <w:spacing w:before="3"/>
              <w:ind w:left="7" w:right="-15"/>
              <w:rPr>
                <w:sz w:val="24"/>
              </w:rPr>
            </w:pPr>
            <w:r>
              <w:rPr>
                <w:sz w:val="24"/>
              </w:rPr>
              <w:t>Dully</w:t>
            </w:r>
            <w:r w:rsidR="004A544A">
              <w:rPr>
                <w:sz w:val="24"/>
              </w:rPr>
              <w:t xml:space="preserve"> </w:t>
            </w:r>
            <w:r w:rsidR="000D059C">
              <w:rPr>
                <w:sz w:val="24"/>
              </w:rPr>
              <w:t>filled, signed</w:t>
            </w:r>
            <w:r w:rsidR="004A544A">
              <w:rPr>
                <w:sz w:val="24"/>
              </w:rPr>
              <w:t xml:space="preserve"> </w:t>
            </w:r>
            <w:r>
              <w:rPr>
                <w:sz w:val="24"/>
              </w:rPr>
              <w:t>and</w:t>
            </w:r>
            <w:r w:rsidR="004A544A">
              <w:rPr>
                <w:sz w:val="24"/>
              </w:rPr>
              <w:t xml:space="preserve"> </w:t>
            </w:r>
            <w:r>
              <w:rPr>
                <w:sz w:val="24"/>
              </w:rPr>
              <w:t>Stamped</w:t>
            </w:r>
            <w:r w:rsidR="004A544A">
              <w:rPr>
                <w:sz w:val="24"/>
              </w:rPr>
              <w:t xml:space="preserve"> </w:t>
            </w:r>
            <w:r>
              <w:rPr>
                <w:sz w:val="24"/>
              </w:rPr>
              <w:t>Self</w:t>
            </w:r>
            <w:r w:rsidR="004A544A">
              <w:rPr>
                <w:sz w:val="24"/>
              </w:rPr>
              <w:t xml:space="preserve"> </w:t>
            </w:r>
            <w:r>
              <w:rPr>
                <w:sz w:val="24"/>
              </w:rPr>
              <w:t>Declaration</w:t>
            </w:r>
            <w:r w:rsidR="004A544A">
              <w:rPr>
                <w:sz w:val="24"/>
              </w:rPr>
              <w:t xml:space="preserve"> </w:t>
            </w:r>
            <w:r>
              <w:rPr>
                <w:sz w:val="24"/>
              </w:rPr>
              <w:t>form</w:t>
            </w:r>
            <w:r w:rsidR="004A544A">
              <w:rPr>
                <w:sz w:val="24"/>
              </w:rPr>
              <w:t xml:space="preserve"> </w:t>
            </w:r>
            <w:r>
              <w:rPr>
                <w:sz w:val="24"/>
              </w:rPr>
              <w:t>that</w:t>
            </w:r>
            <w:r w:rsidR="004A544A">
              <w:rPr>
                <w:sz w:val="24"/>
              </w:rPr>
              <w:t xml:space="preserve"> </w:t>
            </w:r>
            <w:r>
              <w:rPr>
                <w:sz w:val="24"/>
              </w:rPr>
              <w:t>the</w:t>
            </w:r>
            <w:r w:rsidR="000D059C">
              <w:rPr>
                <w:sz w:val="24"/>
              </w:rPr>
              <w:t xml:space="preserve"> </w:t>
            </w:r>
            <w:r>
              <w:rPr>
                <w:sz w:val="24"/>
              </w:rPr>
              <w:t>Tenderer</w:t>
            </w:r>
            <w:r w:rsidR="004A544A">
              <w:rPr>
                <w:sz w:val="24"/>
              </w:rPr>
              <w:t xml:space="preserve"> </w:t>
            </w:r>
            <w:r>
              <w:rPr>
                <w:sz w:val="24"/>
              </w:rPr>
              <w:t>will</w:t>
            </w:r>
            <w:r w:rsidR="004A544A">
              <w:rPr>
                <w:sz w:val="24"/>
              </w:rPr>
              <w:t xml:space="preserve"> </w:t>
            </w:r>
            <w:r>
              <w:rPr>
                <w:sz w:val="24"/>
              </w:rPr>
              <w:t>not</w:t>
            </w:r>
          </w:p>
          <w:p w:rsidR="005C672F" w:rsidRDefault="004A544A">
            <w:pPr>
              <w:pStyle w:val="TableParagraph"/>
              <w:spacing w:before="137"/>
              <w:ind w:left="7"/>
              <w:rPr>
                <w:sz w:val="24"/>
              </w:rPr>
            </w:pPr>
            <w:r>
              <w:rPr>
                <w:sz w:val="24"/>
              </w:rPr>
              <w:t>E</w:t>
            </w:r>
            <w:r w:rsidR="00176045">
              <w:rPr>
                <w:sz w:val="24"/>
              </w:rPr>
              <w:t>ngage</w:t>
            </w:r>
            <w:r>
              <w:rPr>
                <w:sz w:val="24"/>
              </w:rPr>
              <w:t xml:space="preserve"> </w:t>
            </w:r>
            <w:r w:rsidR="00176045">
              <w:rPr>
                <w:sz w:val="24"/>
              </w:rPr>
              <w:t>in</w:t>
            </w:r>
            <w:r>
              <w:rPr>
                <w:sz w:val="24"/>
              </w:rPr>
              <w:t xml:space="preserve"> </w:t>
            </w:r>
            <w:r w:rsidR="00176045">
              <w:rPr>
                <w:sz w:val="24"/>
              </w:rPr>
              <w:t>any</w:t>
            </w:r>
            <w:r>
              <w:rPr>
                <w:sz w:val="24"/>
              </w:rPr>
              <w:t xml:space="preserve"> </w:t>
            </w:r>
            <w:r w:rsidR="00176045">
              <w:rPr>
                <w:sz w:val="24"/>
              </w:rPr>
              <w:t>Corruptor Fraudulent</w:t>
            </w:r>
            <w:r>
              <w:rPr>
                <w:sz w:val="24"/>
              </w:rPr>
              <w:t xml:space="preserve"> </w:t>
            </w:r>
            <w:r w:rsidR="00176045">
              <w:rPr>
                <w:sz w:val="24"/>
              </w:rPr>
              <w:t>Practice.</w:t>
            </w:r>
          </w:p>
        </w:tc>
        <w:tc>
          <w:tcPr>
            <w:tcW w:w="2160" w:type="dxa"/>
          </w:tcPr>
          <w:p w:rsidR="005C672F" w:rsidRDefault="005C672F">
            <w:pPr>
              <w:pStyle w:val="TableParagraph"/>
            </w:pPr>
          </w:p>
        </w:tc>
      </w:tr>
    </w:tbl>
    <w:p w:rsidR="005C672F" w:rsidRDefault="005C672F">
      <w:pPr>
        <w:pStyle w:val="BodyText"/>
        <w:spacing w:before="1"/>
        <w:ind w:left="0"/>
        <w:rPr>
          <w:b/>
          <w:sz w:val="28"/>
        </w:rPr>
      </w:pPr>
    </w:p>
    <w:p w:rsidR="005C672F" w:rsidRDefault="00176045">
      <w:pPr>
        <w:pStyle w:val="BodyText"/>
        <w:spacing w:before="90" w:line="360" w:lineRule="auto"/>
        <w:ind w:left="991" w:right="550"/>
        <w:rPr>
          <w:b/>
        </w:rPr>
      </w:pPr>
      <w:r>
        <w:rPr>
          <w:b/>
        </w:rPr>
        <w:t>NB.</w:t>
      </w:r>
      <w:r w:rsidR="00EF045B">
        <w:rPr>
          <w:b/>
        </w:rPr>
        <w:t xml:space="preserve"> </w:t>
      </w:r>
      <w:r>
        <w:t>Please</w:t>
      </w:r>
      <w:r w:rsidR="004A544A">
        <w:t xml:space="preserve"> note </w:t>
      </w:r>
      <w:r>
        <w:t>that</w:t>
      </w:r>
      <w:r w:rsidR="004A544A">
        <w:t xml:space="preserve"> </w:t>
      </w:r>
      <w:r>
        <w:t>any</w:t>
      </w:r>
      <w:r w:rsidR="004A544A">
        <w:t xml:space="preserve"> </w:t>
      </w:r>
      <w:r>
        <w:t>firm</w:t>
      </w:r>
      <w:r w:rsidR="004A544A">
        <w:t xml:space="preserve"> </w:t>
      </w:r>
      <w:r>
        <w:t>which</w:t>
      </w:r>
      <w:r w:rsidR="004A544A">
        <w:t xml:space="preserve"> </w:t>
      </w:r>
      <w:r>
        <w:t>does</w:t>
      </w:r>
      <w:r w:rsidR="004A544A">
        <w:t xml:space="preserve"> </w:t>
      </w:r>
      <w:r>
        <w:t>no</w:t>
      </w:r>
      <w:r w:rsidR="004A544A">
        <w:t xml:space="preserve"> </w:t>
      </w:r>
      <w:r w:rsidR="00EF045B">
        <w:t xml:space="preserve">that </w:t>
      </w:r>
      <w:r>
        <w:t>ALL</w:t>
      </w:r>
      <w:r w:rsidR="004A544A">
        <w:t xml:space="preserve"> </w:t>
      </w:r>
      <w:r>
        <w:t>mandatory</w:t>
      </w:r>
      <w:r w:rsidR="004A544A">
        <w:t xml:space="preserve"> </w:t>
      </w:r>
      <w:r>
        <w:t>requirements</w:t>
      </w:r>
      <w:r w:rsidR="004A544A">
        <w:t xml:space="preserve"> </w:t>
      </w:r>
      <w:r>
        <w:t>shall</w:t>
      </w:r>
      <w:r w:rsidR="004A544A">
        <w:t xml:space="preserve"> </w:t>
      </w:r>
      <w:r>
        <w:t>NOT</w:t>
      </w:r>
      <w:r w:rsidR="004A544A">
        <w:t xml:space="preserve"> </w:t>
      </w:r>
      <w:r>
        <w:t>proceed</w:t>
      </w:r>
      <w:r w:rsidR="004A544A">
        <w:t xml:space="preserve"> </w:t>
      </w:r>
      <w:r>
        <w:t>to</w:t>
      </w:r>
      <w:r w:rsidR="004A544A">
        <w:t xml:space="preserve"> </w:t>
      </w:r>
      <w:r>
        <w:t>the</w:t>
      </w:r>
      <w:r w:rsidR="004A544A">
        <w:t xml:space="preserve"> </w:t>
      </w:r>
      <w:r>
        <w:t>next stage</w:t>
      </w:r>
      <w:r w:rsidR="004A544A">
        <w:t xml:space="preserve"> </w:t>
      </w:r>
      <w:r>
        <w:t>of</w:t>
      </w:r>
      <w:r w:rsidR="004A544A">
        <w:t xml:space="preserve"> </w:t>
      </w:r>
      <w:r>
        <w:t>evaluation and will</w:t>
      </w:r>
      <w:r w:rsidR="004A544A">
        <w:t xml:space="preserve"> </w:t>
      </w:r>
      <w:r>
        <w:t>be</w:t>
      </w:r>
      <w:r w:rsidR="004A544A">
        <w:t xml:space="preserve"> </w:t>
      </w:r>
      <w:r>
        <w:t>rendered</w:t>
      </w:r>
      <w:r w:rsidR="004A544A">
        <w:t xml:space="preserve"> </w:t>
      </w:r>
      <w:r>
        <w:rPr>
          <w:b/>
        </w:rPr>
        <w:t>NON-RESPONSIVE.</w:t>
      </w:r>
    </w:p>
    <w:p w:rsidR="005C672F" w:rsidRDefault="005C672F">
      <w:pPr>
        <w:pStyle w:val="BodyText"/>
        <w:ind w:left="0"/>
        <w:rPr>
          <w:b/>
          <w:sz w:val="26"/>
        </w:rPr>
      </w:pPr>
    </w:p>
    <w:p w:rsidR="005C672F" w:rsidRDefault="005C672F">
      <w:pPr>
        <w:pStyle w:val="BodyText"/>
        <w:spacing w:before="3"/>
        <w:ind w:left="0"/>
        <w:rPr>
          <w:b/>
          <w:sz w:val="31"/>
        </w:rPr>
      </w:pPr>
    </w:p>
    <w:p w:rsidR="005C672F" w:rsidRDefault="00176045">
      <w:pPr>
        <w:pStyle w:val="Heading1"/>
        <w:numPr>
          <w:ilvl w:val="0"/>
          <w:numId w:val="2"/>
        </w:numPr>
        <w:tabs>
          <w:tab w:val="left" w:pos="901"/>
        </w:tabs>
        <w:ind w:left="900" w:hanging="361"/>
      </w:pPr>
      <w:r>
        <w:t>TECHNICAL</w:t>
      </w:r>
      <w:r w:rsidR="004A544A">
        <w:t xml:space="preserve"> </w:t>
      </w:r>
      <w:r>
        <w:t>EVALUATION</w:t>
      </w:r>
      <w:r w:rsidR="004A544A">
        <w:t xml:space="preserve"> FOR OPEN </w:t>
      </w:r>
      <w:r>
        <w:t>CATEGORIES</w:t>
      </w:r>
      <w:r w:rsidR="004A544A">
        <w:t xml:space="preserve"> </w:t>
      </w:r>
      <w:r>
        <w:t xml:space="preserve"> (COPIES</w:t>
      </w:r>
      <w:r w:rsidR="004A544A">
        <w:t xml:space="preserve"> </w:t>
      </w:r>
      <w:r>
        <w:t>TO</w:t>
      </w:r>
      <w:r w:rsidR="004A544A">
        <w:t xml:space="preserve"> </w:t>
      </w:r>
      <w:r>
        <w:t>BE</w:t>
      </w:r>
      <w:r w:rsidR="004A544A">
        <w:t xml:space="preserve"> </w:t>
      </w:r>
      <w:r>
        <w:t>ATTACHED);</w:t>
      </w:r>
    </w:p>
    <w:p w:rsidR="005C672F" w:rsidRDefault="005C672F">
      <w:pPr>
        <w:pStyle w:val="BodyText"/>
        <w:ind w:left="0"/>
        <w:rPr>
          <w:b/>
          <w:sz w:val="20"/>
        </w:rPr>
      </w:pPr>
    </w:p>
    <w:p w:rsidR="005C672F" w:rsidRDefault="005C672F">
      <w:pPr>
        <w:pStyle w:val="BodyText"/>
        <w:spacing w:before="1"/>
        <w:ind w:left="0"/>
        <w:rPr>
          <w:b/>
          <w:sz w:val="29"/>
        </w:rPr>
      </w:pPr>
    </w:p>
    <w:tbl>
      <w:tblPr>
        <w:tblW w:w="0" w:type="auto"/>
        <w:tblInd w:w="7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4"/>
        <w:gridCol w:w="7403"/>
        <w:gridCol w:w="2331"/>
      </w:tblGrid>
      <w:tr w:rsidR="005C672F">
        <w:trPr>
          <w:trHeight w:val="412"/>
        </w:trPr>
        <w:tc>
          <w:tcPr>
            <w:tcW w:w="884" w:type="dxa"/>
          </w:tcPr>
          <w:p w:rsidR="005C672F" w:rsidRDefault="005C672F">
            <w:pPr>
              <w:pStyle w:val="TableParagraph"/>
            </w:pPr>
          </w:p>
        </w:tc>
        <w:tc>
          <w:tcPr>
            <w:tcW w:w="7403" w:type="dxa"/>
          </w:tcPr>
          <w:p w:rsidR="005C672F" w:rsidRDefault="00176045">
            <w:pPr>
              <w:pStyle w:val="TableParagraph"/>
              <w:spacing w:line="275" w:lineRule="exact"/>
              <w:ind w:left="107"/>
              <w:rPr>
                <w:b/>
                <w:sz w:val="24"/>
              </w:rPr>
            </w:pPr>
            <w:r>
              <w:rPr>
                <w:b/>
                <w:sz w:val="24"/>
              </w:rPr>
              <w:t>REQUIREMENT</w:t>
            </w:r>
          </w:p>
        </w:tc>
        <w:tc>
          <w:tcPr>
            <w:tcW w:w="2331" w:type="dxa"/>
          </w:tcPr>
          <w:p w:rsidR="005C672F" w:rsidRDefault="00176045">
            <w:pPr>
              <w:pStyle w:val="TableParagraph"/>
              <w:spacing w:line="275" w:lineRule="exact"/>
              <w:ind w:left="105"/>
              <w:rPr>
                <w:b/>
                <w:sz w:val="24"/>
              </w:rPr>
            </w:pPr>
            <w:r>
              <w:rPr>
                <w:b/>
                <w:sz w:val="24"/>
              </w:rPr>
              <w:t>Score(Marks)</w:t>
            </w:r>
          </w:p>
        </w:tc>
      </w:tr>
      <w:tr w:rsidR="005C672F">
        <w:trPr>
          <w:trHeight w:val="1655"/>
        </w:trPr>
        <w:tc>
          <w:tcPr>
            <w:tcW w:w="884" w:type="dxa"/>
          </w:tcPr>
          <w:p w:rsidR="005C672F" w:rsidRDefault="00176045">
            <w:pPr>
              <w:pStyle w:val="TableParagraph"/>
              <w:spacing w:line="275" w:lineRule="exact"/>
              <w:ind w:left="107"/>
              <w:rPr>
                <w:sz w:val="24"/>
              </w:rPr>
            </w:pPr>
            <w:r>
              <w:rPr>
                <w:sz w:val="24"/>
              </w:rPr>
              <w:t>1C.</w:t>
            </w:r>
          </w:p>
        </w:tc>
        <w:tc>
          <w:tcPr>
            <w:tcW w:w="7403" w:type="dxa"/>
          </w:tcPr>
          <w:p w:rsidR="005C672F" w:rsidRDefault="00176045">
            <w:pPr>
              <w:pStyle w:val="TableParagraph"/>
              <w:spacing w:line="275" w:lineRule="exact"/>
              <w:ind w:left="107"/>
              <w:rPr>
                <w:sz w:val="24"/>
              </w:rPr>
            </w:pPr>
            <w:r>
              <w:rPr>
                <w:sz w:val="24"/>
              </w:rPr>
              <w:t>Experience</w:t>
            </w:r>
          </w:p>
          <w:p w:rsidR="005C672F" w:rsidRDefault="00176045">
            <w:pPr>
              <w:pStyle w:val="TableParagraph"/>
              <w:spacing w:before="139" w:line="360" w:lineRule="auto"/>
              <w:ind w:left="107" w:right="97"/>
              <w:rPr>
                <w:sz w:val="24"/>
              </w:rPr>
            </w:pPr>
            <w:r>
              <w:rPr>
                <w:sz w:val="24"/>
              </w:rPr>
              <w:t>Indicate having undertaken similar assignments with at least 3 firms(attachproofofeither:LPOs,copies,lettersofaward,recommendation</w:t>
            </w:r>
          </w:p>
          <w:p w:rsidR="005C672F" w:rsidRDefault="00B6707F">
            <w:pPr>
              <w:pStyle w:val="TableParagraph"/>
              <w:ind w:left="107"/>
              <w:rPr>
                <w:sz w:val="24"/>
              </w:rPr>
            </w:pPr>
            <w:r>
              <w:rPr>
                <w:sz w:val="24"/>
              </w:rPr>
              <w:t>letters, completion</w:t>
            </w:r>
            <w:r w:rsidR="00C700B9">
              <w:rPr>
                <w:sz w:val="24"/>
              </w:rPr>
              <w:t xml:space="preserve"> </w:t>
            </w:r>
            <w:r>
              <w:rPr>
                <w:sz w:val="24"/>
              </w:rPr>
              <w:t>certificate, contracts</w:t>
            </w:r>
            <w:r w:rsidR="00176045">
              <w:rPr>
                <w:sz w:val="24"/>
              </w:rPr>
              <w:t>)</w:t>
            </w:r>
          </w:p>
        </w:tc>
        <w:tc>
          <w:tcPr>
            <w:tcW w:w="2331" w:type="dxa"/>
          </w:tcPr>
          <w:p w:rsidR="005C672F" w:rsidRDefault="00176045">
            <w:pPr>
              <w:pStyle w:val="TableParagraph"/>
              <w:spacing w:line="275" w:lineRule="exact"/>
              <w:ind w:left="105"/>
              <w:rPr>
                <w:sz w:val="24"/>
              </w:rPr>
            </w:pPr>
            <w:r>
              <w:rPr>
                <w:sz w:val="24"/>
              </w:rPr>
              <w:t>20</w:t>
            </w:r>
          </w:p>
        </w:tc>
      </w:tr>
      <w:tr w:rsidR="005C672F">
        <w:trPr>
          <w:trHeight w:val="1243"/>
        </w:trPr>
        <w:tc>
          <w:tcPr>
            <w:tcW w:w="884" w:type="dxa"/>
          </w:tcPr>
          <w:p w:rsidR="005C672F" w:rsidRDefault="00176045">
            <w:pPr>
              <w:pStyle w:val="TableParagraph"/>
              <w:spacing w:before="2"/>
              <w:ind w:left="107"/>
              <w:rPr>
                <w:sz w:val="24"/>
              </w:rPr>
            </w:pPr>
            <w:r>
              <w:rPr>
                <w:sz w:val="24"/>
              </w:rPr>
              <w:t>2C.</w:t>
            </w:r>
          </w:p>
        </w:tc>
        <w:tc>
          <w:tcPr>
            <w:tcW w:w="7403" w:type="dxa"/>
          </w:tcPr>
          <w:p w:rsidR="005C672F" w:rsidRDefault="00176045">
            <w:pPr>
              <w:pStyle w:val="TableParagraph"/>
              <w:spacing w:before="2"/>
              <w:ind w:left="107"/>
              <w:rPr>
                <w:sz w:val="24"/>
              </w:rPr>
            </w:pPr>
            <w:r>
              <w:rPr>
                <w:sz w:val="24"/>
              </w:rPr>
              <w:t>Financial</w:t>
            </w:r>
            <w:r w:rsidR="00C700B9">
              <w:rPr>
                <w:sz w:val="24"/>
              </w:rPr>
              <w:t xml:space="preserve"> </w:t>
            </w:r>
            <w:r>
              <w:rPr>
                <w:sz w:val="24"/>
              </w:rPr>
              <w:t>capability</w:t>
            </w:r>
          </w:p>
          <w:p w:rsidR="005C672F" w:rsidRDefault="00176045">
            <w:pPr>
              <w:pStyle w:val="TableParagraph"/>
              <w:spacing w:before="28" w:line="416" w:lineRule="exact"/>
              <w:ind w:left="107"/>
              <w:rPr>
                <w:sz w:val="24"/>
              </w:rPr>
            </w:pPr>
            <w:r>
              <w:rPr>
                <w:sz w:val="24"/>
              </w:rPr>
              <w:t>Attach</w:t>
            </w:r>
            <w:r w:rsidR="00321AA5">
              <w:rPr>
                <w:sz w:val="24"/>
              </w:rPr>
              <w:t xml:space="preserve"> </w:t>
            </w:r>
            <w:r>
              <w:rPr>
                <w:sz w:val="24"/>
              </w:rPr>
              <w:t>the</w:t>
            </w:r>
            <w:r w:rsidR="00321AA5">
              <w:rPr>
                <w:sz w:val="24"/>
              </w:rPr>
              <w:t xml:space="preserve"> </w:t>
            </w:r>
            <w:r>
              <w:rPr>
                <w:sz w:val="24"/>
              </w:rPr>
              <w:t>stamped</w:t>
            </w:r>
            <w:r w:rsidR="00321AA5">
              <w:rPr>
                <w:sz w:val="24"/>
              </w:rPr>
              <w:t xml:space="preserve"> </w:t>
            </w:r>
            <w:r>
              <w:rPr>
                <w:sz w:val="24"/>
              </w:rPr>
              <w:t>and</w:t>
            </w:r>
            <w:r w:rsidR="00321AA5">
              <w:rPr>
                <w:sz w:val="24"/>
              </w:rPr>
              <w:t xml:space="preserve"> </w:t>
            </w:r>
            <w:r>
              <w:rPr>
                <w:sz w:val="24"/>
              </w:rPr>
              <w:t>signed</w:t>
            </w:r>
            <w:r w:rsidR="00321AA5">
              <w:rPr>
                <w:sz w:val="24"/>
              </w:rPr>
              <w:t xml:space="preserve"> </w:t>
            </w:r>
            <w:r>
              <w:rPr>
                <w:sz w:val="24"/>
              </w:rPr>
              <w:t>bank</w:t>
            </w:r>
            <w:r w:rsidR="00321AA5">
              <w:rPr>
                <w:sz w:val="24"/>
              </w:rPr>
              <w:t xml:space="preserve"> </w:t>
            </w:r>
            <w:r>
              <w:rPr>
                <w:sz w:val="24"/>
              </w:rPr>
              <w:t>statements</w:t>
            </w:r>
            <w:r w:rsidR="00321AA5">
              <w:rPr>
                <w:sz w:val="24"/>
              </w:rPr>
              <w:t xml:space="preserve"> </w:t>
            </w:r>
            <w:r>
              <w:rPr>
                <w:sz w:val="24"/>
              </w:rPr>
              <w:t>for</w:t>
            </w:r>
            <w:r w:rsidR="00321AA5">
              <w:rPr>
                <w:sz w:val="24"/>
              </w:rPr>
              <w:t xml:space="preserve"> </w:t>
            </w:r>
            <w:r>
              <w:rPr>
                <w:sz w:val="24"/>
              </w:rPr>
              <w:t>not</w:t>
            </w:r>
            <w:r w:rsidR="00321AA5">
              <w:rPr>
                <w:sz w:val="24"/>
              </w:rPr>
              <w:t xml:space="preserve"> </w:t>
            </w:r>
            <w:r>
              <w:rPr>
                <w:sz w:val="24"/>
              </w:rPr>
              <w:t>less</w:t>
            </w:r>
            <w:r w:rsidR="00321AA5">
              <w:rPr>
                <w:sz w:val="24"/>
              </w:rPr>
              <w:t xml:space="preserve"> </w:t>
            </w:r>
            <w:r>
              <w:rPr>
                <w:sz w:val="24"/>
              </w:rPr>
              <w:t>six</w:t>
            </w:r>
            <w:r w:rsidR="00321AA5">
              <w:rPr>
                <w:sz w:val="24"/>
              </w:rPr>
              <w:t xml:space="preserve"> </w:t>
            </w:r>
            <w:r>
              <w:rPr>
                <w:sz w:val="24"/>
              </w:rPr>
              <w:t>months</w:t>
            </w:r>
            <w:r w:rsidR="00321AA5">
              <w:rPr>
                <w:sz w:val="24"/>
              </w:rPr>
              <w:t xml:space="preserve"> </w:t>
            </w:r>
            <w:r>
              <w:rPr>
                <w:sz w:val="24"/>
              </w:rPr>
              <w:t>or</w:t>
            </w:r>
            <w:r w:rsidR="00321AA5">
              <w:rPr>
                <w:sz w:val="24"/>
              </w:rPr>
              <w:t xml:space="preserve"> </w:t>
            </w:r>
            <w:r>
              <w:rPr>
                <w:sz w:val="24"/>
              </w:rPr>
              <w:t>audited</w:t>
            </w:r>
            <w:r w:rsidR="00321AA5">
              <w:rPr>
                <w:sz w:val="24"/>
              </w:rPr>
              <w:t xml:space="preserve"> </w:t>
            </w:r>
            <w:r>
              <w:rPr>
                <w:sz w:val="24"/>
              </w:rPr>
              <w:t>accounts report</w:t>
            </w:r>
            <w:r w:rsidR="00321AA5">
              <w:rPr>
                <w:sz w:val="24"/>
              </w:rPr>
              <w:t xml:space="preserve"> </w:t>
            </w:r>
            <w:r>
              <w:rPr>
                <w:sz w:val="24"/>
              </w:rPr>
              <w:t>for one</w:t>
            </w:r>
            <w:r w:rsidR="00321AA5">
              <w:rPr>
                <w:sz w:val="24"/>
              </w:rPr>
              <w:t xml:space="preserve"> </w:t>
            </w:r>
            <w:r>
              <w:rPr>
                <w:sz w:val="24"/>
              </w:rPr>
              <w:t>year</w:t>
            </w:r>
          </w:p>
        </w:tc>
        <w:tc>
          <w:tcPr>
            <w:tcW w:w="2331" w:type="dxa"/>
          </w:tcPr>
          <w:p w:rsidR="005C672F" w:rsidRDefault="00176045">
            <w:pPr>
              <w:pStyle w:val="TableParagraph"/>
              <w:spacing w:before="2"/>
              <w:ind w:left="105"/>
              <w:rPr>
                <w:sz w:val="24"/>
              </w:rPr>
            </w:pPr>
            <w:r>
              <w:rPr>
                <w:sz w:val="24"/>
              </w:rPr>
              <w:t>20</w:t>
            </w:r>
          </w:p>
        </w:tc>
      </w:tr>
      <w:tr w:rsidR="005C672F">
        <w:trPr>
          <w:trHeight w:val="827"/>
        </w:trPr>
        <w:tc>
          <w:tcPr>
            <w:tcW w:w="884" w:type="dxa"/>
          </w:tcPr>
          <w:p w:rsidR="005C672F" w:rsidRDefault="00176045">
            <w:pPr>
              <w:pStyle w:val="TableParagraph"/>
              <w:spacing w:line="275" w:lineRule="exact"/>
              <w:ind w:left="107"/>
              <w:rPr>
                <w:sz w:val="24"/>
              </w:rPr>
            </w:pPr>
            <w:r>
              <w:rPr>
                <w:sz w:val="24"/>
              </w:rPr>
              <w:t>3C.</w:t>
            </w:r>
          </w:p>
        </w:tc>
        <w:tc>
          <w:tcPr>
            <w:tcW w:w="7403" w:type="dxa"/>
          </w:tcPr>
          <w:p w:rsidR="005C672F" w:rsidRDefault="00176045">
            <w:pPr>
              <w:pStyle w:val="TableParagraph"/>
              <w:spacing w:line="275" w:lineRule="exact"/>
              <w:ind w:left="107"/>
              <w:rPr>
                <w:sz w:val="24"/>
              </w:rPr>
            </w:pPr>
            <w:r>
              <w:rPr>
                <w:sz w:val="24"/>
              </w:rPr>
              <w:t>Company</w:t>
            </w:r>
            <w:r w:rsidR="00C700B9">
              <w:rPr>
                <w:sz w:val="24"/>
              </w:rPr>
              <w:t xml:space="preserve"> </w:t>
            </w:r>
            <w:r>
              <w:rPr>
                <w:sz w:val="24"/>
              </w:rPr>
              <w:t>information</w:t>
            </w:r>
          </w:p>
          <w:p w:rsidR="005C672F" w:rsidRDefault="00176045">
            <w:pPr>
              <w:pStyle w:val="TableParagraph"/>
              <w:spacing w:before="139"/>
              <w:ind w:left="107"/>
              <w:rPr>
                <w:sz w:val="24"/>
              </w:rPr>
            </w:pPr>
            <w:r>
              <w:rPr>
                <w:sz w:val="24"/>
              </w:rPr>
              <w:t>Dully</w:t>
            </w:r>
            <w:r w:rsidR="000D059C">
              <w:rPr>
                <w:sz w:val="24"/>
              </w:rPr>
              <w:t xml:space="preserve"> </w:t>
            </w:r>
            <w:r>
              <w:rPr>
                <w:sz w:val="24"/>
              </w:rPr>
              <w:t>filled</w:t>
            </w:r>
            <w:r w:rsidR="000D059C">
              <w:rPr>
                <w:sz w:val="24"/>
              </w:rPr>
              <w:t xml:space="preserve"> </w:t>
            </w:r>
            <w:r>
              <w:rPr>
                <w:sz w:val="24"/>
              </w:rPr>
              <w:t>eligibility</w:t>
            </w:r>
            <w:r w:rsidR="000D059C">
              <w:rPr>
                <w:sz w:val="24"/>
              </w:rPr>
              <w:t xml:space="preserve"> </w:t>
            </w:r>
            <w:r>
              <w:rPr>
                <w:sz w:val="24"/>
              </w:rPr>
              <w:t>Business</w:t>
            </w:r>
            <w:r w:rsidR="000D059C">
              <w:rPr>
                <w:sz w:val="24"/>
              </w:rPr>
              <w:t xml:space="preserve"> </w:t>
            </w:r>
            <w:r>
              <w:rPr>
                <w:sz w:val="24"/>
              </w:rPr>
              <w:t>Questionnaire</w:t>
            </w:r>
          </w:p>
        </w:tc>
        <w:tc>
          <w:tcPr>
            <w:tcW w:w="2331" w:type="dxa"/>
          </w:tcPr>
          <w:p w:rsidR="005C672F" w:rsidRDefault="00176045">
            <w:pPr>
              <w:pStyle w:val="TableParagraph"/>
              <w:spacing w:line="275" w:lineRule="exact"/>
              <w:ind w:left="105"/>
              <w:rPr>
                <w:sz w:val="24"/>
              </w:rPr>
            </w:pPr>
            <w:r>
              <w:rPr>
                <w:sz w:val="24"/>
              </w:rPr>
              <w:t>30</w:t>
            </w:r>
          </w:p>
        </w:tc>
      </w:tr>
      <w:tr w:rsidR="005C672F">
        <w:trPr>
          <w:trHeight w:val="2071"/>
        </w:trPr>
        <w:tc>
          <w:tcPr>
            <w:tcW w:w="884" w:type="dxa"/>
          </w:tcPr>
          <w:p w:rsidR="005C672F" w:rsidRDefault="00176045">
            <w:pPr>
              <w:pStyle w:val="TableParagraph"/>
              <w:spacing w:line="275" w:lineRule="exact"/>
              <w:ind w:left="107"/>
              <w:rPr>
                <w:sz w:val="24"/>
              </w:rPr>
            </w:pPr>
            <w:r>
              <w:rPr>
                <w:sz w:val="24"/>
              </w:rPr>
              <w:t>4C.</w:t>
            </w:r>
          </w:p>
        </w:tc>
        <w:tc>
          <w:tcPr>
            <w:tcW w:w="7403" w:type="dxa"/>
          </w:tcPr>
          <w:p w:rsidR="005C672F" w:rsidRDefault="00176045">
            <w:pPr>
              <w:pStyle w:val="TableParagraph"/>
              <w:spacing w:line="275" w:lineRule="exact"/>
              <w:ind w:left="107"/>
              <w:rPr>
                <w:sz w:val="24"/>
              </w:rPr>
            </w:pPr>
            <w:r>
              <w:rPr>
                <w:sz w:val="24"/>
              </w:rPr>
              <w:t>Credit</w:t>
            </w:r>
            <w:r w:rsidR="00C700B9">
              <w:rPr>
                <w:sz w:val="24"/>
              </w:rPr>
              <w:t xml:space="preserve"> </w:t>
            </w:r>
            <w:r>
              <w:rPr>
                <w:sz w:val="24"/>
              </w:rPr>
              <w:t>period</w:t>
            </w:r>
          </w:p>
          <w:p w:rsidR="005C672F" w:rsidRDefault="00176045">
            <w:pPr>
              <w:pStyle w:val="TableParagraph"/>
              <w:spacing w:before="139"/>
              <w:ind w:left="107"/>
              <w:rPr>
                <w:sz w:val="24"/>
              </w:rPr>
            </w:pPr>
            <w:r>
              <w:rPr>
                <w:sz w:val="24"/>
              </w:rPr>
              <w:t>Indicate</w:t>
            </w:r>
            <w:r w:rsidR="00C700B9">
              <w:rPr>
                <w:sz w:val="24"/>
              </w:rPr>
              <w:t xml:space="preserve"> </w:t>
            </w:r>
            <w:r>
              <w:rPr>
                <w:sz w:val="24"/>
              </w:rPr>
              <w:t>credit</w:t>
            </w:r>
            <w:r w:rsidR="00C700B9">
              <w:rPr>
                <w:sz w:val="24"/>
              </w:rPr>
              <w:t xml:space="preserve"> </w:t>
            </w:r>
            <w:r>
              <w:rPr>
                <w:sz w:val="24"/>
              </w:rPr>
              <w:t>period</w:t>
            </w:r>
            <w:r w:rsidR="00C700B9">
              <w:rPr>
                <w:sz w:val="24"/>
              </w:rPr>
              <w:t xml:space="preserve"> </w:t>
            </w:r>
            <w:r>
              <w:rPr>
                <w:sz w:val="24"/>
              </w:rPr>
              <w:t>willing</w:t>
            </w:r>
            <w:r w:rsidR="00C700B9">
              <w:rPr>
                <w:sz w:val="24"/>
              </w:rPr>
              <w:t xml:space="preserve"> </w:t>
            </w:r>
            <w:r>
              <w:rPr>
                <w:sz w:val="24"/>
              </w:rPr>
              <w:t>to</w:t>
            </w:r>
            <w:r w:rsidR="00C700B9">
              <w:rPr>
                <w:sz w:val="24"/>
              </w:rPr>
              <w:t xml:space="preserve"> </w:t>
            </w:r>
            <w:r>
              <w:rPr>
                <w:sz w:val="24"/>
              </w:rPr>
              <w:t>offer</w:t>
            </w:r>
          </w:p>
          <w:p w:rsidR="005C672F" w:rsidRDefault="00176045">
            <w:pPr>
              <w:pStyle w:val="TableParagraph"/>
              <w:spacing w:before="137"/>
              <w:ind w:left="107"/>
              <w:rPr>
                <w:sz w:val="24"/>
              </w:rPr>
            </w:pPr>
            <w:r>
              <w:rPr>
                <w:sz w:val="24"/>
              </w:rPr>
              <w:t>-30days</w:t>
            </w:r>
            <w:r w:rsidR="00C700B9">
              <w:rPr>
                <w:sz w:val="24"/>
              </w:rPr>
              <w:t xml:space="preserve">   </w:t>
            </w:r>
          </w:p>
          <w:p w:rsidR="005C672F" w:rsidRDefault="00176045">
            <w:pPr>
              <w:pStyle w:val="TableParagraph"/>
              <w:spacing w:before="139"/>
              <w:ind w:left="107"/>
              <w:rPr>
                <w:sz w:val="24"/>
              </w:rPr>
            </w:pPr>
            <w:r>
              <w:rPr>
                <w:sz w:val="24"/>
              </w:rPr>
              <w:t>-60days</w:t>
            </w:r>
          </w:p>
          <w:p w:rsidR="005C672F" w:rsidRDefault="00176045">
            <w:pPr>
              <w:pStyle w:val="TableParagraph"/>
              <w:spacing w:before="137"/>
              <w:ind w:left="107"/>
              <w:rPr>
                <w:sz w:val="24"/>
              </w:rPr>
            </w:pPr>
            <w:r>
              <w:rPr>
                <w:sz w:val="24"/>
              </w:rPr>
              <w:t>-90days</w:t>
            </w:r>
          </w:p>
        </w:tc>
        <w:tc>
          <w:tcPr>
            <w:tcW w:w="2331" w:type="dxa"/>
          </w:tcPr>
          <w:p w:rsidR="005C672F" w:rsidRDefault="00176045">
            <w:pPr>
              <w:pStyle w:val="TableParagraph"/>
              <w:spacing w:line="275" w:lineRule="exact"/>
              <w:ind w:left="105"/>
              <w:rPr>
                <w:sz w:val="24"/>
              </w:rPr>
            </w:pPr>
            <w:r>
              <w:rPr>
                <w:sz w:val="24"/>
              </w:rPr>
              <w:t>30</w:t>
            </w:r>
          </w:p>
        </w:tc>
      </w:tr>
    </w:tbl>
    <w:p w:rsidR="005C672F" w:rsidRDefault="00B6707F">
      <w:pPr>
        <w:tabs>
          <w:tab w:val="left" w:pos="2858"/>
          <w:tab w:val="left" w:pos="4880"/>
          <w:tab w:val="left" w:pos="6574"/>
          <w:tab w:val="left" w:pos="8296"/>
        </w:tabs>
        <w:spacing w:before="71" w:line="362" w:lineRule="auto"/>
        <w:ind w:left="991" w:right="553"/>
        <w:rPr>
          <w:b/>
          <w:sz w:val="24"/>
        </w:rPr>
      </w:pPr>
      <w:r>
        <w:rPr>
          <w:b/>
          <w:sz w:val="24"/>
        </w:rPr>
        <w:t xml:space="preserve">                                    </w:t>
      </w:r>
      <w:r w:rsidR="00176045" w:rsidRPr="00B6707F">
        <w:rPr>
          <w:b/>
          <w:sz w:val="24"/>
        </w:rPr>
        <w:t>TECHNICAL</w:t>
      </w:r>
      <w:r w:rsidR="00176045" w:rsidRPr="00B6707F">
        <w:rPr>
          <w:b/>
          <w:sz w:val="24"/>
        </w:rPr>
        <w:tab/>
        <w:t>EVALUATION</w:t>
      </w:r>
      <w:r w:rsidR="00176045" w:rsidRPr="00B6707F">
        <w:rPr>
          <w:b/>
          <w:sz w:val="24"/>
        </w:rPr>
        <w:tab/>
        <w:t>CRITERIA:</w:t>
      </w:r>
      <w:r w:rsidR="00176045" w:rsidRPr="00B6707F">
        <w:rPr>
          <w:b/>
          <w:sz w:val="24"/>
        </w:rPr>
        <w:tab/>
        <w:t>RESERVED</w:t>
      </w:r>
      <w:r w:rsidR="00176045">
        <w:rPr>
          <w:b/>
          <w:sz w:val="24"/>
        </w:rPr>
        <w:tab/>
        <w:t>(YOUTH/PWD/WOMEN)</w:t>
      </w:r>
      <w:r w:rsidR="00176045">
        <w:rPr>
          <w:b/>
          <w:sz w:val="24"/>
          <w:u w:val="thick"/>
        </w:rPr>
        <w:t>CATEGORIES</w:t>
      </w:r>
    </w:p>
    <w:p w:rsidR="005C672F" w:rsidRDefault="005C672F">
      <w:pPr>
        <w:pStyle w:val="BodyText"/>
        <w:ind w:left="0"/>
        <w:rPr>
          <w:b/>
          <w:sz w:val="20"/>
        </w:rPr>
      </w:pPr>
    </w:p>
    <w:p w:rsidR="005C672F" w:rsidRDefault="005C672F">
      <w:pPr>
        <w:pStyle w:val="BodyText"/>
        <w:spacing w:before="8"/>
        <w:ind w:left="0"/>
        <w:rPr>
          <w:b/>
          <w:sz w:val="15"/>
        </w:rPr>
      </w:pPr>
    </w:p>
    <w:tbl>
      <w:tblPr>
        <w:tblW w:w="0" w:type="auto"/>
        <w:tblInd w:w="9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09"/>
        <w:gridCol w:w="7202"/>
        <w:gridCol w:w="2341"/>
      </w:tblGrid>
      <w:tr w:rsidR="005C672F">
        <w:trPr>
          <w:trHeight w:val="448"/>
        </w:trPr>
        <w:tc>
          <w:tcPr>
            <w:tcW w:w="809" w:type="dxa"/>
          </w:tcPr>
          <w:p w:rsidR="005C672F" w:rsidRDefault="005C672F">
            <w:pPr>
              <w:pStyle w:val="TableParagraph"/>
            </w:pPr>
          </w:p>
        </w:tc>
        <w:tc>
          <w:tcPr>
            <w:tcW w:w="7202" w:type="dxa"/>
          </w:tcPr>
          <w:p w:rsidR="005C672F" w:rsidRDefault="00176045">
            <w:pPr>
              <w:pStyle w:val="TableParagraph"/>
              <w:spacing w:line="275" w:lineRule="exact"/>
              <w:ind w:left="6"/>
              <w:rPr>
                <w:sz w:val="24"/>
              </w:rPr>
            </w:pPr>
            <w:r>
              <w:rPr>
                <w:sz w:val="24"/>
              </w:rPr>
              <w:t>Requirements</w:t>
            </w:r>
          </w:p>
        </w:tc>
        <w:tc>
          <w:tcPr>
            <w:tcW w:w="2341" w:type="dxa"/>
          </w:tcPr>
          <w:p w:rsidR="005C672F" w:rsidRDefault="00176045">
            <w:pPr>
              <w:pStyle w:val="TableParagraph"/>
              <w:spacing w:line="275" w:lineRule="exact"/>
              <w:ind w:left="6"/>
              <w:rPr>
                <w:sz w:val="24"/>
              </w:rPr>
            </w:pPr>
            <w:r>
              <w:rPr>
                <w:sz w:val="24"/>
              </w:rPr>
              <w:t>Score(Marks)</w:t>
            </w:r>
          </w:p>
        </w:tc>
      </w:tr>
      <w:tr w:rsidR="005C672F">
        <w:trPr>
          <w:trHeight w:val="445"/>
        </w:trPr>
        <w:tc>
          <w:tcPr>
            <w:tcW w:w="809" w:type="dxa"/>
          </w:tcPr>
          <w:p w:rsidR="005C672F" w:rsidRDefault="00176045">
            <w:pPr>
              <w:pStyle w:val="TableParagraph"/>
              <w:spacing w:line="275" w:lineRule="exact"/>
              <w:ind w:left="4"/>
              <w:rPr>
                <w:sz w:val="24"/>
              </w:rPr>
            </w:pPr>
            <w:r>
              <w:rPr>
                <w:sz w:val="24"/>
              </w:rPr>
              <w:t>1C.</w:t>
            </w:r>
          </w:p>
        </w:tc>
        <w:tc>
          <w:tcPr>
            <w:tcW w:w="7202" w:type="dxa"/>
          </w:tcPr>
          <w:p w:rsidR="005C672F" w:rsidRDefault="00176045">
            <w:pPr>
              <w:pStyle w:val="TableParagraph"/>
              <w:spacing w:line="275" w:lineRule="exact"/>
              <w:ind w:left="6"/>
              <w:rPr>
                <w:sz w:val="24"/>
              </w:rPr>
            </w:pPr>
            <w:r>
              <w:rPr>
                <w:w w:val="95"/>
                <w:sz w:val="24"/>
              </w:rPr>
              <w:t>Duly</w:t>
            </w:r>
            <w:r w:rsidR="00240F54">
              <w:rPr>
                <w:w w:val="95"/>
                <w:sz w:val="24"/>
              </w:rPr>
              <w:t xml:space="preserve"> </w:t>
            </w:r>
            <w:r>
              <w:rPr>
                <w:w w:val="95"/>
                <w:sz w:val="24"/>
              </w:rPr>
              <w:t>filled</w:t>
            </w:r>
            <w:r w:rsidR="00240F54">
              <w:rPr>
                <w:w w:val="95"/>
                <w:sz w:val="24"/>
              </w:rPr>
              <w:t xml:space="preserve"> </w:t>
            </w:r>
            <w:r>
              <w:rPr>
                <w:w w:val="95"/>
                <w:sz w:val="24"/>
              </w:rPr>
              <w:t>Registration</w:t>
            </w:r>
            <w:r w:rsidR="00C700B9">
              <w:rPr>
                <w:w w:val="95"/>
                <w:sz w:val="24"/>
              </w:rPr>
              <w:t xml:space="preserve"> </w:t>
            </w:r>
            <w:r>
              <w:rPr>
                <w:w w:val="95"/>
                <w:sz w:val="24"/>
              </w:rPr>
              <w:t>Data</w:t>
            </w:r>
          </w:p>
        </w:tc>
        <w:tc>
          <w:tcPr>
            <w:tcW w:w="2341" w:type="dxa"/>
          </w:tcPr>
          <w:p w:rsidR="005C672F" w:rsidRDefault="00176045">
            <w:pPr>
              <w:pStyle w:val="TableParagraph"/>
              <w:spacing w:line="275" w:lineRule="exact"/>
              <w:ind w:left="6"/>
              <w:rPr>
                <w:sz w:val="24"/>
              </w:rPr>
            </w:pPr>
            <w:r>
              <w:rPr>
                <w:sz w:val="24"/>
              </w:rPr>
              <w:t>30</w:t>
            </w:r>
          </w:p>
        </w:tc>
      </w:tr>
      <w:tr w:rsidR="005C672F">
        <w:trPr>
          <w:trHeight w:val="445"/>
        </w:trPr>
        <w:tc>
          <w:tcPr>
            <w:tcW w:w="809" w:type="dxa"/>
          </w:tcPr>
          <w:p w:rsidR="005C672F" w:rsidRDefault="00176045">
            <w:pPr>
              <w:pStyle w:val="TableParagraph"/>
              <w:spacing w:line="275" w:lineRule="exact"/>
              <w:ind w:left="4"/>
              <w:rPr>
                <w:sz w:val="24"/>
              </w:rPr>
            </w:pPr>
            <w:r>
              <w:rPr>
                <w:sz w:val="24"/>
              </w:rPr>
              <w:t>2C.</w:t>
            </w:r>
          </w:p>
        </w:tc>
        <w:tc>
          <w:tcPr>
            <w:tcW w:w="7202" w:type="dxa"/>
          </w:tcPr>
          <w:p w:rsidR="005C672F" w:rsidRDefault="00176045">
            <w:pPr>
              <w:pStyle w:val="TableParagraph"/>
              <w:spacing w:line="275" w:lineRule="exact"/>
              <w:ind w:left="6"/>
              <w:rPr>
                <w:sz w:val="24"/>
              </w:rPr>
            </w:pPr>
            <w:r>
              <w:rPr>
                <w:w w:val="95"/>
                <w:sz w:val="24"/>
              </w:rPr>
              <w:t>Duly</w:t>
            </w:r>
            <w:r w:rsidR="00C700B9">
              <w:rPr>
                <w:w w:val="95"/>
                <w:sz w:val="24"/>
              </w:rPr>
              <w:t xml:space="preserve"> </w:t>
            </w:r>
            <w:r>
              <w:rPr>
                <w:w w:val="95"/>
                <w:sz w:val="24"/>
              </w:rPr>
              <w:t>filled</w:t>
            </w:r>
            <w:r w:rsidR="00C700B9">
              <w:rPr>
                <w:w w:val="95"/>
                <w:sz w:val="24"/>
              </w:rPr>
              <w:t xml:space="preserve"> </w:t>
            </w:r>
            <w:r>
              <w:rPr>
                <w:w w:val="95"/>
                <w:sz w:val="24"/>
              </w:rPr>
              <w:t>Confidential</w:t>
            </w:r>
            <w:r w:rsidR="00C700B9">
              <w:rPr>
                <w:w w:val="95"/>
                <w:sz w:val="24"/>
              </w:rPr>
              <w:t xml:space="preserve"> </w:t>
            </w:r>
            <w:r>
              <w:rPr>
                <w:w w:val="95"/>
                <w:sz w:val="24"/>
              </w:rPr>
              <w:t>Business</w:t>
            </w:r>
            <w:r w:rsidR="00C700B9">
              <w:rPr>
                <w:w w:val="95"/>
                <w:sz w:val="24"/>
              </w:rPr>
              <w:t xml:space="preserve"> </w:t>
            </w:r>
            <w:r>
              <w:rPr>
                <w:w w:val="95"/>
                <w:sz w:val="24"/>
              </w:rPr>
              <w:t>Questionnaire</w:t>
            </w:r>
          </w:p>
        </w:tc>
        <w:tc>
          <w:tcPr>
            <w:tcW w:w="2341" w:type="dxa"/>
          </w:tcPr>
          <w:p w:rsidR="005C672F" w:rsidRDefault="00176045">
            <w:pPr>
              <w:pStyle w:val="TableParagraph"/>
              <w:spacing w:line="275" w:lineRule="exact"/>
              <w:ind w:left="6"/>
              <w:rPr>
                <w:sz w:val="24"/>
              </w:rPr>
            </w:pPr>
            <w:r>
              <w:rPr>
                <w:sz w:val="24"/>
              </w:rPr>
              <w:t>40</w:t>
            </w:r>
          </w:p>
        </w:tc>
      </w:tr>
      <w:tr w:rsidR="005C672F">
        <w:trPr>
          <w:trHeight w:val="450"/>
        </w:trPr>
        <w:tc>
          <w:tcPr>
            <w:tcW w:w="809" w:type="dxa"/>
          </w:tcPr>
          <w:p w:rsidR="005C672F" w:rsidRDefault="00176045">
            <w:pPr>
              <w:pStyle w:val="TableParagraph"/>
              <w:spacing w:before="1"/>
              <w:ind w:left="4"/>
              <w:rPr>
                <w:sz w:val="24"/>
              </w:rPr>
            </w:pPr>
            <w:r>
              <w:rPr>
                <w:sz w:val="24"/>
              </w:rPr>
              <w:t>3C.</w:t>
            </w:r>
          </w:p>
        </w:tc>
        <w:tc>
          <w:tcPr>
            <w:tcW w:w="7202" w:type="dxa"/>
          </w:tcPr>
          <w:p w:rsidR="005C672F" w:rsidRDefault="00176045">
            <w:pPr>
              <w:pStyle w:val="TableParagraph"/>
              <w:spacing w:before="1"/>
              <w:ind w:left="6"/>
            </w:pPr>
            <w:r>
              <w:rPr>
                <w:w w:val="95"/>
                <w:sz w:val="24"/>
              </w:rPr>
              <w:t>Dully</w:t>
            </w:r>
            <w:r w:rsidR="00C700B9">
              <w:rPr>
                <w:w w:val="95"/>
                <w:sz w:val="24"/>
              </w:rPr>
              <w:t xml:space="preserve"> </w:t>
            </w:r>
            <w:r>
              <w:rPr>
                <w:w w:val="95"/>
                <w:sz w:val="24"/>
              </w:rPr>
              <w:t>filled</w:t>
            </w:r>
            <w:r w:rsidR="00C700B9">
              <w:rPr>
                <w:w w:val="95"/>
                <w:sz w:val="24"/>
              </w:rPr>
              <w:t xml:space="preserve"> </w:t>
            </w:r>
            <w:r>
              <w:rPr>
                <w:w w:val="95"/>
                <w:sz w:val="24"/>
              </w:rPr>
              <w:t>and</w:t>
            </w:r>
            <w:r w:rsidR="00C700B9">
              <w:rPr>
                <w:w w:val="95"/>
                <w:sz w:val="24"/>
              </w:rPr>
              <w:t xml:space="preserve"> </w:t>
            </w:r>
            <w:r>
              <w:rPr>
                <w:w w:val="95"/>
                <w:sz w:val="24"/>
              </w:rPr>
              <w:t>stamped</w:t>
            </w:r>
            <w:r w:rsidR="00C700B9">
              <w:rPr>
                <w:w w:val="95"/>
                <w:sz w:val="24"/>
              </w:rPr>
              <w:t xml:space="preserve"> </w:t>
            </w:r>
            <w:r>
              <w:rPr>
                <w:w w:val="95"/>
              </w:rPr>
              <w:t>Sworn</w:t>
            </w:r>
            <w:r w:rsidR="00B6707F">
              <w:rPr>
                <w:w w:val="95"/>
              </w:rPr>
              <w:t xml:space="preserve"> </w:t>
            </w:r>
            <w:r>
              <w:rPr>
                <w:w w:val="95"/>
              </w:rPr>
              <w:t>Statement</w:t>
            </w:r>
          </w:p>
        </w:tc>
        <w:tc>
          <w:tcPr>
            <w:tcW w:w="2341" w:type="dxa"/>
          </w:tcPr>
          <w:p w:rsidR="005C672F" w:rsidRDefault="00176045">
            <w:pPr>
              <w:pStyle w:val="TableParagraph"/>
              <w:spacing w:before="1"/>
              <w:ind w:left="6"/>
              <w:rPr>
                <w:sz w:val="24"/>
              </w:rPr>
            </w:pPr>
            <w:r>
              <w:rPr>
                <w:sz w:val="24"/>
              </w:rPr>
              <w:t>15</w:t>
            </w:r>
          </w:p>
        </w:tc>
      </w:tr>
      <w:tr w:rsidR="005C672F">
        <w:trPr>
          <w:trHeight w:val="760"/>
        </w:trPr>
        <w:tc>
          <w:tcPr>
            <w:tcW w:w="809" w:type="dxa"/>
          </w:tcPr>
          <w:p w:rsidR="005C672F" w:rsidRDefault="00176045">
            <w:pPr>
              <w:pStyle w:val="TableParagraph"/>
              <w:spacing w:line="275" w:lineRule="exact"/>
              <w:ind w:left="4"/>
              <w:rPr>
                <w:sz w:val="24"/>
              </w:rPr>
            </w:pPr>
            <w:r>
              <w:rPr>
                <w:sz w:val="24"/>
              </w:rPr>
              <w:t>4C.</w:t>
            </w:r>
          </w:p>
        </w:tc>
        <w:tc>
          <w:tcPr>
            <w:tcW w:w="7202" w:type="dxa"/>
          </w:tcPr>
          <w:p w:rsidR="005C672F" w:rsidRDefault="00176045">
            <w:pPr>
              <w:pStyle w:val="TableParagraph"/>
              <w:ind w:left="6"/>
            </w:pPr>
            <w:r>
              <w:t>Dully</w:t>
            </w:r>
            <w:r w:rsidR="00C700B9">
              <w:t xml:space="preserve"> </w:t>
            </w:r>
            <w:r>
              <w:t>filled-Letter</w:t>
            </w:r>
            <w:r w:rsidR="00C700B9">
              <w:t xml:space="preserve"> </w:t>
            </w:r>
            <w:r>
              <w:t>o</w:t>
            </w:r>
            <w:r w:rsidR="00C700B9">
              <w:t xml:space="preserve">f </w:t>
            </w:r>
            <w:r>
              <w:t>Application</w:t>
            </w:r>
          </w:p>
          <w:p w:rsidR="005C672F" w:rsidRDefault="00176045">
            <w:pPr>
              <w:pStyle w:val="TableParagraph"/>
              <w:spacing w:before="130"/>
              <w:ind w:left="1053"/>
            </w:pPr>
            <w:r>
              <w:t>-Declaration</w:t>
            </w:r>
            <w:r w:rsidR="00C700B9">
              <w:t xml:space="preserve"> </w:t>
            </w:r>
            <w:r>
              <w:t>form</w:t>
            </w:r>
          </w:p>
        </w:tc>
        <w:tc>
          <w:tcPr>
            <w:tcW w:w="2341" w:type="dxa"/>
          </w:tcPr>
          <w:p w:rsidR="005C672F" w:rsidRDefault="00176045">
            <w:pPr>
              <w:pStyle w:val="TableParagraph"/>
              <w:spacing w:line="275" w:lineRule="exact"/>
              <w:ind w:left="6"/>
              <w:rPr>
                <w:sz w:val="24"/>
              </w:rPr>
            </w:pPr>
            <w:r>
              <w:rPr>
                <w:sz w:val="24"/>
              </w:rPr>
              <w:t>15</w:t>
            </w:r>
          </w:p>
        </w:tc>
      </w:tr>
      <w:tr w:rsidR="005C672F">
        <w:trPr>
          <w:trHeight w:val="445"/>
        </w:trPr>
        <w:tc>
          <w:tcPr>
            <w:tcW w:w="809" w:type="dxa"/>
          </w:tcPr>
          <w:p w:rsidR="005C672F" w:rsidRDefault="005C672F">
            <w:pPr>
              <w:pStyle w:val="TableParagraph"/>
            </w:pPr>
          </w:p>
        </w:tc>
        <w:tc>
          <w:tcPr>
            <w:tcW w:w="7202" w:type="dxa"/>
          </w:tcPr>
          <w:p w:rsidR="005C672F" w:rsidRDefault="00176045">
            <w:pPr>
              <w:pStyle w:val="TableParagraph"/>
              <w:spacing w:line="275" w:lineRule="exact"/>
              <w:ind w:left="6"/>
              <w:rPr>
                <w:sz w:val="24"/>
              </w:rPr>
            </w:pPr>
            <w:r>
              <w:rPr>
                <w:sz w:val="24"/>
              </w:rPr>
              <w:t>TOTAL</w:t>
            </w:r>
          </w:p>
        </w:tc>
        <w:tc>
          <w:tcPr>
            <w:tcW w:w="2341" w:type="dxa"/>
          </w:tcPr>
          <w:p w:rsidR="005C672F" w:rsidRDefault="00176045">
            <w:pPr>
              <w:pStyle w:val="TableParagraph"/>
              <w:spacing w:line="275" w:lineRule="exact"/>
              <w:ind w:left="6"/>
              <w:rPr>
                <w:sz w:val="24"/>
              </w:rPr>
            </w:pPr>
            <w:r>
              <w:rPr>
                <w:sz w:val="24"/>
              </w:rPr>
              <w:t>100</w:t>
            </w:r>
          </w:p>
        </w:tc>
      </w:tr>
    </w:tbl>
    <w:p w:rsidR="005C672F" w:rsidRDefault="005C672F">
      <w:pPr>
        <w:pStyle w:val="BodyText"/>
        <w:ind w:left="0"/>
        <w:rPr>
          <w:b/>
          <w:sz w:val="28"/>
        </w:rPr>
      </w:pPr>
    </w:p>
    <w:p w:rsidR="005C672F" w:rsidRDefault="00176045">
      <w:pPr>
        <w:pStyle w:val="BodyText"/>
        <w:spacing w:before="90"/>
      </w:pPr>
      <w:r>
        <w:rPr>
          <w:u w:val="single"/>
        </w:rPr>
        <w:t>NOTE;</w:t>
      </w:r>
    </w:p>
    <w:p w:rsidR="005C672F" w:rsidRDefault="00176045" w:rsidP="009E1599">
      <w:pPr>
        <w:pStyle w:val="BodyText"/>
        <w:spacing w:before="139" w:line="360" w:lineRule="auto"/>
        <w:ind w:right="554"/>
        <w:jc w:val="both"/>
        <w:sectPr w:rsidR="005C672F">
          <w:pgSz w:w="11920" w:h="16850"/>
          <w:pgMar w:top="1060" w:right="160" w:bottom="920" w:left="180" w:header="0" w:footer="654" w:gutter="0"/>
          <w:cols w:space="720"/>
        </w:sectPr>
      </w:pPr>
      <w:r>
        <w:t>The</w:t>
      </w:r>
      <w:r w:rsidR="001D17E9">
        <w:t xml:space="preserve"> </w:t>
      </w:r>
      <w:r>
        <w:t>minimum</w:t>
      </w:r>
      <w:r w:rsidR="001D17E9">
        <w:t xml:space="preserve"> pass mark </w:t>
      </w:r>
      <w:r>
        <w:t>to</w:t>
      </w:r>
      <w:r w:rsidR="001D17E9">
        <w:t xml:space="preserve"> </w:t>
      </w:r>
      <w:r>
        <w:t>qualify</w:t>
      </w:r>
      <w:r w:rsidR="001D17E9">
        <w:t xml:space="preserve"> </w:t>
      </w:r>
      <w:r>
        <w:t>for</w:t>
      </w:r>
      <w:r w:rsidR="001D17E9">
        <w:t xml:space="preserve"> </w:t>
      </w:r>
      <w:r>
        <w:t>registration</w:t>
      </w:r>
      <w:r w:rsidR="001D17E9">
        <w:t xml:space="preserve"> </w:t>
      </w:r>
      <w:r>
        <w:t>shall</w:t>
      </w:r>
      <w:r w:rsidR="001D17E9">
        <w:t xml:space="preserve"> </w:t>
      </w:r>
      <w:r>
        <w:t>be</w:t>
      </w:r>
      <w:r w:rsidR="00C700B9">
        <w:t xml:space="preserve"> </w:t>
      </w:r>
      <w:r>
        <w:t>70%.</w:t>
      </w:r>
      <w:r w:rsidR="001D17E9">
        <w:t xml:space="preserve"> </w:t>
      </w:r>
      <w:r>
        <w:t>Applicants</w:t>
      </w:r>
      <w:r w:rsidR="001D17E9">
        <w:t xml:space="preserve"> </w:t>
      </w:r>
      <w:r>
        <w:t>who</w:t>
      </w:r>
      <w:r w:rsidR="001D17E9">
        <w:t xml:space="preserve"> </w:t>
      </w:r>
      <w:r>
        <w:t>will</w:t>
      </w:r>
      <w:r w:rsidR="001D17E9">
        <w:t xml:space="preserve"> </w:t>
      </w:r>
      <w:r>
        <w:t>not</w:t>
      </w:r>
      <w:r w:rsidR="001D17E9">
        <w:t xml:space="preserve"> </w:t>
      </w:r>
      <w:r>
        <w:t>meet</w:t>
      </w:r>
      <w:r w:rsidR="001D17E9">
        <w:t xml:space="preserve"> </w:t>
      </w:r>
      <w:r>
        <w:t>this</w:t>
      </w:r>
      <w:r w:rsidR="001D17E9">
        <w:t xml:space="preserve"> </w:t>
      </w:r>
      <w:r>
        <w:t>minimum</w:t>
      </w:r>
      <w:r w:rsidR="001D17E9">
        <w:t xml:space="preserve"> pass mark </w:t>
      </w:r>
      <w:r>
        <w:t>shall</w:t>
      </w:r>
      <w:r w:rsidR="001D17E9">
        <w:t xml:space="preserve"> </w:t>
      </w:r>
      <w:r>
        <w:t>be</w:t>
      </w:r>
      <w:r w:rsidR="001D17E9">
        <w:t xml:space="preserve"> </w:t>
      </w:r>
      <w:r>
        <w:t>disqualified</w:t>
      </w:r>
      <w:r w:rsidR="001D17E9">
        <w:t xml:space="preserve"> </w:t>
      </w:r>
      <w:r>
        <w:t>at</w:t>
      </w:r>
      <w:r w:rsidR="001D17E9">
        <w:t xml:space="preserve"> </w:t>
      </w:r>
      <w:r>
        <w:t>this</w:t>
      </w:r>
      <w:r w:rsidR="001D17E9">
        <w:t xml:space="preserve"> </w:t>
      </w:r>
      <w:r>
        <w:t>stage</w:t>
      </w:r>
      <w:r w:rsidR="001D17E9">
        <w:t xml:space="preserve"> </w:t>
      </w:r>
      <w:r>
        <w:t>hence</w:t>
      </w:r>
      <w:r w:rsidR="001D17E9">
        <w:t xml:space="preserve"> </w:t>
      </w:r>
      <w:r>
        <w:t>shall</w:t>
      </w:r>
      <w:r w:rsidR="001D17E9">
        <w:t xml:space="preserve"> </w:t>
      </w:r>
      <w:r>
        <w:t>not</w:t>
      </w:r>
      <w:r w:rsidR="001D17E9">
        <w:t xml:space="preserve"> </w:t>
      </w:r>
      <w:r>
        <w:t>be</w:t>
      </w:r>
      <w:r w:rsidR="001D17E9">
        <w:t xml:space="preserve"> </w:t>
      </w:r>
      <w:r>
        <w:t>registered</w:t>
      </w:r>
      <w:r w:rsidR="001D17E9">
        <w:t xml:space="preserve"> </w:t>
      </w:r>
      <w:r>
        <w:t>as</w:t>
      </w:r>
      <w:r w:rsidR="001D17E9">
        <w:t xml:space="preserve"> supplier, contractor </w:t>
      </w:r>
      <w:r>
        <w:t>or</w:t>
      </w:r>
      <w:r w:rsidR="001D17E9">
        <w:t xml:space="preserve"> </w:t>
      </w:r>
      <w:r>
        <w:t>consultants</w:t>
      </w:r>
      <w:r w:rsidR="001D17E9">
        <w:t xml:space="preserve"> </w:t>
      </w:r>
      <w:r>
        <w:t>for</w:t>
      </w:r>
      <w:r w:rsidR="001D17E9">
        <w:t xml:space="preserve"> </w:t>
      </w:r>
      <w:r w:rsidR="006D1741">
        <w:t>the financial year 2025/2027</w:t>
      </w:r>
    </w:p>
    <w:p w:rsidR="005C672F" w:rsidRDefault="005C672F">
      <w:pPr>
        <w:pStyle w:val="BodyText"/>
        <w:spacing w:before="7"/>
        <w:ind w:left="0"/>
        <w:rPr>
          <w:sz w:val="29"/>
        </w:rPr>
      </w:pPr>
    </w:p>
    <w:p w:rsidR="005C672F" w:rsidRDefault="00F03D2B">
      <w:pPr>
        <w:spacing w:before="90"/>
        <w:ind w:left="540"/>
        <w:rPr>
          <w:b/>
          <w:sz w:val="24"/>
        </w:rPr>
      </w:pPr>
      <w:r w:rsidRPr="00F03D2B">
        <w:rPr>
          <w:noProof/>
        </w:rPr>
        <w:pict>
          <v:line id="Line 37" o:spid="_x0000_s1062" style="position:absolute;left:0;text-align:left;z-index:15733760;visibility:visible;mso-position-horizontal-relative:page" from="1.1pt,-16.75pt" to="1.1pt,5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" strokecolor="#cce7d2" strokeweight=".35269mm">
            <w10:wrap anchorx="page"/>
          </v:line>
        </w:pict>
      </w:r>
      <w:r w:rsidR="00176045">
        <w:rPr>
          <w:b/>
          <w:color w:val="221F1F"/>
          <w:sz w:val="24"/>
          <w:u w:val="thick" w:color="221F1F"/>
        </w:rPr>
        <w:t>SECTION</w:t>
      </w:r>
      <w:r w:rsidR="0033422B">
        <w:rPr>
          <w:b/>
          <w:color w:val="221F1F"/>
          <w:sz w:val="24"/>
          <w:u w:val="thick" w:color="221F1F"/>
        </w:rPr>
        <w:t xml:space="preserve"> </w:t>
      </w:r>
      <w:r w:rsidR="00176045">
        <w:rPr>
          <w:b/>
          <w:color w:val="221F1F"/>
          <w:sz w:val="24"/>
          <w:u w:val="thick" w:color="221F1F"/>
        </w:rPr>
        <w:t>IV-APPLICATIONFORMS</w:t>
      </w:r>
    </w:p>
    <w:p w:rsidR="005C672F" w:rsidRDefault="005C672F">
      <w:pPr>
        <w:pStyle w:val="BodyText"/>
        <w:ind w:left="0"/>
        <w:rPr>
          <w:b/>
          <w:sz w:val="20"/>
        </w:rPr>
      </w:pPr>
    </w:p>
    <w:p w:rsidR="005C672F" w:rsidRDefault="005C672F">
      <w:pPr>
        <w:pStyle w:val="BodyText"/>
        <w:spacing w:before="3"/>
        <w:ind w:left="0"/>
        <w:rPr>
          <w:b/>
          <w:sz w:val="20"/>
        </w:rPr>
      </w:pPr>
    </w:p>
    <w:p w:rsidR="005C672F" w:rsidRDefault="00176045">
      <w:pPr>
        <w:pStyle w:val="BodyText"/>
        <w:spacing w:before="90"/>
      </w:pPr>
      <w:r>
        <w:rPr>
          <w:color w:val="221F1F"/>
          <w:u w:val="single" w:color="221F1F"/>
        </w:rPr>
        <w:t>Application</w:t>
      </w:r>
      <w:r w:rsidR="00C700B9">
        <w:rPr>
          <w:color w:val="221F1F"/>
          <w:u w:val="single" w:color="221F1F"/>
        </w:rPr>
        <w:t xml:space="preserve"> </w:t>
      </w:r>
      <w:r>
        <w:rPr>
          <w:color w:val="221F1F"/>
          <w:u w:val="single" w:color="221F1F"/>
        </w:rPr>
        <w:t>Submission</w:t>
      </w:r>
      <w:r w:rsidR="00C700B9">
        <w:rPr>
          <w:color w:val="221F1F"/>
          <w:u w:val="single" w:color="221F1F"/>
        </w:rPr>
        <w:t xml:space="preserve"> </w:t>
      </w:r>
      <w:r>
        <w:rPr>
          <w:color w:val="221F1F"/>
          <w:u w:val="single" w:color="221F1F"/>
        </w:rPr>
        <w:t>Letter</w:t>
      </w:r>
    </w:p>
    <w:p w:rsidR="005C672F" w:rsidRDefault="00176045">
      <w:pPr>
        <w:tabs>
          <w:tab w:val="left" w:leader="dot" w:pos="6040"/>
        </w:tabs>
        <w:spacing w:before="139"/>
        <w:ind w:left="540"/>
        <w:rPr>
          <w:i/>
          <w:sz w:val="24"/>
        </w:rPr>
      </w:pPr>
      <w:r>
        <w:rPr>
          <w:color w:val="221F1F"/>
          <w:sz w:val="24"/>
        </w:rPr>
        <w:t>Date:</w:t>
      </w:r>
      <w:r>
        <w:rPr>
          <w:color w:val="221F1F"/>
          <w:sz w:val="24"/>
        </w:rPr>
        <w:tab/>
      </w:r>
      <w:r>
        <w:rPr>
          <w:i/>
          <w:color w:val="221F1F"/>
          <w:sz w:val="24"/>
        </w:rPr>
        <w:t>[insert</w:t>
      </w:r>
      <w:r w:rsidR="00240F54">
        <w:rPr>
          <w:i/>
          <w:color w:val="221F1F"/>
          <w:sz w:val="24"/>
        </w:rPr>
        <w:t xml:space="preserve"> </w:t>
      </w:r>
      <w:r>
        <w:rPr>
          <w:i/>
          <w:color w:val="221F1F"/>
          <w:sz w:val="24"/>
        </w:rPr>
        <w:t xml:space="preserve">day, </w:t>
      </w:r>
      <w:r w:rsidR="006D1741">
        <w:rPr>
          <w:i/>
          <w:color w:val="221F1F"/>
          <w:sz w:val="24"/>
        </w:rPr>
        <w:t>month, and</w:t>
      </w:r>
      <w:r>
        <w:rPr>
          <w:i/>
          <w:color w:val="221F1F"/>
          <w:sz w:val="24"/>
        </w:rPr>
        <w:t xml:space="preserve"> year]</w:t>
      </w:r>
    </w:p>
    <w:p w:rsidR="005C672F" w:rsidRDefault="00176045">
      <w:pPr>
        <w:tabs>
          <w:tab w:val="left" w:leader="dot" w:pos="5172"/>
        </w:tabs>
        <w:spacing w:before="137"/>
        <w:ind w:left="540"/>
        <w:rPr>
          <w:i/>
          <w:sz w:val="24"/>
        </w:rPr>
      </w:pPr>
      <w:r>
        <w:rPr>
          <w:color w:val="221F1F"/>
          <w:sz w:val="24"/>
        </w:rPr>
        <w:t>ITT No.</w:t>
      </w:r>
      <w:r w:rsidR="00C700B9">
        <w:rPr>
          <w:color w:val="221F1F"/>
          <w:sz w:val="24"/>
        </w:rPr>
        <w:t xml:space="preserve"> </w:t>
      </w:r>
      <w:r>
        <w:rPr>
          <w:color w:val="221F1F"/>
          <w:sz w:val="24"/>
        </w:rPr>
        <w:t>and</w:t>
      </w:r>
      <w:r w:rsidR="00240F54">
        <w:rPr>
          <w:color w:val="221F1F"/>
          <w:sz w:val="24"/>
        </w:rPr>
        <w:t xml:space="preserve"> </w:t>
      </w:r>
      <w:r>
        <w:rPr>
          <w:color w:val="221F1F"/>
          <w:sz w:val="24"/>
        </w:rPr>
        <w:t>title</w:t>
      </w:r>
      <w:r>
        <w:rPr>
          <w:color w:val="221F1F"/>
          <w:sz w:val="24"/>
        </w:rPr>
        <w:tab/>
      </w:r>
      <w:r>
        <w:rPr>
          <w:i/>
          <w:color w:val="221F1F"/>
          <w:sz w:val="24"/>
        </w:rPr>
        <w:t>[inser</w:t>
      </w:r>
      <w:r w:rsidR="00C700B9">
        <w:rPr>
          <w:i/>
          <w:color w:val="221F1F"/>
          <w:sz w:val="24"/>
        </w:rPr>
        <w:t xml:space="preserve">t </w:t>
      </w:r>
      <w:r>
        <w:rPr>
          <w:i/>
          <w:color w:val="221F1F"/>
          <w:sz w:val="24"/>
        </w:rPr>
        <w:t>ITT</w:t>
      </w:r>
      <w:r w:rsidR="00C700B9">
        <w:rPr>
          <w:i/>
          <w:color w:val="221F1F"/>
          <w:sz w:val="24"/>
        </w:rPr>
        <w:t xml:space="preserve"> </w:t>
      </w:r>
      <w:r>
        <w:rPr>
          <w:i/>
          <w:color w:val="221F1F"/>
          <w:sz w:val="24"/>
        </w:rPr>
        <w:t>numbe</w:t>
      </w:r>
      <w:r w:rsidR="00C700B9">
        <w:rPr>
          <w:i/>
          <w:color w:val="221F1F"/>
          <w:sz w:val="24"/>
        </w:rPr>
        <w:t xml:space="preserve">r </w:t>
      </w:r>
      <w:r>
        <w:rPr>
          <w:i/>
          <w:color w:val="221F1F"/>
          <w:sz w:val="24"/>
        </w:rPr>
        <w:t>and</w:t>
      </w:r>
      <w:r w:rsidR="00C700B9">
        <w:rPr>
          <w:i/>
          <w:color w:val="221F1F"/>
          <w:sz w:val="24"/>
        </w:rPr>
        <w:t xml:space="preserve"> </w:t>
      </w:r>
      <w:r>
        <w:rPr>
          <w:i/>
          <w:color w:val="221F1F"/>
          <w:sz w:val="24"/>
        </w:rPr>
        <w:t>title]</w:t>
      </w:r>
    </w:p>
    <w:p w:rsidR="005C672F" w:rsidRDefault="00176045">
      <w:pPr>
        <w:tabs>
          <w:tab w:val="left" w:leader="dot" w:pos="7009"/>
        </w:tabs>
        <w:spacing w:before="139"/>
        <w:ind w:left="540"/>
        <w:jc w:val="both"/>
        <w:rPr>
          <w:sz w:val="24"/>
        </w:rPr>
      </w:pPr>
      <w:r>
        <w:rPr>
          <w:color w:val="221F1F"/>
          <w:sz w:val="24"/>
        </w:rPr>
        <w:t>To:</w:t>
      </w:r>
      <w:r w:rsidR="00240F54">
        <w:rPr>
          <w:color w:val="221F1F"/>
          <w:sz w:val="24"/>
        </w:rPr>
        <w:t xml:space="preserve"> </w:t>
      </w:r>
      <w:r>
        <w:rPr>
          <w:color w:val="221F1F"/>
          <w:sz w:val="24"/>
        </w:rPr>
        <w:tab/>
      </w:r>
      <w:r>
        <w:rPr>
          <w:i/>
          <w:color w:val="221F1F"/>
          <w:sz w:val="24"/>
          <w:u w:val="single" w:color="221F1F"/>
        </w:rPr>
        <w:t>[</w:t>
      </w:r>
      <w:r>
        <w:rPr>
          <w:i/>
          <w:color w:val="221F1F"/>
          <w:sz w:val="24"/>
        </w:rPr>
        <w:t>insert</w:t>
      </w:r>
      <w:r w:rsidR="00C700B9">
        <w:rPr>
          <w:i/>
          <w:color w:val="221F1F"/>
          <w:sz w:val="24"/>
        </w:rPr>
        <w:t xml:space="preserve"> </w:t>
      </w:r>
      <w:r>
        <w:rPr>
          <w:i/>
          <w:color w:val="221F1F"/>
          <w:sz w:val="24"/>
        </w:rPr>
        <w:t>full</w:t>
      </w:r>
      <w:r w:rsidR="00C700B9">
        <w:rPr>
          <w:i/>
          <w:color w:val="221F1F"/>
          <w:sz w:val="24"/>
        </w:rPr>
        <w:t xml:space="preserve"> </w:t>
      </w:r>
      <w:r>
        <w:rPr>
          <w:i/>
          <w:color w:val="221F1F"/>
          <w:sz w:val="24"/>
        </w:rPr>
        <w:t>name</w:t>
      </w:r>
      <w:r w:rsidR="00C700B9">
        <w:rPr>
          <w:i/>
          <w:color w:val="221F1F"/>
          <w:sz w:val="24"/>
        </w:rPr>
        <w:t xml:space="preserve"> </w:t>
      </w:r>
      <w:r>
        <w:rPr>
          <w:i/>
          <w:color w:val="221F1F"/>
          <w:sz w:val="24"/>
        </w:rPr>
        <w:t>of</w:t>
      </w:r>
      <w:r w:rsidR="00C700B9">
        <w:rPr>
          <w:i/>
          <w:color w:val="221F1F"/>
          <w:sz w:val="24"/>
        </w:rPr>
        <w:t xml:space="preserve"> </w:t>
      </w:r>
      <w:r>
        <w:rPr>
          <w:i/>
          <w:color w:val="221F1F"/>
          <w:sz w:val="24"/>
        </w:rPr>
        <w:t>Procuring</w:t>
      </w:r>
      <w:r w:rsidR="00C700B9">
        <w:rPr>
          <w:i/>
          <w:color w:val="221F1F"/>
          <w:sz w:val="24"/>
        </w:rPr>
        <w:t xml:space="preserve"> </w:t>
      </w:r>
      <w:r>
        <w:rPr>
          <w:i/>
          <w:color w:val="221F1F"/>
          <w:sz w:val="24"/>
        </w:rPr>
        <w:t>Entity]</w:t>
      </w:r>
      <w:r>
        <w:rPr>
          <w:color w:val="221F1F"/>
          <w:sz w:val="24"/>
        </w:rPr>
        <w:t>We,</w:t>
      </w:r>
    </w:p>
    <w:p w:rsidR="005C672F" w:rsidRDefault="008F0FE4">
      <w:pPr>
        <w:pStyle w:val="BodyText"/>
        <w:spacing w:before="137"/>
        <w:jc w:val="both"/>
      </w:pPr>
      <w:r>
        <w:rPr>
          <w:color w:val="221F1F"/>
        </w:rPr>
        <w:t>T</w:t>
      </w:r>
      <w:r w:rsidR="00176045">
        <w:rPr>
          <w:color w:val="221F1F"/>
        </w:rPr>
        <w:t>he</w:t>
      </w:r>
      <w:r>
        <w:rPr>
          <w:color w:val="221F1F"/>
        </w:rPr>
        <w:t xml:space="preserve"> </w:t>
      </w:r>
      <w:r w:rsidR="00176045">
        <w:rPr>
          <w:color w:val="221F1F"/>
        </w:rPr>
        <w:t>undersigned,</w:t>
      </w:r>
      <w:r>
        <w:rPr>
          <w:color w:val="221F1F"/>
        </w:rPr>
        <w:t xml:space="preserve"> </w:t>
      </w:r>
      <w:r w:rsidR="00176045">
        <w:rPr>
          <w:color w:val="221F1F"/>
        </w:rPr>
        <w:t>apply to</w:t>
      </w:r>
      <w:r>
        <w:rPr>
          <w:color w:val="221F1F"/>
        </w:rPr>
        <w:t xml:space="preserve"> </w:t>
      </w:r>
      <w:r w:rsidR="00176045">
        <w:rPr>
          <w:color w:val="221F1F"/>
        </w:rPr>
        <w:t>be</w:t>
      </w:r>
      <w:r>
        <w:rPr>
          <w:color w:val="221F1F"/>
        </w:rPr>
        <w:t xml:space="preserve"> </w:t>
      </w:r>
      <w:r w:rsidR="00176045">
        <w:rPr>
          <w:color w:val="221F1F"/>
        </w:rPr>
        <w:t>pre</w:t>
      </w:r>
      <w:r w:rsidR="00D522E6">
        <w:rPr>
          <w:color w:val="221F1F"/>
        </w:rPr>
        <w:t xml:space="preserve"> </w:t>
      </w:r>
      <w:r w:rsidR="00176045">
        <w:rPr>
          <w:color w:val="221F1F"/>
        </w:rPr>
        <w:t>qualiﬁed</w:t>
      </w:r>
      <w:r>
        <w:rPr>
          <w:color w:val="221F1F"/>
        </w:rPr>
        <w:t xml:space="preserve"> </w:t>
      </w:r>
      <w:r w:rsidR="00176045">
        <w:rPr>
          <w:color w:val="221F1F"/>
        </w:rPr>
        <w:t>for the</w:t>
      </w:r>
      <w:r>
        <w:rPr>
          <w:color w:val="221F1F"/>
        </w:rPr>
        <w:t xml:space="preserve"> </w:t>
      </w:r>
      <w:r w:rsidR="00176045">
        <w:rPr>
          <w:color w:val="221F1F"/>
        </w:rPr>
        <w:t>referenced</w:t>
      </w:r>
      <w:r>
        <w:rPr>
          <w:color w:val="221F1F"/>
        </w:rPr>
        <w:t xml:space="preserve"> </w:t>
      </w:r>
      <w:r w:rsidR="00176045">
        <w:rPr>
          <w:color w:val="221F1F"/>
        </w:rPr>
        <w:t>ITT</w:t>
      </w:r>
      <w:r>
        <w:rPr>
          <w:color w:val="221F1F"/>
        </w:rPr>
        <w:t xml:space="preserve"> </w:t>
      </w:r>
      <w:r w:rsidR="00176045">
        <w:rPr>
          <w:color w:val="221F1F"/>
        </w:rPr>
        <w:t>and declare that:</w:t>
      </w:r>
    </w:p>
    <w:p w:rsidR="005C672F" w:rsidRDefault="00176045">
      <w:pPr>
        <w:pStyle w:val="BodyText"/>
        <w:spacing w:before="139" w:line="360" w:lineRule="auto"/>
        <w:ind w:right="556"/>
        <w:jc w:val="both"/>
      </w:pPr>
      <w:r>
        <w:rPr>
          <w:color w:val="221F1F"/>
        </w:rPr>
        <w:t>No reservations: We have examined and have no reservations to the Pre</w:t>
      </w:r>
      <w:r w:rsidR="006D1741">
        <w:rPr>
          <w:color w:val="221F1F"/>
        </w:rPr>
        <w:t>-</w:t>
      </w:r>
      <w:r>
        <w:rPr>
          <w:color w:val="221F1F"/>
        </w:rPr>
        <w:t>qualiﬁcation Document, including</w:t>
      </w:r>
      <w:r w:rsidR="00C21EC7">
        <w:rPr>
          <w:color w:val="221F1F"/>
        </w:rPr>
        <w:t xml:space="preserve"> </w:t>
      </w:r>
      <w:r>
        <w:rPr>
          <w:color w:val="221F1F"/>
          <w:spacing w:val="-1"/>
        </w:rPr>
        <w:t>Addendum(s)</w:t>
      </w:r>
      <w:r w:rsidR="00C21EC7">
        <w:rPr>
          <w:color w:val="221F1F"/>
          <w:spacing w:val="-1"/>
        </w:rPr>
        <w:t xml:space="preserve"> </w:t>
      </w:r>
      <w:r>
        <w:rPr>
          <w:color w:val="221F1F"/>
          <w:spacing w:val="-1"/>
        </w:rPr>
        <w:t>No(s)</w:t>
      </w:r>
      <w:r w:rsidR="006637BD">
        <w:rPr>
          <w:color w:val="221F1F"/>
          <w:spacing w:val="-1"/>
        </w:rPr>
        <w:t>, issued</w:t>
      </w:r>
      <w:r w:rsidR="00C21EC7">
        <w:rPr>
          <w:color w:val="221F1F"/>
          <w:spacing w:val="-1"/>
        </w:rPr>
        <w:t xml:space="preserve"> </w:t>
      </w:r>
      <w:r>
        <w:rPr>
          <w:color w:val="221F1F"/>
        </w:rPr>
        <w:t>in</w:t>
      </w:r>
      <w:r w:rsidR="00C21EC7">
        <w:rPr>
          <w:color w:val="221F1F"/>
        </w:rPr>
        <w:t xml:space="preserve"> </w:t>
      </w:r>
      <w:r>
        <w:rPr>
          <w:color w:val="221F1F"/>
        </w:rPr>
        <w:t>accordance</w:t>
      </w:r>
      <w:r w:rsidR="00C21EC7">
        <w:rPr>
          <w:color w:val="221F1F"/>
        </w:rPr>
        <w:t xml:space="preserve"> </w:t>
      </w:r>
      <w:r>
        <w:rPr>
          <w:color w:val="221F1F"/>
        </w:rPr>
        <w:t>withITA8:</w:t>
      </w:r>
      <w:r>
        <w:rPr>
          <w:i/>
          <w:color w:val="221F1F"/>
        </w:rPr>
        <w:t>[insert</w:t>
      </w:r>
      <w:r w:rsidR="006637BD">
        <w:rPr>
          <w:i/>
          <w:color w:val="221F1F"/>
        </w:rPr>
        <w:t xml:space="preserve"> </w:t>
      </w:r>
      <w:r>
        <w:rPr>
          <w:i/>
          <w:color w:val="221F1F"/>
        </w:rPr>
        <w:t>the</w:t>
      </w:r>
      <w:r w:rsidR="006637BD">
        <w:rPr>
          <w:i/>
          <w:color w:val="221F1F"/>
        </w:rPr>
        <w:t xml:space="preserve"> </w:t>
      </w:r>
      <w:r>
        <w:rPr>
          <w:i/>
          <w:color w:val="221F1F"/>
        </w:rPr>
        <w:t>number</w:t>
      </w:r>
      <w:r w:rsidR="006D3278">
        <w:rPr>
          <w:i/>
          <w:color w:val="221F1F"/>
        </w:rPr>
        <w:t xml:space="preserve"> </w:t>
      </w:r>
      <w:r>
        <w:rPr>
          <w:i/>
          <w:color w:val="221F1F"/>
        </w:rPr>
        <w:t>and</w:t>
      </w:r>
      <w:r w:rsidR="00C700B9">
        <w:rPr>
          <w:i/>
          <w:color w:val="221F1F"/>
        </w:rPr>
        <w:t xml:space="preserve"> </w:t>
      </w:r>
      <w:r>
        <w:rPr>
          <w:i/>
          <w:color w:val="221F1F"/>
        </w:rPr>
        <w:t>issuing</w:t>
      </w:r>
      <w:r w:rsidR="00C700B9">
        <w:rPr>
          <w:i/>
          <w:color w:val="221F1F"/>
        </w:rPr>
        <w:t xml:space="preserve"> </w:t>
      </w:r>
      <w:r>
        <w:rPr>
          <w:i/>
          <w:color w:val="221F1F"/>
        </w:rPr>
        <w:t>date</w:t>
      </w:r>
      <w:r w:rsidR="00C700B9">
        <w:rPr>
          <w:i/>
          <w:color w:val="221F1F"/>
        </w:rPr>
        <w:t xml:space="preserve"> </w:t>
      </w:r>
      <w:r>
        <w:rPr>
          <w:i/>
          <w:color w:val="221F1F"/>
        </w:rPr>
        <w:t>of</w:t>
      </w:r>
      <w:r w:rsidR="00C700B9">
        <w:rPr>
          <w:i/>
          <w:color w:val="221F1F"/>
        </w:rPr>
        <w:t xml:space="preserve"> </w:t>
      </w:r>
      <w:r>
        <w:rPr>
          <w:i/>
          <w:color w:val="221F1F"/>
        </w:rPr>
        <w:t>each</w:t>
      </w:r>
      <w:r w:rsidR="00C700B9">
        <w:rPr>
          <w:i/>
          <w:color w:val="221F1F"/>
        </w:rPr>
        <w:t xml:space="preserve"> </w:t>
      </w:r>
      <w:r>
        <w:rPr>
          <w:i/>
          <w:color w:val="221F1F"/>
        </w:rPr>
        <w:t>addendum].</w:t>
      </w:r>
      <w:r>
        <w:rPr>
          <w:color w:val="221F1F"/>
          <w:spacing w:val="-1"/>
        </w:rPr>
        <w:t>No</w:t>
      </w:r>
      <w:r w:rsidR="008F0FE4">
        <w:rPr>
          <w:color w:val="221F1F"/>
          <w:spacing w:val="-1"/>
        </w:rPr>
        <w:t xml:space="preserve"> </w:t>
      </w:r>
      <w:r w:rsidR="00D522E6">
        <w:rPr>
          <w:color w:val="221F1F"/>
          <w:spacing w:val="-1"/>
        </w:rPr>
        <w:t>conflict</w:t>
      </w:r>
      <w:r w:rsidR="008F0FE4">
        <w:rPr>
          <w:color w:val="221F1F"/>
          <w:spacing w:val="-1"/>
        </w:rPr>
        <w:t xml:space="preserve"> </w:t>
      </w:r>
      <w:r>
        <w:rPr>
          <w:color w:val="221F1F"/>
          <w:spacing w:val="-1"/>
        </w:rPr>
        <w:t>of interest:</w:t>
      </w:r>
      <w:r w:rsidR="008F0FE4">
        <w:rPr>
          <w:color w:val="221F1F"/>
          <w:spacing w:val="-1"/>
        </w:rPr>
        <w:t xml:space="preserve"> </w:t>
      </w:r>
      <w:r>
        <w:rPr>
          <w:color w:val="221F1F"/>
          <w:spacing w:val="-1"/>
        </w:rPr>
        <w:t>We</w:t>
      </w:r>
      <w:r w:rsidR="008F0FE4">
        <w:rPr>
          <w:color w:val="221F1F"/>
          <w:spacing w:val="-1"/>
        </w:rPr>
        <w:t xml:space="preserve"> </w:t>
      </w:r>
      <w:r>
        <w:rPr>
          <w:color w:val="221F1F"/>
          <w:spacing w:val="-1"/>
        </w:rPr>
        <w:t>have no</w:t>
      </w:r>
      <w:r w:rsidR="008F0FE4">
        <w:rPr>
          <w:color w:val="221F1F"/>
          <w:spacing w:val="-1"/>
        </w:rPr>
        <w:t xml:space="preserve"> </w:t>
      </w:r>
      <w:r>
        <w:rPr>
          <w:color w:val="221F1F"/>
          <w:spacing w:val="-1"/>
        </w:rPr>
        <w:t>co</w:t>
      </w:r>
      <w:r w:rsidR="00D522E6">
        <w:rPr>
          <w:color w:val="221F1F"/>
          <w:spacing w:val="-1"/>
        </w:rPr>
        <w:t>nflict</w:t>
      </w:r>
      <w:r>
        <w:rPr>
          <w:color w:val="221F1F"/>
        </w:rPr>
        <w:t xml:space="preserve"> of</w:t>
      </w:r>
      <w:r w:rsidR="008F0FE4">
        <w:rPr>
          <w:color w:val="221F1F"/>
        </w:rPr>
        <w:t xml:space="preserve"> </w:t>
      </w:r>
      <w:r>
        <w:rPr>
          <w:color w:val="221F1F"/>
        </w:rPr>
        <w:t>interest</w:t>
      </w:r>
      <w:r w:rsidR="008F0FE4">
        <w:rPr>
          <w:color w:val="221F1F"/>
        </w:rPr>
        <w:t xml:space="preserve"> </w:t>
      </w:r>
      <w:r>
        <w:rPr>
          <w:color w:val="221F1F"/>
        </w:rPr>
        <w:t>in accordance</w:t>
      </w:r>
      <w:r w:rsidR="008F0FE4">
        <w:rPr>
          <w:color w:val="221F1F"/>
        </w:rPr>
        <w:t xml:space="preserve"> </w:t>
      </w:r>
      <w:r>
        <w:rPr>
          <w:color w:val="221F1F"/>
        </w:rPr>
        <w:t>with</w:t>
      </w:r>
      <w:r w:rsidR="008F0FE4">
        <w:rPr>
          <w:color w:val="221F1F"/>
        </w:rPr>
        <w:t xml:space="preserve"> </w:t>
      </w:r>
      <w:r>
        <w:rPr>
          <w:color w:val="221F1F"/>
        </w:rPr>
        <w:t>ITA5.7;</w:t>
      </w:r>
    </w:p>
    <w:p w:rsidR="005C672F" w:rsidRDefault="005C672F">
      <w:pPr>
        <w:pStyle w:val="BodyText"/>
        <w:spacing w:before="1"/>
        <w:ind w:left="0"/>
        <w:rPr>
          <w:sz w:val="36"/>
        </w:rPr>
      </w:pPr>
    </w:p>
    <w:p w:rsidR="005C672F" w:rsidRDefault="00176045">
      <w:pPr>
        <w:pStyle w:val="BodyText"/>
        <w:spacing w:line="360" w:lineRule="auto"/>
        <w:ind w:right="555"/>
        <w:jc w:val="both"/>
      </w:pPr>
      <w:r>
        <w:rPr>
          <w:color w:val="221F1F"/>
        </w:rPr>
        <w:t>Eligibility: We (and our subcontractors) meet the eligibility requirements as stated ITA 5, we have not beensuspendedbytheProcuringEntitybasedonexecutionofaTender/Proposal-Securing</w:t>
      </w:r>
      <w:r w:rsidR="00C21EC7">
        <w:rPr>
          <w:color w:val="221F1F"/>
        </w:rPr>
        <w:t xml:space="preserve"> </w:t>
      </w:r>
      <w:r>
        <w:rPr>
          <w:color w:val="221F1F"/>
        </w:rPr>
        <w:t>Declaration</w:t>
      </w:r>
      <w:r w:rsidR="00C21EC7">
        <w:rPr>
          <w:color w:val="221F1F"/>
        </w:rPr>
        <w:t xml:space="preserve"> </w:t>
      </w:r>
      <w:r>
        <w:rPr>
          <w:color w:val="221F1F"/>
        </w:rPr>
        <w:t>in</w:t>
      </w:r>
      <w:r w:rsidR="00C21EC7">
        <w:rPr>
          <w:color w:val="221F1F"/>
        </w:rPr>
        <w:t xml:space="preserve"> </w:t>
      </w:r>
      <w:r>
        <w:rPr>
          <w:color w:val="221F1F"/>
        </w:rPr>
        <w:t>accordance</w:t>
      </w:r>
      <w:r w:rsidR="00C21EC7">
        <w:rPr>
          <w:color w:val="221F1F"/>
        </w:rPr>
        <w:t xml:space="preserve"> </w:t>
      </w:r>
      <w:r>
        <w:rPr>
          <w:color w:val="221F1F"/>
        </w:rPr>
        <w:t>with</w:t>
      </w:r>
      <w:r w:rsidR="00C21EC7">
        <w:rPr>
          <w:color w:val="221F1F"/>
        </w:rPr>
        <w:t xml:space="preserve"> </w:t>
      </w:r>
      <w:r>
        <w:rPr>
          <w:color w:val="221F1F"/>
        </w:rPr>
        <w:t>ITA5.8;</w:t>
      </w:r>
    </w:p>
    <w:p w:rsidR="005C672F" w:rsidRDefault="00176045">
      <w:pPr>
        <w:spacing w:line="360" w:lineRule="auto"/>
        <w:ind w:left="540" w:right="554"/>
        <w:jc w:val="both"/>
        <w:rPr>
          <w:sz w:val="24"/>
        </w:rPr>
      </w:pPr>
      <w:r>
        <w:rPr>
          <w:color w:val="221F1F"/>
          <w:sz w:val="24"/>
        </w:rPr>
        <w:t xml:space="preserve">Suspension and Debarment: We, along with any of our subcontractors, suppliers, consultants, </w:t>
      </w:r>
      <w:r w:rsidR="001D17E9">
        <w:rPr>
          <w:color w:val="221F1F"/>
          <w:sz w:val="24"/>
        </w:rPr>
        <w:t>manufacturers,</w:t>
      </w:r>
      <w:r w:rsidR="001D17E9">
        <w:rPr>
          <w:color w:val="221F1F"/>
          <w:spacing w:val="-1"/>
          <w:sz w:val="24"/>
        </w:rPr>
        <w:t xml:space="preserve"> or</w:t>
      </w:r>
      <w:r w:rsidR="008F0FE4">
        <w:rPr>
          <w:color w:val="221F1F"/>
          <w:spacing w:val="-1"/>
          <w:sz w:val="24"/>
        </w:rPr>
        <w:t xml:space="preserve"> </w:t>
      </w:r>
      <w:r>
        <w:rPr>
          <w:color w:val="221F1F"/>
          <w:spacing w:val="-1"/>
          <w:sz w:val="24"/>
        </w:rPr>
        <w:t>service</w:t>
      </w:r>
      <w:r w:rsidR="008F0FE4">
        <w:rPr>
          <w:color w:val="221F1F"/>
          <w:spacing w:val="-1"/>
          <w:sz w:val="24"/>
        </w:rPr>
        <w:t xml:space="preserve"> </w:t>
      </w:r>
      <w:r>
        <w:rPr>
          <w:color w:val="221F1F"/>
          <w:spacing w:val="-1"/>
          <w:sz w:val="24"/>
        </w:rPr>
        <w:t>providers</w:t>
      </w:r>
      <w:r w:rsidR="008F0FE4">
        <w:rPr>
          <w:color w:val="221F1F"/>
          <w:spacing w:val="-1"/>
          <w:sz w:val="24"/>
        </w:rPr>
        <w:t xml:space="preserve"> </w:t>
      </w:r>
      <w:r>
        <w:rPr>
          <w:color w:val="221F1F"/>
          <w:sz w:val="24"/>
        </w:rPr>
        <w:t>for</w:t>
      </w:r>
      <w:r w:rsidR="008F0FE4">
        <w:rPr>
          <w:color w:val="221F1F"/>
          <w:sz w:val="24"/>
        </w:rPr>
        <w:t xml:space="preserve"> </w:t>
      </w:r>
      <w:r>
        <w:rPr>
          <w:color w:val="221F1F"/>
          <w:sz w:val="24"/>
        </w:rPr>
        <w:t>any</w:t>
      </w:r>
      <w:r w:rsidR="008F0FE4">
        <w:rPr>
          <w:color w:val="221F1F"/>
          <w:sz w:val="24"/>
        </w:rPr>
        <w:t xml:space="preserve"> </w:t>
      </w:r>
      <w:r>
        <w:rPr>
          <w:color w:val="221F1F"/>
          <w:sz w:val="24"/>
        </w:rPr>
        <w:t>part</w:t>
      </w:r>
      <w:r w:rsidR="008F0FE4">
        <w:rPr>
          <w:color w:val="221F1F"/>
          <w:sz w:val="24"/>
        </w:rPr>
        <w:t xml:space="preserve"> </w:t>
      </w:r>
      <w:r>
        <w:rPr>
          <w:color w:val="221F1F"/>
          <w:sz w:val="24"/>
        </w:rPr>
        <w:t>of</w:t>
      </w:r>
      <w:r w:rsidR="008F0FE4">
        <w:rPr>
          <w:color w:val="221F1F"/>
          <w:sz w:val="24"/>
        </w:rPr>
        <w:t xml:space="preserve"> </w:t>
      </w:r>
      <w:r>
        <w:rPr>
          <w:color w:val="221F1F"/>
          <w:sz w:val="24"/>
        </w:rPr>
        <w:t>the</w:t>
      </w:r>
      <w:r w:rsidR="008F0FE4">
        <w:rPr>
          <w:color w:val="221F1F"/>
          <w:sz w:val="24"/>
        </w:rPr>
        <w:t xml:space="preserve"> contract, are </w:t>
      </w:r>
      <w:r>
        <w:rPr>
          <w:color w:val="221F1F"/>
          <w:sz w:val="24"/>
        </w:rPr>
        <w:t>not</w:t>
      </w:r>
      <w:r w:rsidR="008F0FE4">
        <w:rPr>
          <w:color w:val="221F1F"/>
          <w:sz w:val="24"/>
        </w:rPr>
        <w:t xml:space="preserve"> </w:t>
      </w:r>
      <w:r>
        <w:rPr>
          <w:color w:val="221F1F"/>
          <w:sz w:val="24"/>
        </w:rPr>
        <w:t>subject</w:t>
      </w:r>
      <w:r w:rsidR="008F0FE4">
        <w:rPr>
          <w:color w:val="221F1F"/>
          <w:sz w:val="24"/>
        </w:rPr>
        <w:t xml:space="preserve"> to, and </w:t>
      </w:r>
      <w:r>
        <w:rPr>
          <w:color w:val="221F1F"/>
          <w:sz w:val="24"/>
        </w:rPr>
        <w:t>not</w:t>
      </w:r>
      <w:r w:rsidR="008F0FE4">
        <w:rPr>
          <w:color w:val="221F1F"/>
          <w:sz w:val="24"/>
        </w:rPr>
        <w:t xml:space="preserve"> </w:t>
      </w:r>
      <w:r>
        <w:rPr>
          <w:color w:val="221F1F"/>
          <w:sz w:val="24"/>
        </w:rPr>
        <w:t>controlled</w:t>
      </w:r>
      <w:r w:rsidR="008F0FE4">
        <w:rPr>
          <w:color w:val="221F1F"/>
          <w:sz w:val="24"/>
        </w:rPr>
        <w:t xml:space="preserve"> </w:t>
      </w:r>
      <w:r>
        <w:rPr>
          <w:color w:val="221F1F"/>
          <w:sz w:val="24"/>
        </w:rPr>
        <w:t>by</w:t>
      </w:r>
      <w:r w:rsidR="001D17E9">
        <w:rPr>
          <w:color w:val="221F1F"/>
          <w:sz w:val="24"/>
        </w:rPr>
        <w:t xml:space="preserve"> </w:t>
      </w:r>
      <w:r>
        <w:rPr>
          <w:color w:val="221F1F"/>
          <w:sz w:val="24"/>
        </w:rPr>
        <w:t>any</w:t>
      </w:r>
      <w:r w:rsidR="001D17E9">
        <w:rPr>
          <w:color w:val="221F1F"/>
          <w:sz w:val="24"/>
        </w:rPr>
        <w:t xml:space="preserve"> </w:t>
      </w:r>
      <w:r>
        <w:rPr>
          <w:color w:val="221F1F"/>
          <w:sz w:val="24"/>
        </w:rPr>
        <w:t>entity</w:t>
      </w:r>
      <w:r w:rsidR="001D17E9">
        <w:rPr>
          <w:color w:val="221F1F"/>
          <w:sz w:val="24"/>
        </w:rPr>
        <w:t xml:space="preserve"> </w:t>
      </w:r>
      <w:r>
        <w:rPr>
          <w:color w:val="221F1F"/>
          <w:sz w:val="24"/>
        </w:rPr>
        <w:t>or</w:t>
      </w:r>
      <w:r w:rsidR="001D17E9">
        <w:rPr>
          <w:color w:val="221F1F"/>
          <w:sz w:val="24"/>
        </w:rPr>
        <w:t xml:space="preserve"> </w:t>
      </w:r>
      <w:r>
        <w:rPr>
          <w:color w:val="221F1F"/>
          <w:sz w:val="24"/>
        </w:rPr>
        <w:t>individual</w:t>
      </w:r>
      <w:r w:rsidR="001D17E9">
        <w:rPr>
          <w:color w:val="221F1F"/>
          <w:sz w:val="24"/>
        </w:rPr>
        <w:t xml:space="preserve"> </w:t>
      </w:r>
      <w:r>
        <w:rPr>
          <w:color w:val="221F1F"/>
          <w:sz w:val="24"/>
        </w:rPr>
        <w:t>that</w:t>
      </w:r>
      <w:r w:rsidR="001D17E9">
        <w:rPr>
          <w:color w:val="221F1F"/>
          <w:sz w:val="24"/>
        </w:rPr>
        <w:t xml:space="preserve"> </w:t>
      </w:r>
      <w:r>
        <w:rPr>
          <w:color w:val="221F1F"/>
          <w:sz w:val="24"/>
        </w:rPr>
        <w:t>is</w:t>
      </w:r>
      <w:r w:rsidR="001D17E9">
        <w:rPr>
          <w:color w:val="221F1F"/>
          <w:sz w:val="24"/>
        </w:rPr>
        <w:t xml:space="preserve"> </w:t>
      </w:r>
      <w:r>
        <w:rPr>
          <w:color w:val="221F1F"/>
          <w:sz w:val="24"/>
        </w:rPr>
        <w:t>subject</w:t>
      </w:r>
      <w:r w:rsidR="001D17E9">
        <w:rPr>
          <w:color w:val="221F1F"/>
          <w:sz w:val="24"/>
        </w:rPr>
        <w:t xml:space="preserve"> </w:t>
      </w:r>
      <w:r>
        <w:rPr>
          <w:color w:val="221F1F"/>
          <w:sz w:val="24"/>
        </w:rPr>
        <w:t>to,</w:t>
      </w:r>
      <w:r w:rsidR="001D17E9">
        <w:rPr>
          <w:color w:val="221F1F"/>
          <w:sz w:val="24"/>
        </w:rPr>
        <w:t xml:space="preserve"> </w:t>
      </w:r>
      <w:r>
        <w:rPr>
          <w:color w:val="221F1F"/>
          <w:sz w:val="24"/>
        </w:rPr>
        <w:t>a</w:t>
      </w:r>
      <w:r w:rsidR="001D17E9">
        <w:rPr>
          <w:color w:val="221F1F"/>
          <w:sz w:val="24"/>
        </w:rPr>
        <w:t xml:space="preserve"> </w:t>
      </w:r>
      <w:r>
        <w:rPr>
          <w:color w:val="221F1F"/>
          <w:sz w:val="24"/>
        </w:rPr>
        <w:t>temporary</w:t>
      </w:r>
      <w:r w:rsidR="001D17E9">
        <w:rPr>
          <w:color w:val="221F1F"/>
          <w:sz w:val="24"/>
        </w:rPr>
        <w:t xml:space="preserve"> </w:t>
      </w:r>
      <w:r>
        <w:rPr>
          <w:color w:val="221F1F"/>
          <w:sz w:val="24"/>
        </w:rPr>
        <w:t>suspension</w:t>
      </w:r>
      <w:r w:rsidR="001D17E9">
        <w:rPr>
          <w:color w:val="221F1F"/>
          <w:sz w:val="24"/>
        </w:rPr>
        <w:t xml:space="preserve"> </w:t>
      </w:r>
      <w:r>
        <w:rPr>
          <w:color w:val="221F1F"/>
          <w:sz w:val="24"/>
        </w:rPr>
        <w:t>or</w:t>
      </w:r>
      <w:r w:rsidR="001D17E9">
        <w:rPr>
          <w:color w:val="221F1F"/>
          <w:sz w:val="24"/>
        </w:rPr>
        <w:t xml:space="preserve"> </w:t>
      </w:r>
      <w:r>
        <w:rPr>
          <w:color w:val="221F1F"/>
          <w:sz w:val="24"/>
        </w:rPr>
        <w:t>a</w:t>
      </w:r>
      <w:r w:rsidR="001D17E9">
        <w:rPr>
          <w:color w:val="221F1F"/>
          <w:sz w:val="24"/>
        </w:rPr>
        <w:t xml:space="preserve"> </w:t>
      </w:r>
      <w:r>
        <w:rPr>
          <w:color w:val="221F1F"/>
          <w:sz w:val="24"/>
        </w:rPr>
        <w:t>debarment</w:t>
      </w:r>
      <w:r w:rsidR="001D17E9">
        <w:rPr>
          <w:color w:val="221F1F"/>
          <w:sz w:val="24"/>
        </w:rPr>
        <w:t xml:space="preserve"> </w:t>
      </w:r>
      <w:r>
        <w:rPr>
          <w:color w:val="221F1F"/>
          <w:sz w:val="24"/>
        </w:rPr>
        <w:t>imposed</w:t>
      </w:r>
      <w:r w:rsidR="001D17E9">
        <w:rPr>
          <w:color w:val="221F1F"/>
          <w:sz w:val="24"/>
        </w:rPr>
        <w:t xml:space="preserve"> </w:t>
      </w:r>
      <w:r>
        <w:rPr>
          <w:color w:val="221F1F"/>
          <w:sz w:val="24"/>
        </w:rPr>
        <w:t>by</w:t>
      </w:r>
      <w:r w:rsidR="001D17E9">
        <w:rPr>
          <w:color w:val="221F1F"/>
          <w:sz w:val="24"/>
        </w:rPr>
        <w:t xml:space="preserve"> </w:t>
      </w:r>
      <w:r>
        <w:rPr>
          <w:color w:val="221F1F"/>
          <w:sz w:val="24"/>
        </w:rPr>
        <w:t>the</w:t>
      </w:r>
      <w:r w:rsidR="001D17E9">
        <w:rPr>
          <w:color w:val="221F1F"/>
          <w:sz w:val="24"/>
        </w:rPr>
        <w:t xml:space="preserve"> </w:t>
      </w:r>
      <w:r>
        <w:rPr>
          <w:color w:val="221F1F"/>
          <w:sz w:val="24"/>
        </w:rPr>
        <w:t>PPRA.Further,we</w:t>
      </w:r>
      <w:r w:rsidR="001D17E9">
        <w:rPr>
          <w:color w:val="221F1F"/>
          <w:sz w:val="24"/>
        </w:rPr>
        <w:t xml:space="preserve"> </w:t>
      </w:r>
      <w:r>
        <w:rPr>
          <w:color w:val="221F1F"/>
          <w:sz w:val="24"/>
        </w:rPr>
        <w:t>are</w:t>
      </w:r>
      <w:r w:rsidR="008F0FE4">
        <w:rPr>
          <w:color w:val="221F1F"/>
          <w:sz w:val="24"/>
        </w:rPr>
        <w:t xml:space="preserve"> </w:t>
      </w:r>
      <w:r>
        <w:rPr>
          <w:color w:val="221F1F"/>
          <w:sz w:val="24"/>
        </w:rPr>
        <w:t>not</w:t>
      </w:r>
      <w:r w:rsidR="008F0FE4">
        <w:rPr>
          <w:color w:val="221F1F"/>
          <w:sz w:val="24"/>
        </w:rPr>
        <w:t xml:space="preserve"> </w:t>
      </w:r>
      <w:r>
        <w:rPr>
          <w:color w:val="221F1F"/>
          <w:sz w:val="24"/>
        </w:rPr>
        <w:t>in</w:t>
      </w:r>
      <w:r w:rsidR="008F0FE4">
        <w:rPr>
          <w:color w:val="221F1F"/>
          <w:sz w:val="24"/>
        </w:rPr>
        <w:t xml:space="preserve"> </w:t>
      </w:r>
      <w:r>
        <w:rPr>
          <w:color w:val="221F1F"/>
          <w:sz w:val="24"/>
        </w:rPr>
        <w:t>eligible</w:t>
      </w:r>
      <w:r w:rsidR="008F0FE4">
        <w:rPr>
          <w:color w:val="221F1F"/>
          <w:sz w:val="24"/>
        </w:rPr>
        <w:t xml:space="preserve"> </w:t>
      </w:r>
      <w:r>
        <w:rPr>
          <w:color w:val="221F1F"/>
          <w:sz w:val="24"/>
        </w:rPr>
        <w:t>under</w:t>
      </w:r>
      <w:r w:rsidR="008F0FE4">
        <w:rPr>
          <w:color w:val="221F1F"/>
          <w:sz w:val="24"/>
        </w:rPr>
        <w:t xml:space="preserve"> </w:t>
      </w:r>
      <w:r>
        <w:rPr>
          <w:color w:val="221F1F"/>
          <w:sz w:val="24"/>
        </w:rPr>
        <w:t>the</w:t>
      </w:r>
      <w:r w:rsidR="008F0FE4">
        <w:rPr>
          <w:color w:val="221F1F"/>
          <w:sz w:val="24"/>
        </w:rPr>
        <w:t xml:space="preserve"> </w:t>
      </w:r>
      <w:r>
        <w:rPr>
          <w:color w:val="221F1F"/>
          <w:sz w:val="24"/>
        </w:rPr>
        <w:t>Kenya</w:t>
      </w:r>
      <w:r w:rsidR="008F0FE4">
        <w:rPr>
          <w:color w:val="221F1F"/>
          <w:sz w:val="24"/>
        </w:rPr>
        <w:t xml:space="preserve"> </w:t>
      </w:r>
      <w:r>
        <w:rPr>
          <w:color w:val="221F1F"/>
          <w:sz w:val="24"/>
        </w:rPr>
        <w:t>laws</w:t>
      </w:r>
      <w:r w:rsidR="008F0FE4">
        <w:rPr>
          <w:color w:val="221F1F"/>
          <w:sz w:val="24"/>
        </w:rPr>
        <w:t xml:space="preserve"> </w:t>
      </w:r>
      <w:r>
        <w:rPr>
          <w:color w:val="221F1F"/>
          <w:sz w:val="24"/>
        </w:rPr>
        <w:t>or</w:t>
      </w:r>
      <w:r w:rsidR="008F0FE4">
        <w:rPr>
          <w:color w:val="221F1F"/>
          <w:sz w:val="24"/>
        </w:rPr>
        <w:t xml:space="preserve"> </w:t>
      </w:r>
      <w:r w:rsidR="001D17E9">
        <w:rPr>
          <w:color w:val="221F1F"/>
          <w:sz w:val="24"/>
        </w:rPr>
        <w:t>official</w:t>
      </w:r>
      <w:r w:rsidR="008F0FE4">
        <w:rPr>
          <w:color w:val="221F1F"/>
          <w:sz w:val="24"/>
        </w:rPr>
        <w:t xml:space="preserve"> </w:t>
      </w:r>
      <w:r>
        <w:rPr>
          <w:color w:val="221F1F"/>
          <w:sz w:val="24"/>
        </w:rPr>
        <w:t>regulations</w:t>
      </w:r>
      <w:r w:rsidR="008F0FE4">
        <w:rPr>
          <w:color w:val="221F1F"/>
          <w:sz w:val="24"/>
        </w:rPr>
        <w:t xml:space="preserve"> </w:t>
      </w:r>
      <w:r>
        <w:rPr>
          <w:color w:val="221F1F"/>
          <w:sz w:val="24"/>
        </w:rPr>
        <w:t>or</w:t>
      </w:r>
      <w:r w:rsidR="008F0FE4">
        <w:rPr>
          <w:color w:val="221F1F"/>
          <w:sz w:val="24"/>
        </w:rPr>
        <w:t xml:space="preserve"> </w:t>
      </w:r>
      <w:r>
        <w:rPr>
          <w:color w:val="221F1F"/>
          <w:sz w:val="24"/>
        </w:rPr>
        <w:t>pursuant</w:t>
      </w:r>
      <w:r w:rsidR="008F0FE4">
        <w:rPr>
          <w:color w:val="221F1F"/>
          <w:sz w:val="24"/>
        </w:rPr>
        <w:t xml:space="preserve"> </w:t>
      </w:r>
      <w:r>
        <w:rPr>
          <w:color w:val="221F1F"/>
          <w:sz w:val="24"/>
        </w:rPr>
        <w:t>to</w:t>
      </w:r>
      <w:r w:rsidR="008F0FE4">
        <w:rPr>
          <w:color w:val="221F1F"/>
          <w:sz w:val="24"/>
        </w:rPr>
        <w:t xml:space="preserve"> </w:t>
      </w:r>
      <w:r>
        <w:rPr>
          <w:color w:val="221F1F"/>
          <w:sz w:val="24"/>
        </w:rPr>
        <w:t>a</w:t>
      </w:r>
      <w:r w:rsidR="008F0FE4">
        <w:rPr>
          <w:color w:val="221F1F"/>
          <w:sz w:val="24"/>
        </w:rPr>
        <w:t xml:space="preserve"> </w:t>
      </w:r>
      <w:r>
        <w:rPr>
          <w:color w:val="221F1F"/>
          <w:sz w:val="24"/>
        </w:rPr>
        <w:t>decision</w:t>
      </w:r>
      <w:r w:rsidR="008F0FE4">
        <w:rPr>
          <w:color w:val="221F1F"/>
          <w:sz w:val="24"/>
        </w:rPr>
        <w:t xml:space="preserve"> </w:t>
      </w:r>
      <w:r>
        <w:rPr>
          <w:color w:val="221F1F"/>
          <w:sz w:val="24"/>
        </w:rPr>
        <w:t>of</w:t>
      </w:r>
      <w:r w:rsidR="008F0FE4">
        <w:rPr>
          <w:color w:val="221F1F"/>
          <w:sz w:val="24"/>
        </w:rPr>
        <w:t xml:space="preserve"> </w:t>
      </w:r>
      <w:r>
        <w:rPr>
          <w:color w:val="221F1F"/>
          <w:sz w:val="24"/>
        </w:rPr>
        <w:t>the United</w:t>
      </w:r>
      <w:r w:rsidR="008F0FE4">
        <w:rPr>
          <w:color w:val="221F1F"/>
          <w:sz w:val="24"/>
        </w:rPr>
        <w:t xml:space="preserve"> </w:t>
      </w:r>
      <w:r>
        <w:rPr>
          <w:color w:val="221F1F"/>
          <w:sz w:val="24"/>
        </w:rPr>
        <w:t>Nations</w:t>
      </w:r>
      <w:r w:rsidR="008F0FE4">
        <w:rPr>
          <w:color w:val="221F1F"/>
          <w:sz w:val="24"/>
        </w:rPr>
        <w:t xml:space="preserve"> </w:t>
      </w:r>
      <w:r>
        <w:rPr>
          <w:color w:val="221F1F"/>
          <w:sz w:val="24"/>
        </w:rPr>
        <w:t>Security</w:t>
      </w:r>
      <w:r w:rsidR="008F0FE4">
        <w:rPr>
          <w:color w:val="221F1F"/>
          <w:sz w:val="24"/>
        </w:rPr>
        <w:t xml:space="preserve"> </w:t>
      </w:r>
      <w:r w:rsidR="001D17E9">
        <w:rPr>
          <w:color w:val="221F1F"/>
          <w:sz w:val="24"/>
        </w:rPr>
        <w:t>Council;</w:t>
      </w:r>
      <w:r w:rsidR="001D17E9">
        <w:rPr>
          <w:color w:val="221F1F"/>
          <w:spacing w:val="-1"/>
          <w:sz w:val="24"/>
        </w:rPr>
        <w:t xml:space="preserve"> State</w:t>
      </w:r>
      <w:r>
        <w:rPr>
          <w:color w:val="221F1F"/>
          <w:spacing w:val="-1"/>
          <w:sz w:val="24"/>
        </w:rPr>
        <w:t xml:space="preserve">-owned enterprise or institution: </w:t>
      </w:r>
      <w:r>
        <w:rPr>
          <w:color w:val="221F1F"/>
          <w:sz w:val="24"/>
        </w:rPr>
        <w:t>[</w:t>
      </w:r>
      <w:r>
        <w:rPr>
          <w:i/>
          <w:color w:val="221F1F"/>
          <w:sz w:val="24"/>
        </w:rPr>
        <w:t>select the appropriate option and delete the other</w:t>
      </w:r>
      <w:r>
        <w:rPr>
          <w:color w:val="221F1F"/>
          <w:sz w:val="24"/>
        </w:rPr>
        <w:t>] [</w:t>
      </w:r>
      <w:r>
        <w:rPr>
          <w:i/>
          <w:color w:val="221F1F"/>
          <w:sz w:val="24"/>
        </w:rPr>
        <w:t>We are not a state-</w:t>
      </w:r>
      <w:r>
        <w:rPr>
          <w:i/>
          <w:color w:val="221F1F"/>
          <w:spacing w:val="-1"/>
          <w:sz w:val="24"/>
        </w:rPr>
        <w:t>ownedenterpriseorinstitution</w:t>
      </w:r>
      <w:r>
        <w:rPr>
          <w:color w:val="221F1F"/>
          <w:spacing w:val="-1"/>
          <w:sz w:val="24"/>
        </w:rPr>
        <w:t>]/[</w:t>
      </w:r>
      <w:r>
        <w:rPr>
          <w:i/>
          <w:color w:val="221F1F"/>
          <w:spacing w:val="-1"/>
          <w:sz w:val="24"/>
        </w:rPr>
        <w:t>Weareastate-owned</w:t>
      </w:r>
      <w:r>
        <w:rPr>
          <w:i/>
          <w:color w:val="221F1F"/>
          <w:sz w:val="24"/>
        </w:rPr>
        <w:t>enterpriseorinstitutionbutmeettherequirements</w:t>
      </w:r>
      <w:r>
        <w:rPr>
          <w:color w:val="221F1F"/>
          <w:sz w:val="24"/>
        </w:rPr>
        <w:t>ofITA5.9];</w:t>
      </w:r>
    </w:p>
    <w:p w:rsidR="005C672F" w:rsidRDefault="00176045">
      <w:pPr>
        <w:pStyle w:val="BodyText"/>
        <w:spacing w:before="1" w:line="360" w:lineRule="auto"/>
        <w:ind w:right="557"/>
        <w:jc w:val="both"/>
      </w:pPr>
      <w:r>
        <w:rPr>
          <w:color w:val="221F1F"/>
        </w:rPr>
        <w:t>f)</w:t>
      </w:r>
      <w:r w:rsidR="006D3278">
        <w:rPr>
          <w:color w:val="221F1F"/>
        </w:rPr>
        <w:t xml:space="preserve"> </w:t>
      </w:r>
      <w:r>
        <w:rPr>
          <w:color w:val="221F1F"/>
        </w:rPr>
        <w:t>Subcontractors and Specialized Subcontractors: We, in accordance with ITA 24.2 and 25.2, plan to</w:t>
      </w:r>
      <w:r w:rsidR="006D3278">
        <w:rPr>
          <w:color w:val="221F1F"/>
        </w:rPr>
        <w:t xml:space="preserve"> </w:t>
      </w:r>
      <w:r>
        <w:rPr>
          <w:color w:val="221F1F"/>
        </w:rPr>
        <w:t>subcontract   the   following   key   activities   and/or   parts   of   the   works   or   supply   contracts:</w:t>
      </w:r>
    </w:p>
    <w:p w:rsidR="005C672F" w:rsidRDefault="00F03D2B">
      <w:pPr>
        <w:ind w:left="540"/>
        <w:jc w:val="both"/>
        <w:rPr>
          <w:i/>
          <w:sz w:val="24"/>
        </w:rPr>
      </w:pPr>
      <w:r w:rsidRPr="00F03D2B">
        <w:rPr>
          <w:noProof/>
        </w:rPr>
        <w:pict>
          <v:shapetype id="_x0000_t202" coordsize="21600,21600" o:spt="202" path="m,l,21600r21600,l21600,xe">
            <v:stroke joinstyle="miter"/>
            <v:path gradientshapeok="t" o:connecttype="rect"/>
          </v:shapetype>
          <v:shape id="Text Box 36" o:spid="_x0000_s1027" type="#_x0000_t202" style="position:absolute;left:0;text-align:left;margin-left:18.85pt;margin-top:7.9pt;width:13.55pt;height:13.15pt;z-index:1573427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" filled="f" stroked="f">
            <v:textbox style="layout-flow:vertical" inset="0,0,0,0">
              <w:txbxContent>
                <w:p w:rsidR="0033422B" w:rsidRDefault="0033422B">
                  <w:pPr>
                    <w:spacing w:line="253" w:lineRule="exact"/>
                    <w:ind w:left="20"/>
                    <w:rPr>
                      <w:rFonts w:ascii="Corbel"/>
                      <w:sz w:val="23"/>
                    </w:rPr>
                  </w:pPr>
                  <w:r>
                    <w:rPr>
                      <w:rFonts w:ascii="Corbel"/>
                      <w:color w:val="221F1F"/>
                      <w:sz w:val="23"/>
                    </w:rPr>
                    <w:t>14</w:t>
                  </w:r>
                </w:p>
              </w:txbxContent>
            </v:textbox>
            <w10:wrap anchorx="page"/>
          </v:shape>
        </w:pict>
      </w:r>
      <w:r w:rsidR="00176045">
        <w:rPr>
          <w:i/>
          <w:color w:val="221F1F"/>
          <w:sz w:val="24"/>
        </w:rPr>
        <w:t>...............................................[InsertanyofthekeyactivitiesidentiﬁedinSectionIII-4.2(a)or(b)or4.3(a)or</w:t>
      </w:r>
    </w:p>
    <w:p w:rsidR="005C672F" w:rsidRDefault="00176045">
      <w:pPr>
        <w:spacing w:before="137" w:line="360" w:lineRule="auto"/>
        <w:ind w:left="540" w:right="553"/>
        <w:jc w:val="both"/>
        <w:rPr>
          <w:i/>
          <w:sz w:val="24"/>
        </w:rPr>
      </w:pPr>
      <w:r>
        <w:rPr>
          <w:i/>
          <w:color w:val="221F1F"/>
          <w:sz w:val="24"/>
        </w:rPr>
        <w:t>(b) which the Procuring Entity has permitted under the Prequaliﬁcation Document and which the Applican</w:t>
      </w:r>
      <w:r w:rsidR="00C700B9">
        <w:rPr>
          <w:i/>
          <w:color w:val="221F1F"/>
          <w:sz w:val="24"/>
        </w:rPr>
        <w:t xml:space="preserve">t </w:t>
      </w:r>
      <w:r>
        <w:rPr>
          <w:i/>
          <w:color w:val="221F1F"/>
          <w:sz w:val="24"/>
        </w:rPr>
        <w:t>intends to subcontract along with complete details of the Specialized Subcontractors, their qualiﬁcation and</w:t>
      </w:r>
      <w:r w:rsidR="00240F54">
        <w:rPr>
          <w:i/>
          <w:color w:val="221F1F"/>
          <w:sz w:val="24"/>
        </w:rPr>
        <w:t xml:space="preserve"> </w:t>
      </w:r>
      <w:r>
        <w:rPr>
          <w:i/>
          <w:color w:val="221F1F"/>
          <w:sz w:val="24"/>
        </w:rPr>
        <w:t>experience]</w:t>
      </w:r>
    </w:p>
    <w:p w:rsidR="005C672F" w:rsidRDefault="005C672F">
      <w:pPr>
        <w:pStyle w:val="BodyText"/>
        <w:ind w:left="0"/>
        <w:rPr>
          <w:i/>
          <w:sz w:val="36"/>
        </w:rPr>
      </w:pPr>
    </w:p>
    <w:p w:rsidR="005C672F" w:rsidRDefault="00176045">
      <w:pPr>
        <w:pStyle w:val="BodyText"/>
        <w:spacing w:line="360" w:lineRule="auto"/>
        <w:ind w:right="556"/>
        <w:jc w:val="both"/>
      </w:pPr>
      <w:r>
        <w:rPr>
          <w:color w:val="221F1F"/>
        </w:rPr>
        <w:t>Commissions, gratuities, fees: We declare that the following commissions, gratuities, or fees have been paid</w:t>
      </w:r>
      <w:r w:rsidR="006637BD">
        <w:rPr>
          <w:color w:val="221F1F"/>
        </w:rPr>
        <w:t xml:space="preserve"> </w:t>
      </w:r>
      <w:r>
        <w:rPr>
          <w:color w:val="221F1F"/>
        </w:rPr>
        <w:t>or</w:t>
      </w:r>
      <w:r w:rsidR="006637BD">
        <w:rPr>
          <w:color w:val="221F1F"/>
        </w:rPr>
        <w:t xml:space="preserve"> </w:t>
      </w:r>
      <w:r>
        <w:rPr>
          <w:color w:val="221F1F"/>
        </w:rPr>
        <w:t>are</w:t>
      </w:r>
      <w:r w:rsidR="006637BD">
        <w:rPr>
          <w:color w:val="221F1F"/>
        </w:rPr>
        <w:t xml:space="preserve"> </w:t>
      </w:r>
      <w:r>
        <w:rPr>
          <w:color w:val="221F1F"/>
        </w:rPr>
        <w:t>to</w:t>
      </w:r>
      <w:r w:rsidR="006637BD">
        <w:rPr>
          <w:color w:val="221F1F"/>
        </w:rPr>
        <w:t xml:space="preserve"> </w:t>
      </w:r>
      <w:r>
        <w:rPr>
          <w:color w:val="221F1F"/>
        </w:rPr>
        <w:t>be</w:t>
      </w:r>
      <w:r w:rsidR="006637BD">
        <w:rPr>
          <w:color w:val="221F1F"/>
        </w:rPr>
        <w:t xml:space="preserve"> </w:t>
      </w:r>
      <w:r>
        <w:rPr>
          <w:color w:val="221F1F"/>
        </w:rPr>
        <w:t>paid</w:t>
      </w:r>
      <w:r w:rsidR="006637BD">
        <w:rPr>
          <w:color w:val="221F1F"/>
        </w:rPr>
        <w:t xml:space="preserve"> </w:t>
      </w:r>
      <w:r>
        <w:rPr>
          <w:color w:val="221F1F"/>
        </w:rPr>
        <w:t>with</w:t>
      </w:r>
      <w:r w:rsidR="006637BD">
        <w:rPr>
          <w:color w:val="221F1F"/>
        </w:rPr>
        <w:t xml:space="preserve"> </w:t>
      </w:r>
      <w:r>
        <w:rPr>
          <w:color w:val="221F1F"/>
        </w:rPr>
        <w:t>respect</w:t>
      </w:r>
      <w:r w:rsidR="006637BD">
        <w:rPr>
          <w:color w:val="221F1F"/>
        </w:rPr>
        <w:t xml:space="preserve"> </w:t>
      </w:r>
      <w:r>
        <w:rPr>
          <w:color w:val="221F1F"/>
        </w:rPr>
        <w:t>to</w:t>
      </w:r>
      <w:r w:rsidR="006637BD">
        <w:rPr>
          <w:color w:val="221F1F"/>
        </w:rPr>
        <w:t xml:space="preserve"> </w:t>
      </w:r>
      <w:r>
        <w:rPr>
          <w:color w:val="221F1F"/>
        </w:rPr>
        <w:t>the</w:t>
      </w:r>
      <w:r w:rsidR="006637BD">
        <w:rPr>
          <w:color w:val="221F1F"/>
        </w:rPr>
        <w:t xml:space="preserve"> </w:t>
      </w:r>
      <w:r>
        <w:rPr>
          <w:color w:val="221F1F"/>
        </w:rPr>
        <w:t>prequaliﬁcation</w:t>
      </w:r>
      <w:r w:rsidR="006637BD">
        <w:rPr>
          <w:color w:val="221F1F"/>
        </w:rPr>
        <w:t xml:space="preserve"> </w:t>
      </w:r>
      <w:r>
        <w:rPr>
          <w:color w:val="221F1F"/>
        </w:rPr>
        <w:t>process,</w:t>
      </w:r>
      <w:r w:rsidR="006D3278">
        <w:rPr>
          <w:color w:val="221F1F"/>
        </w:rPr>
        <w:t xml:space="preserve"> </w:t>
      </w:r>
      <w:r>
        <w:rPr>
          <w:color w:val="221F1F"/>
        </w:rPr>
        <w:t>the</w:t>
      </w:r>
      <w:r w:rsidR="006637BD">
        <w:rPr>
          <w:color w:val="221F1F"/>
        </w:rPr>
        <w:t xml:space="preserve"> </w:t>
      </w:r>
      <w:r>
        <w:rPr>
          <w:color w:val="221F1F"/>
        </w:rPr>
        <w:t>corresponding</w:t>
      </w:r>
      <w:r w:rsidR="006637BD">
        <w:rPr>
          <w:color w:val="221F1F"/>
        </w:rPr>
        <w:t xml:space="preserve"> </w:t>
      </w:r>
      <w:r>
        <w:rPr>
          <w:color w:val="221F1F"/>
        </w:rPr>
        <w:t>Tendering</w:t>
      </w:r>
      <w:r w:rsidR="006637BD">
        <w:rPr>
          <w:color w:val="221F1F"/>
        </w:rPr>
        <w:t xml:space="preserve"> </w:t>
      </w:r>
      <w:r>
        <w:rPr>
          <w:color w:val="221F1F"/>
        </w:rPr>
        <w:t>process</w:t>
      </w:r>
      <w:r w:rsidR="006637BD">
        <w:rPr>
          <w:color w:val="221F1F"/>
        </w:rPr>
        <w:t xml:space="preserve"> </w:t>
      </w:r>
      <w:r>
        <w:rPr>
          <w:color w:val="221F1F"/>
        </w:rPr>
        <w:t>or</w:t>
      </w:r>
      <w:r w:rsidR="006637BD">
        <w:rPr>
          <w:color w:val="221F1F"/>
        </w:rPr>
        <w:t xml:space="preserve"> </w:t>
      </w:r>
      <w:r>
        <w:rPr>
          <w:color w:val="221F1F"/>
        </w:rPr>
        <w:t>execution</w:t>
      </w:r>
      <w:r w:rsidR="006637BD">
        <w:rPr>
          <w:color w:val="221F1F"/>
        </w:rPr>
        <w:t xml:space="preserve"> </w:t>
      </w:r>
      <w:r>
        <w:rPr>
          <w:color w:val="221F1F"/>
        </w:rPr>
        <w:t>of</w:t>
      </w:r>
      <w:r w:rsidR="006637BD">
        <w:rPr>
          <w:color w:val="221F1F"/>
        </w:rPr>
        <w:t xml:space="preserve"> </w:t>
      </w:r>
      <w:r>
        <w:rPr>
          <w:color w:val="221F1F"/>
        </w:rPr>
        <w:t>the</w:t>
      </w:r>
      <w:r w:rsidR="006637BD">
        <w:rPr>
          <w:color w:val="221F1F"/>
        </w:rPr>
        <w:t xml:space="preserve"> </w:t>
      </w:r>
      <w:r>
        <w:rPr>
          <w:color w:val="221F1F"/>
        </w:rPr>
        <w:t>Contract:</w:t>
      </w:r>
    </w:p>
    <w:p w:rsidR="005C672F" w:rsidRDefault="005C672F">
      <w:pPr>
        <w:pStyle w:val="BodyText"/>
        <w:ind w:left="0"/>
        <w:rPr>
          <w:sz w:val="20"/>
        </w:rPr>
      </w:pPr>
    </w:p>
    <w:p w:rsidR="005C672F" w:rsidRDefault="005C672F">
      <w:pPr>
        <w:pStyle w:val="BodyText"/>
        <w:spacing w:before="11"/>
        <w:ind w:left="0"/>
        <w:rPr>
          <w:sz w:val="16"/>
        </w:rPr>
      </w:pPr>
    </w:p>
    <w:p w:rsidR="006D3278" w:rsidRDefault="006D3278">
      <w:pPr>
        <w:pStyle w:val="BodyText"/>
        <w:spacing w:before="11"/>
        <w:ind w:left="0"/>
        <w:rPr>
          <w:sz w:val="16"/>
        </w:rPr>
      </w:pPr>
    </w:p>
    <w:p w:rsidR="006D3278" w:rsidRDefault="006D3278">
      <w:pPr>
        <w:pStyle w:val="BodyText"/>
        <w:spacing w:before="11"/>
        <w:ind w:left="0"/>
        <w:rPr>
          <w:sz w:val="16"/>
        </w:rPr>
      </w:pPr>
    </w:p>
    <w:p w:rsidR="006D3278" w:rsidRDefault="006D3278">
      <w:pPr>
        <w:pStyle w:val="BodyText"/>
        <w:spacing w:before="11"/>
        <w:ind w:left="0"/>
        <w:rPr>
          <w:sz w:val="16"/>
        </w:rPr>
      </w:pPr>
    </w:p>
    <w:p w:rsidR="006D3278" w:rsidRDefault="006D3278">
      <w:pPr>
        <w:pStyle w:val="BodyText"/>
        <w:spacing w:before="11"/>
        <w:ind w:left="0"/>
        <w:rPr>
          <w:sz w:val="16"/>
        </w:rPr>
      </w:pPr>
    </w:p>
    <w:p w:rsidR="006D3278" w:rsidRDefault="006D3278">
      <w:pPr>
        <w:pStyle w:val="BodyText"/>
        <w:spacing w:before="11"/>
        <w:ind w:left="0"/>
        <w:rPr>
          <w:sz w:val="16"/>
        </w:rPr>
      </w:pPr>
    </w:p>
    <w:p w:rsidR="006D3278" w:rsidRDefault="006D3278">
      <w:pPr>
        <w:pStyle w:val="BodyText"/>
        <w:spacing w:before="11"/>
        <w:ind w:left="0"/>
        <w:rPr>
          <w:sz w:val="16"/>
        </w:rPr>
      </w:pPr>
    </w:p>
    <w:tbl>
      <w:tblPr>
        <w:tblW w:w="0" w:type="auto"/>
        <w:tblInd w:w="902" w:type="dxa"/>
        <w:tblLayout w:type="fixed"/>
        <w:tblCellMar>
          <w:left w:w="0" w:type="dxa"/>
          <w:right w:w="0" w:type="dxa"/>
        </w:tblCellMar>
        <w:tblLook w:val="01E0"/>
      </w:tblPr>
      <w:tblGrid>
        <w:gridCol w:w="2294"/>
        <w:gridCol w:w="67"/>
        <w:gridCol w:w="2386"/>
        <w:gridCol w:w="134"/>
        <w:gridCol w:w="2142"/>
        <w:gridCol w:w="124"/>
        <w:gridCol w:w="2620"/>
      </w:tblGrid>
      <w:tr w:rsidR="005C672F">
        <w:trPr>
          <w:trHeight w:val="546"/>
        </w:trPr>
        <w:tc>
          <w:tcPr>
            <w:tcW w:w="2361" w:type="dxa"/>
            <w:gridSpan w:val="2"/>
          </w:tcPr>
          <w:p w:rsidR="005C672F" w:rsidRDefault="00176045">
            <w:pPr>
              <w:pStyle w:val="TableParagraph"/>
              <w:spacing w:line="266" w:lineRule="exact"/>
              <w:ind w:left="200"/>
              <w:rPr>
                <w:sz w:val="24"/>
              </w:rPr>
            </w:pPr>
            <w:r>
              <w:rPr>
                <w:sz w:val="24"/>
                <w:u w:val="single"/>
              </w:rPr>
              <w:t>Name</w:t>
            </w:r>
            <w:r w:rsidR="00240F54">
              <w:rPr>
                <w:sz w:val="24"/>
                <w:u w:val="single"/>
              </w:rPr>
              <w:t xml:space="preserve"> </w:t>
            </w:r>
            <w:r>
              <w:rPr>
                <w:sz w:val="24"/>
                <w:u w:val="single"/>
              </w:rPr>
              <w:t>of</w:t>
            </w:r>
            <w:r w:rsidR="00240F54">
              <w:rPr>
                <w:sz w:val="24"/>
                <w:u w:val="single"/>
              </w:rPr>
              <w:t xml:space="preserve"> </w:t>
            </w:r>
            <w:r>
              <w:rPr>
                <w:sz w:val="24"/>
                <w:u w:val="single"/>
              </w:rPr>
              <w:t>Recipient</w:t>
            </w:r>
          </w:p>
        </w:tc>
        <w:tc>
          <w:tcPr>
            <w:tcW w:w="2520" w:type="dxa"/>
            <w:gridSpan w:val="2"/>
          </w:tcPr>
          <w:p w:rsidR="005C672F" w:rsidRDefault="00176045">
            <w:pPr>
              <w:pStyle w:val="TableParagraph"/>
              <w:spacing w:line="266" w:lineRule="exact"/>
              <w:ind w:left="107"/>
              <w:rPr>
                <w:sz w:val="24"/>
              </w:rPr>
            </w:pPr>
            <w:r>
              <w:rPr>
                <w:sz w:val="24"/>
                <w:u w:val="single"/>
              </w:rPr>
              <w:t>Address</w:t>
            </w:r>
          </w:p>
        </w:tc>
        <w:tc>
          <w:tcPr>
            <w:tcW w:w="2142" w:type="dxa"/>
          </w:tcPr>
          <w:p w:rsidR="005C672F" w:rsidRDefault="00176045">
            <w:pPr>
              <w:pStyle w:val="TableParagraph"/>
              <w:spacing w:line="266" w:lineRule="exact"/>
              <w:ind w:left="107"/>
              <w:rPr>
                <w:sz w:val="24"/>
              </w:rPr>
            </w:pPr>
            <w:r>
              <w:rPr>
                <w:sz w:val="24"/>
                <w:u w:val="single"/>
              </w:rPr>
              <w:t>Reason</w:t>
            </w:r>
          </w:p>
        </w:tc>
        <w:tc>
          <w:tcPr>
            <w:tcW w:w="2740" w:type="dxa"/>
            <w:gridSpan w:val="2"/>
          </w:tcPr>
          <w:p w:rsidR="005C672F" w:rsidRDefault="00176045">
            <w:pPr>
              <w:pStyle w:val="TableParagraph"/>
              <w:spacing w:line="266" w:lineRule="exact"/>
              <w:ind w:left="361"/>
              <w:rPr>
                <w:sz w:val="24"/>
              </w:rPr>
            </w:pPr>
            <w:r>
              <w:rPr>
                <w:sz w:val="24"/>
                <w:u w:val="single"/>
              </w:rPr>
              <w:t>Amount</w:t>
            </w:r>
          </w:p>
        </w:tc>
      </w:tr>
      <w:tr w:rsidR="005C672F">
        <w:trPr>
          <w:trHeight w:val="546"/>
        </w:trPr>
        <w:tc>
          <w:tcPr>
            <w:tcW w:w="2361" w:type="dxa"/>
            <w:gridSpan w:val="2"/>
          </w:tcPr>
          <w:p w:rsidR="005C672F" w:rsidRDefault="005C672F">
            <w:pPr>
              <w:pStyle w:val="TableParagraph"/>
              <w:spacing w:before="6"/>
              <w:rPr>
                <w:sz w:val="23"/>
              </w:rPr>
            </w:pPr>
          </w:p>
          <w:p w:rsidR="005C672F" w:rsidRDefault="00176045">
            <w:pPr>
              <w:pStyle w:val="TableParagraph"/>
              <w:spacing w:line="256" w:lineRule="exact"/>
              <w:ind w:left="200"/>
              <w:rPr>
                <w:i/>
                <w:sz w:val="24"/>
              </w:rPr>
            </w:pPr>
            <w:r>
              <w:rPr>
                <w:i/>
                <w:sz w:val="24"/>
              </w:rPr>
              <w:t>[insert</w:t>
            </w:r>
            <w:r w:rsidR="00240F54">
              <w:rPr>
                <w:i/>
                <w:sz w:val="24"/>
              </w:rPr>
              <w:t xml:space="preserve"> </w:t>
            </w:r>
            <w:r>
              <w:rPr>
                <w:i/>
                <w:sz w:val="24"/>
              </w:rPr>
              <w:t>full</w:t>
            </w:r>
            <w:r w:rsidR="00240F54">
              <w:rPr>
                <w:i/>
                <w:sz w:val="24"/>
              </w:rPr>
              <w:t xml:space="preserve"> </w:t>
            </w:r>
            <w:r>
              <w:rPr>
                <w:i/>
                <w:sz w:val="24"/>
              </w:rPr>
              <w:t>name</w:t>
            </w:r>
            <w:r w:rsidR="00C700B9">
              <w:rPr>
                <w:i/>
                <w:sz w:val="24"/>
              </w:rPr>
              <w:t xml:space="preserve"> </w:t>
            </w:r>
            <w:r>
              <w:rPr>
                <w:i/>
                <w:sz w:val="24"/>
              </w:rPr>
              <w:t>for</w:t>
            </w:r>
          </w:p>
        </w:tc>
        <w:tc>
          <w:tcPr>
            <w:tcW w:w="2520" w:type="dxa"/>
            <w:gridSpan w:val="2"/>
          </w:tcPr>
          <w:p w:rsidR="005C672F" w:rsidRDefault="005C672F">
            <w:pPr>
              <w:pStyle w:val="TableParagraph"/>
              <w:spacing w:before="6"/>
              <w:rPr>
                <w:sz w:val="23"/>
              </w:rPr>
            </w:pPr>
          </w:p>
          <w:p w:rsidR="005C672F" w:rsidRDefault="00176045">
            <w:pPr>
              <w:pStyle w:val="TableParagraph"/>
              <w:tabs>
                <w:tab w:val="left" w:pos="1809"/>
              </w:tabs>
              <w:spacing w:line="256" w:lineRule="exact"/>
              <w:ind w:left="107"/>
              <w:rPr>
                <w:i/>
                <w:sz w:val="24"/>
              </w:rPr>
            </w:pPr>
            <w:r>
              <w:rPr>
                <w:i/>
                <w:sz w:val="24"/>
              </w:rPr>
              <w:t>[insert</w:t>
            </w:r>
            <w:r>
              <w:rPr>
                <w:i/>
                <w:sz w:val="24"/>
              </w:rPr>
              <w:tab/>
              <w:t>street/</w:t>
            </w:r>
          </w:p>
        </w:tc>
        <w:tc>
          <w:tcPr>
            <w:tcW w:w="2142" w:type="dxa"/>
          </w:tcPr>
          <w:p w:rsidR="005C672F" w:rsidRDefault="005C672F">
            <w:pPr>
              <w:pStyle w:val="TableParagraph"/>
              <w:spacing w:before="6"/>
              <w:rPr>
                <w:sz w:val="23"/>
              </w:rPr>
            </w:pPr>
          </w:p>
          <w:p w:rsidR="005C672F" w:rsidRDefault="00176045">
            <w:pPr>
              <w:pStyle w:val="TableParagraph"/>
              <w:spacing w:line="256" w:lineRule="exact"/>
              <w:ind w:left="107"/>
              <w:rPr>
                <w:i/>
                <w:sz w:val="24"/>
              </w:rPr>
            </w:pPr>
            <w:r>
              <w:rPr>
                <w:i/>
                <w:sz w:val="24"/>
              </w:rPr>
              <w:t>[indicate</w:t>
            </w:r>
            <w:r w:rsidR="00C700B9">
              <w:rPr>
                <w:i/>
                <w:sz w:val="24"/>
              </w:rPr>
              <w:t xml:space="preserve"> </w:t>
            </w:r>
            <w:r>
              <w:rPr>
                <w:i/>
                <w:sz w:val="24"/>
              </w:rPr>
              <w:t>reason]</w:t>
            </w:r>
          </w:p>
        </w:tc>
        <w:tc>
          <w:tcPr>
            <w:tcW w:w="2740" w:type="dxa"/>
            <w:gridSpan w:val="2"/>
          </w:tcPr>
          <w:p w:rsidR="005C672F" w:rsidRDefault="005C672F">
            <w:pPr>
              <w:pStyle w:val="TableParagraph"/>
              <w:spacing w:before="6"/>
              <w:rPr>
                <w:sz w:val="23"/>
              </w:rPr>
            </w:pPr>
          </w:p>
          <w:p w:rsidR="005C672F" w:rsidRDefault="00176045">
            <w:pPr>
              <w:pStyle w:val="TableParagraph"/>
              <w:tabs>
                <w:tab w:val="left" w:pos="1817"/>
              </w:tabs>
              <w:spacing w:line="256" w:lineRule="exact"/>
              <w:ind w:left="361"/>
              <w:rPr>
                <w:i/>
                <w:sz w:val="24"/>
              </w:rPr>
            </w:pPr>
            <w:r>
              <w:rPr>
                <w:i/>
                <w:sz w:val="24"/>
              </w:rPr>
              <w:t>[specify</w:t>
            </w:r>
            <w:r>
              <w:rPr>
                <w:i/>
                <w:sz w:val="24"/>
              </w:rPr>
              <w:tab/>
              <w:t>amount</w:t>
            </w:r>
          </w:p>
        </w:tc>
      </w:tr>
      <w:tr w:rsidR="005C672F">
        <w:trPr>
          <w:trHeight w:val="1581"/>
        </w:trPr>
        <w:tc>
          <w:tcPr>
            <w:tcW w:w="2294" w:type="dxa"/>
          </w:tcPr>
          <w:p w:rsidR="005C672F" w:rsidRDefault="00C700B9">
            <w:pPr>
              <w:pStyle w:val="TableParagraph"/>
              <w:spacing w:line="266" w:lineRule="exact"/>
              <w:ind w:left="200"/>
              <w:rPr>
                <w:i/>
                <w:sz w:val="24"/>
              </w:rPr>
            </w:pPr>
            <w:r>
              <w:rPr>
                <w:i/>
                <w:sz w:val="24"/>
              </w:rPr>
              <w:t>E</w:t>
            </w:r>
            <w:r w:rsidR="00176045">
              <w:rPr>
                <w:i/>
                <w:sz w:val="24"/>
              </w:rPr>
              <w:t>ach</w:t>
            </w:r>
            <w:r>
              <w:rPr>
                <w:i/>
                <w:sz w:val="24"/>
              </w:rPr>
              <w:t xml:space="preserve"> </w:t>
            </w:r>
            <w:r w:rsidR="00176045">
              <w:rPr>
                <w:i/>
                <w:sz w:val="24"/>
              </w:rPr>
              <w:t>occurrence]</w:t>
            </w:r>
          </w:p>
        </w:tc>
        <w:tc>
          <w:tcPr>
            <w:tcW w:w="2453" w:type="dxa"/>
            <w:gridSpan w:val="2"/>
          </w:tcPr>
          <w:p w:rsidR="005C672F" w:rsidRDefault="00176045">
            <w:pPr>
              <w:pStyle w:val="TableParagraph"/>
              <w:spacing w:line="266" w:lineRule="exact"/>
              <w:ind w:left="174"/>
              <w:rPr>
                <w:i/>
                <w:sz w:val="24"/>
              </w:rPr>
            </w:pPr>
            <w:r>
              <w:rPr>
                <w:i/>
                <w:sz w:val="24"/>
              </w:rPr>
              <w:t>number/city/country]</w:t>
            </w:r>
          </w:p>
        </w:tc>
        <w:tc>
          <w:tcPr>
            <w:tcW w:w="2400" w:type="dxa"/>
            <w:gridSpan w:val="3"/>
          </w:tcPr>
          <w:p w:rsidR="005C672F" w:rsidRDefault="005C672F">
            <w:pPr>
              <w:pStyle w:val="TableParagraph"/>
            </w:pPr>
          </w:p>
        </w:tc>
        <w:tc>
          <w:tcPr>
            <w:tcW w:w="2620" w:type="dxa"/>
          </w:tcPr>
          <w:p w:rsidR="005C672F" w:rsidRDefault="00C700B9">
            <w:pPr>
              <w:pStyle w:val="TableParagraph"/>
              <w:tabs>
                <w:tab w:val="left" w:pos="1833"/>
              </w:tabs>
              <w:spacing w:line="360" w:lineRule="auto"/>
              <w:ind w:left="237" w:right="198"/>
              <w:jc w:val="both"/>
              <w:rPr>
                <w:i/>
                <w:sz w:val="24"/>
              </w:rPr>
            </w:pPr>
            <w:r>
              <w:rPr>
                <w:i/>
                <w:sz w:val="24"/>
              </w:rPr>
              <w:t>C</w:t>
            </w:r>
            <w:r w:rsidR="006D3278">
              <w:rPr>
                <w:i/>
                <w:sz w:val="24"/>
              </w:rPr>
              <w:t>urrency</w:t>
            </w:r>
            <w:r>
              <w:rPr>
                <w:i/>
                <w:sz w:val="24"/>
              </w:rPr>
              <w:t xml:space="preserve"> </w:t>
            </w:r>
            <w:r w:rsidR="006D3278">
              <w:rPr>
                <w:i/>
                <w:sz w:val="24"/>
              </w:rPr>
              <w:t>,</w:t>
            </w:r>
            <w:r w:rsidR="00176045">
              <w:rPr>
                <w:i/>
                <w:sz w:val="24"/>
              </w:rPr>
              <w:t>value</w:t>
            </w:r>
            <w:r>
              <w:rPr>
                <w:i/>
                <w:sz w:val="24"/>
              </w:rPr>
              <w:t xml:space="preserve"> </w:t>
            </w:r>
            <w:r w:rsidR="00176045">
              <w:rPr>
                <w:i/>
                <w:sz w:val="24"/>
              </w:rPr>
              <w:t>,exchange</w:t>
            </w:r>
            <w:r>
              <w:rPr>
                <w:i/>
                <w:sz w:val="24"/>
              </w:rPr>
              <w:t xml:space="preserve"> </w:t>
            </w:r>
            <w:r w:rsidR="00176045">
              <w:rPr>
                <w:i/>
                <w:sz w:val="24"/>
              </w:rPr>
              <w:t>rate</w:t>
            </w:r>
            <w:r>
              <w:rPr>
                <w:i/>
                <w:sz w:val="24"/>
              </w:rPr>
              <w:t xml:space="preserve"> </w:t>
            </w:r>
            <w:r w:rsidR="00176045">
              <w:rPr>
                <w:i/>
                <w:sz w:val="24"/>
              </w:rPr>
              <w:t>and</w:t>
            </w:r>
            <w:r>
              <w:rPr>
                <w:i/>
                <w:sz w:val="24"/>
              </w:rPr>
              <w:t xml:space="preserve"> </w:t>
            </w:r>
            <w:r w:rsidR="00176045">
              <w:rPr>
                <w:i/>
                <w:sz w:val="24"/>
              </w:rPr>
              <w:t>KENYA</w:t>
            </w:r>
            <w:r>
              <w:rPr>
                <w:i/>
                <w:sz w:val="24"/>
              </w:rPr>
              <w:t xml:space="preserve"> </w:t>
            </w:r>
            <w:r w:rsidR="00176045">
              <w:rPr>
                <w:i/>
                <w:sz w:val="24"/>
              </w:rPr>
              <w:t>SHILLING</w:t>
            </w:r>
          </w:p>
          <w:p w:rsidR="005C672F" w:rsidRDefault="00176045">
            <w:pPr>
              <w:pStyle w:val="TableParagraph"/>
              <w:spacing w:line="275" w:lineRule="exact"/>
              <w:ind w:left="237"/>
              <w:rPr>
                <w:i/>
                <w:sz w:val="24"/>
              </w:rPr>
            </w:pPr>
            <w:r>
              <w:rPr>
                <w:i/>
                <w:sz w:val="24"/>
              </w:rPr>
              <w:t>equivalent</w:t>
            </w:r>
            <w:r>
              <w:rPr>
                <w:i/>
                <w:sz w:val="24"/>
                <w:u w:val="single"/>
              </w:rPr>
              <w:t>]</w:t>
            </w:r>
          </w:p>
        </w:tc>
      </w:tr>
      <w:tr w:rsidR="005C672F">
        <w:trPr>
          <w:trHeight w:val="1581"/>
        </w:trPr>
        <w:tc>
          <w:tcPr>
            <w:tcW w:w="2294" w:type="dxa"/>
          </w:tcPr>
          <w:p w:rsidR="005C672F" w:rsidRDefault="005C672F">
            <w:pPr>
              <w:pStyle w:val="TableParagraph"/>
              <w:spacing w:before="8"/>
              <w:rPr>
                <w:sz w:val="28"/>
              </w:rPr>
            </w:pPr>
          </w:p>
          <w:p w:rsidR="005C672F" w:rsidRDefault="00F03D2B">
            <w:pPr>
              <w:pStyle w:val="TableParagraph"/>
              <w:spacing w:line="20" w:lineRule="exact"/>
              <w:ind w:left="195"/>
              <w:rPr>
                <w:sz w:val="2"/>
              </w:rPr>
            </w:pPr>
            <w:r>
              <w:rPr>
                <w:noProof/>
                <w:sz w:val="2"/>
              </w:rPr>
            </w:r>
            <w:r>
              <w:rPr>
                <w:noProof/>
                <w:sz w:val="2"/>
              </w:rPr>
              <w:pict>
                <v:group id="Group 34" o:spid="_x0000_s1060"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">
                  <v:line id="Line 35" o:spid="_x0000_s1061" style="position:absolute;visibility:visible" from="0,5" to="1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" strokeweight=".48pt"/>
                  <w10:wrap type="none"/>
                  <w10:anchorlock/>
                </v:group>
              </w:pict>
            </w:r>
          </w:p>
          <w:p w:rsidR="005C672F" w:rsidRDefault="005C672F">
            <w:pPr>
              <w:pStyle w:val="TableParagraph"/>
              <w:rPr>
                <w:sz w:val="20"/>
              </w:rPr>
            </w:pPr>
          </w:p>
          <w:p w:rsidR="005C672F" w:rsidRDefault="005C672F">
            <w:pPr>
              <w:pStyle w:val="TableParagraph"/>
              <w:spacing w:before="1" w:after="1"/>
              <w:rPr>
                <w:sz w:val="14"/>
              </w:rPr>
            </w:pPr>
          </w:p>
          <w:p w:rsidR="005C672F" w:rsidRDefault="00F03D2B">
            <w:pPr>
              <w:pStyle w:val="TableParagraph"/>
              <w:spacing w:line="20" w:lineRule="exact"/>
              <w:ind w:left="195"/>
              <w:rPr>
                <w:sz w:val="2"/>
              </w:rPr>
            </w:pPr>
            <w:r>
              <w:rPr>
                <w:noProof/>
                <w:sz w:val="2"/>
              </w:rPr>
            </w:r>
            <w:r>
              <w:rPr>
                <w:noProof/>
                <w:sz w:val="2"/>
              </w:rPr>
              <w:pict>
                <v:group id="Group 32" o:spid="_x0000_s1058"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">
                  <v:line id="Line 33" o:spid="_x0000_s1059" style="position:absolute;visibility:visible" from="0,5" to="1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" strokeweight=".48pt"/>
                  <w10:wrap type="none"/>
                  <w10:anchorlock/>
                </v:group>
              </w:pict>
            </w:r>
          </w:p>
          <w:p w:rsidR="005C672F" w:rsidRDefault="005C672F">
            <w:pPr>
              <w:pStyle w:val="TableParagraph"/>
              <w:rPr>
                <w:sz w:val="20"/>
              </w:rPr>
            </w:pPr>
          </w:p>
          <w:p w:rsidR="005C672F" w:rsidRDefault="005C672F">
            <w:pPr>
              <w:pStyle w:val="TableParagraph"/>
              <w:spacing w:before="4"/>
              <w:rPr>
                <w:sz w:val="14"/>
              </w:rPr>
            </w:pPr>
          </w:p>
          <w:p w:rsidR="005C672F" w:rsidRDefault="00F03D2B">
            <w:pPr>
              <w:pStyle w:val="TableParagraph"/>
              <w:spacing w:line="20" w:lineRule="exact"/>
              <w:ind w:left="195"/>
              <w:rPr>
                <w:sz w:val="2"/>
              </w:rPr>
            </w:pPr>
            <w:r>
              <w:rPr>
                <w:noProof/>
                <w:sz w:val="2"/>
              </w:rPr>
            </w:r>
            <w:r>
              <w:rPr>
                <w:noProof/>
                <w:sz w:val="2"/>
              </w:rPr>
              <w:pict>
                <v:group id="Group 30" o:spid="_x0000_s1056"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">
                  <v:line id="Line 31" o:spid="_x0000_s1057" style="position:absolute;visibility:visible" from="0,5" to="1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" strokeweight=".48pt"/>
                  <w10:wrap type="none"/>
                  <w10:anchorlock/>
                </v:group>
              </w:pict>
            </w:r>
          </w:p>
          <w:p w:rsidR="005C672F" w:rsidRDefault="005C672F">
            <w:pPr>
              <w:pStyle w:val="TableParagraph"/>
              <w:rPr>
                <w:sz w:val="20"/>
              </w:rPr>
            </w:pPr>
          </w:p>
          <w:p w:rsidR="005C672F" w:rsidRDefault="005C672F">
            <w:pPr>
              <w:pStyle w:val="TableParagraph"/>
              <w:spacing w:before="1" w:after="1"/>
              <w:rPr>
                <w:sz w:val="14"/>
              </w:rPr>
            </w:pPr>
          </w:p>
          <w:p w:rsidR="005C672F" w:rsidRDefault="00F03D2B">
            <w:pPr>
              <w:pStyle w:val="TableParagraph"/>
              <w:spacing w:line="20" w:lineRule="exact"/>
              <w:ind w:left="195"/>
              <w:rPr>
                <w:sz w:val="2"/>
              </w:rPr>
            </w:pPr>
            <w:r>
              <w:rPr>
                <w:noProof/>
                <w:sz w:val="2"/>
              </w:rPr>
            </w:r>
            <w:r>
              <w:rPr>
                <w:noProof/>
                <w:sz w:val="2"/>
              </w:rPr>
              <w:pict>
                <v:group id="Group 28" o:spid="_x0000_s1054"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">
                  <v:line id="Line 29" o:spid="_x0000_s1055" style="position:absolute;visibility:visible" from="0,5" to="1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" strokeweight=".48pt"/>
                  <w10:wrap type="none"/>
                  <w10:anchorlock/>
                </v:group>
              </w:pict>
            </w:r>
          </w:p>
        </w:tc>
        <w:tc>
          <w:tcPr>
            <w:tcW w:w="2453" w:type="dxa"/>
            <w:gridSpan w:val="2"/>
          </w:tcPr>
          <w:p w:rsidR="005C672F" w:rsidRDefault="005C672F">
            <w:pPr>
              <w:pStyle w:val="TableParagraph"/>
              <w:spacing w:before="8"/>
              <w:rPr>
                <w:sz w:val="28"/>
              </w:rPr>
            </w:pPr>
          </w:p>
          <w:p w:rsidR="005C672F" w:rsidRDefault="00F03D2B">
            <w:pPr>
              <w:pStyle w:val="TableParagraph"/>
              <w:spacing w:line="20" w:lineRule="exact"/>
              <w:ind w:left="169"/>
              <w:rPr>
                <w:sz w:val="2"/>
              </w:rPr>
            </w:pPr>
            <w:r>
              <w:rPr>
                <w:noProof/>
                <w:sz w:val="2"/>
              </w:rPr>
            </w:r>
            <w:r>
              <w:rPr>
                <w:noProof/>
                <w:sz w:val="2"/>
              </w:rPr>
              <w:pict>
                <v:group id="Group 26" o:spid="_x0000_s1052"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">
                  <v:line id="Line 27" o:spid="_x0000_s1053" style="position:absolute;visibility:visible" from="0,5" to="1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" strokeweight=".48pt"/>
                  <w10:wrap type="none"/>
                  <w10:anchorlock/>
                </v:group>
              </w:pict>
            </w:r>
          </w:p>
          <w:p w:rsidR="005C672F" w:rsidRDefault="005C672F">
            <w:pPr>
              <w:pStyle w:val="TableParagraph"/>
              <w:rPr>
                <w:sz w:val="20"/>
              </w:rPr>
            </w:pPr>
          </w:p>
          <w:p w:rsidR="005C672F" w:rsidRDefault="005C672F">
            <w:pPr>
              <w:pStyle w:val="TableParagraph"/>
              <w:spacing w:before="1" w:after="1"/>
              <w:rPr>
                <w:sz w:val="14"/>
              </w:rPr>
            </w:pPr>
          </w:p>
          <w:p w:rsidR="005C672F" w:rsidRDefault="00F03D2B">
            <w:pPr>
              <w:pStyle w:val="TableParagraph"/>
              <w:spacing w:line="20" w:lineRule="exact"/>
              <w:ind w:left="169"/>
              <w:rPr>
                <w:sz w:val="2"/>
              </w:rPr>
            </w:pPr>
            <w:r>
              <w:rPr>
                <w:noProof/>
                <w:sz w:val="2"/>
              </w:rPr>
            </w:r>
            <w:r>
              <w:rPr>
                <w:noProof/>
                <w:sz w:val="2"/>
              </w:rPr>
              <w:pict>
                <v:group id="Group 24" o:spid="_x0000_s1050"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">
                  <v:line id="Line 25" o:spid="_x0000_s1051" style="position:absolute;visibility:visible" from="0,5" to="1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" strokeweight=".48pt"/>
                  <w10:wrap type="none"/>
                  <w10:anchorlock/>
                </v:group>
              </w:pict>
            </w:r>
          </w:p>
          <w:p w:rsidR="005C672F" w:rsidRDefault="005C672F">
            <w:pPr>
              <w:pStyle w:val="TableParagraph"/>
              <w:rPr>
                <w:sz w:val="20"/>
              </w:rPr>
            </w:pPr>
          </w:p>
          <w:p w:rsidR="005C672F" w:rsidRDefault="005C672F">
            <w:pPr>
              <w:pStyle w:val="TableParagraph"/>
              <w:spacing w:before="4"/>
              <w:rPr>
                <w:sz w:val="14"/>
              </w:rPr>
            </w:pPr>
          </w:p>
          <w:p w:rsidR="005C672F" w:rsidRDefault="00F03D2B">
            <w:pPr>
              <w:pStyle w:val="TableParagraph"/>
              <w:spacing w:line="20" w:lineRule="exact"/>
              <w:ind w:left="169"/>
              <w:rPr>
                <w:sz w:val="2"/>
              </w:rPr>
            </w:pPr>
            <w:r>
              <w:rPr>
                <w:noProof/>
                <w:sz w:val="2"/>
              </w:rPr>
            </w:r>
            <w:r>
              <w:rPr>
                <w:noProof/>
                <w:sz w:val="2"/>
              </w:rPr>
              <w:pict>
                <v:group id="Group 22" o:spid="_x0000_s1048"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">
                  <v:line id="Line 23" o:spid="_x0000_s1049" style="position:absolute;visibility:visible" from="0,5" to="1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" strokeweight=".48pt"/>
                  <w10:wrap type="none"/>
                  <w10:anchorlock/>
                </v:group>
              </w:pict>
            </w:r>
          </w:p>
          <w:p w:rsidR="005C672F" w:rsidRDefault="005C672F">
            <w:pPr>
              <w:pStyle w:val="TableParagraph"/>
              <w:rPr>
                <w:sz w:val="20"/>
              </w:rPr>
            </w:pPr>
          </w:p>
          <w:p w:rsidR="005C672F" w:rsidRDefault="005C672F">
            <w:pPr>
              <w:pStyle w:val="TableParagraph"/>
              <w:spacing w:before="1" w:after="1"/>
              <w:rPr>
                <w:sz w:val="14"/>
              </w:rPr>
            </w:pPr>
          </w:p>
          <w:p w:rsidR="005C672F" w:rsidRDefault="00F03D2B">
            <w:pPr>
              <w:pStyle w:val="TableParagraph"/>
              <w:spacing w:line="20" w:lineRule="exact"/>
              <w:ind w:left="169"/>
              <w:rPr>
                <w:sz w:val="2"/>
              </w:rPr>
            </w:pPr>
            <w:r>
              <w:rPr>
                <w:noProof/>
                <w:sz w:val="2"/>
              </w:rPr>
            </w:r>
            <w:r>
              <w:rPr>
                <w:noProof/>
                <w:sz w:val="2"/>
              </w:rPr>
              <w:pict>
                <v:group id="Group 20" o:spid="_x0000_s1046"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">
                  <v:line id="Line 21" o:spid="_x0000_s1047" style="position:absolute;visibility:visible" from="0,5" to="1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" strokeweight=".48pt"/>
                  <w10:wrap type="none"/>
                  <w10:anchorlock/>
                </v:group>
              </w:pict>
            </w:r>
          </w:p>
        </w:tc>
        <w:tc>
          <w:tcPr>
            <w:tcW w:w="2400" w:type="dxa"/>
            <w:gridSpan w:val="3"/>
          </w:tcPr>
          <w:p w:rsidR="005C672F" w:rsidRDefault="005C672F">
            <w:pPr>
              <w:pStyle w:val="TableParagraph"/>
              <w:spacing w:before="8"/>
              <w:rPr>
                <w:sz w:val="28"/>
              </w:rPr>
            </w:pPr>
          </w:p>
          <w:p w:rsidR="005C672F" w:rsidRDefault="00F03D2B">
            <w:pPr>
              <w:pStyle w:val="TableParagraph"/>
              <w:spacing w:line="20" w:lineRule="exact"/>
              <w:ind w:left="236"/>
              <w:rPr>
                <w:sz w:val="2"/>
              </w:rPr>
            </w:pPr>
            <w:r>
              <w:rPr>
                <w:noProof/>
                <w:sz w:val="2"/>
              </w:rPr>
            </w:r>
            <w:r>
              <w:rPr>
                <w:noProof/>
                <w:sz w:val="2"/>
              </w:rPr>
              <w:pict>
                <v:group id="Group 18" o:spid="_x0000_s1044"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">
                  <v:line id="Line 19" o:spid="_x0000_s1045" style="position:absolute;visibility:visible" from="0,5" to="1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" strokeweight=".48pt"/>
                  <w10:wrap type="none"/>
                  <w10:anchorlock/>
                </v:group>
              </w:pict>
            </w:r>
          </w:p>
          <w:p w:rsidR="005C672F" w:rsidRDefault="005C672F">
            <w:pPr>
              <w:pStyle w:val="TableParagraph"/>
              <w:rPr>
                <w:sz w:val="20"/>
              </w:rPr>
            </w:pPr>
          </w:p>
          <w:p w:rsidR="005C672F" w:rsidRDefault="005C672F">
            <w:pPr>
              <w:pStyle w:val="TableParagraph"/>
              <w:spacing w:before="1" w:after="1"/>
              <w:rPr>
                <w:sz w:val="14"/>
              </w:rPr>
            </w:pPr>
          </w:p>
          <w:p w:rsidR="005C672F" w:rsidRDefault="00F03D2B">
            <w:pPr>
              <w:pStyle w:val="TableParagraph"/>
              <w:spacing w:line="20" w:lineRule="exact"/>
              <w:ind w:left="236"/>
              <w:rPr>
                <w:sz w:val="2"/>
              </w:rPr>
            </w:pPr>
            <w:r>
              <w:rPr>
                <w:noProof/>
                <w:sz w:val="2"/>
              </w:rPr>
            </w:r>
            <w:r>
              <w:rPr>
                <w:noProof/>
                <w:sz w:val="2"/>
              </w:rPr>
              <w:pict>
                <v:group id="Group 16" o:spid="_x0000_s1042"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">
                  <v:line id="Line 17" o:spid="_x0000_s1043" style="position:absolute;visibility:visible" from="0,5" to="1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" strokeweight=".48pt"/>
                  <w10:wrap type="none"/>
                  <w10:anchorlock/>
                </v:group>
              </w:pict>
            </w:r>
          </w:p>
          <w:p w:rsidR="005C672F" w:rsidRDefault="005C672F">
            <w:pPr>
              <w:pStyle w:val="TableParagraph"/>
              <w:rPr>
                <w:sz w:val="20"/>
              </w:rPr>
            </w:pPr>
          </w:p>
          <w:p w:rsidR="005C672F" w:rsidRDefault="005C672F">
            <w:pPr>
              <w:pStyle w:val="TableParagraph"/>
              <w:spacing w:before="4"/>
              <w:rPr>
                <w:sz w:val="14"/>
              </w:rPr>
            </w:pPr>
          </w:p>
          <w:p w:rsidR="005C672F" w:rsidRDefault="00F03D2B">
            <w:pPr>
              <w:pStyle w:val="TableParagraph"/>
              <w:spacing w:line="20" w:lineRule="exact"/>
              <w:ind w:left="236"/>
              <w:rPr>
                <w:sz w:val="2"/>
              </w:rPr>
            </w:pPr>
            <w:r>
              <w:rPr>
                <w:noProof/>
                <w:sz w:val="2"/>
              </w:rPr>
            </w:r>
            <w:r>
              <w:rPr>
                <w:noProof/>
                <w:sz w:val="2"/>
              </w:rPr>
              <w:pict>
                <v:group id="Group 14" o:spid="_x0000_s1040"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">
                  <v:line id="Line 15" o:spid="_x0000_s1041" style="position:absolute;visibility:visible" from="0,5" to="1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" strokeweight=".48pt"/>
                  <w10:wrap type="none"/>
                  <w10:anchorlock/>
                </v:group>
              </w:pict>
            </w:r>
          </w:p>
          <w:p w:rsidR="005C672F" w:rsidRDefault="005C672F">
            <w:pPr>
              <w:pStyle w:val="TableParagraph"/>
              <w:rPr>
                <w:sz w:val="20"/>
              </w:rPr>
            </w:pPr>
          </w:p>
          <w:p w:rsidR="005C672F" w:rsidRDefault="005C672F">
            <w:pPr>
              <w:pStyle w:val="TableParagraph"/>
              <w:spacing w:before="1" w:after="1"/>
              <w:rPr>
                <w:sz w:val="14"/>
              </w:rPr>
            </w:pPr>
          </w:p>
          <w:p w:rsidR="005C672F" w:rsidRDefault="00F03D2B">
            <w:pPr>
              <w:pStyle w:val="TableParagraph"/>
              <w:spacing w:line="20" w:lineRule="exact"/>
              <w:ind w:left="236"/>
              <w:rPr>
                <w:sz w:val="2"/>
              </w:rPr>
            </w:pPr>
            <w:r>
              <w:rPr>
                <w:noProof/>
                <w:sz w:val="2"/>
              </w:rPr>
            </w:r>
            <w:r>
              <w:rPr>
                <w:noProof/>
                <w:sz w:val="2"/>
              </w:rPr>
              <w:pict>
                <v:group id="Group 12" o:spid="_x0000_s1038"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">
                  <v:line id="Line 13" o:spid="_x0000_s1039" style="position:absolute;visibility:visible" from="0,5" to="1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" strokeweight=".48pt"/>
                  <w10:wrap type="none"/>
                  <w10:anchorlock/>
                </v:group>
              </w:pict>
            </w:r>
          </w:p>
        </w:tc>
        <w:tc>
          <w:tcPr>
            <w:tcW w:w="2620" w:type="dxa"/>
          </w:tcPr>
          <w:p w:rsidR="005C672F" w:rsidRDefault="005C672F">
            <w:pPr>
              <w:pStyle w:val="TableParagraph"/>
              <w:spacing w:before="8"/>
              <w:rPr>
                <w:sz w:val="28"/>
              </w:rPr>
            </w:pPr>
          </w:p>
          <w:p w:rsidR="005C672F" w:rsidRDefault="00F03D2B">
            <w:pPr>
              <w:pStyle w:val="TableParagraph"/>
              <w:spacing w:line="20" w:lineRule="exact"/>
              <w:ind w:left="232"/>
              <w:rPr>
                <w:sz w:val="2"/>
              </w:rPr>
            </w:pPr>
            <w:r>
              <w:rPr>
                <w:noProof/>
                <w:sz w:val="2"/>
              </w:rPr>
            </w:r>
            <w:r>
              <w:rPr>
                <w:noProof/>
                <w:sz w:val="2"/>
              </w:rPr>
              <w:pict>
                <v:group id="Group 10" o:spid="_x0000_s1036"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">
                  <v:line id="Line 11" o:spid="_x0000_s1037" style="position:absolute;visibility:visible" from="0,5" to="1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" strokeweight=".48pt"/>
                  <w10:wrap type="none"/>
                  <w10:anchorlock/>
                </v:group>
              </w:pict>
            </w:r>
          </w:p>
          <w:p w:rsidR="005C672F" w:rsidRDefault="005C672F">
            <w:pPr>
              <w:pStyle w:val="TableParagraph"/>
              <w:rPr>
                <w:sz w:val="20"/>
              </w:rPr>
            </w:pPr>
          </w:p>
          <w:p w:rsidR="005C672F" w:rsidRDefault="005C672F">
            <w:pPr>
              <w:pStyle w:val="TableParagraph"/>
              <w:spacing w:before="1" w:after="1"/>
              <w:rPr>
                <w:sz w:val="14"/>
              </w:rPr>
            </w:pPr>
          </w:p>
          <w:p w:rsidR="005C672F" w:rsidRDefault="00F03D2B">
            <w:pPr>
              <w:pStyle w:val="TableParagraph"/>
              <w:spacing w:line="20" w:lineRule="exact"/>
              <w:ind w:left="232"/>
              <w:rPr>
                <w:sz w:val="2"/>
              </w:rPr>
            </w:pPr>
            <w:r>
              <w:rPr>
                <w:noProof/>
                <w:sz w:val="2"/>
              </w:rPr>
            </w:r>
            <w:r>
              <w:rPr>
                <w:noProof/>
                <w:sz w:val="2"/>
              </w:rPr>
              <w:pict>
                <v:group id="Group 8" o:spid="_x0000_s1034"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">
                  <v:line id="Line 9" o:spid="_x0000_s1035" style="position:absolute;visibility:visible" from="0,5" to="1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" strokeweight=".48pt"/>
                  <w10:wrap type="none"/>
                  <w10:anchorlock/>
                </v:group>
              </w:pict>
            </w:r>
          </w:p>
          <w:p w:rsidR="005C672F" w:rsidRDefault="005C672F">
            <w:pPr>
              <w:pStyle w:val="TableParagraph"/>
              <w:rPr>
                <w:sz w:val="20"/>
              </w:rPr>
            </w:pPr>
          </w:p>
          <w:p w:rsidR="005C672F" w:rsidRDefault="005C672F">
            <w:pPr>
              <w:pStyle w:val="TableParagraph"/>
              <w:spacing w:before="4"/>
              <w:rPr>
                <w:sz w:val="14"/>
              </w:rPr>
            </w:pPr>
          </w:p>
          <w:p w:rsidR="005C672F" w:rsidRDefault="00F03D2B">
            <w:pPr>
              <w:pStyle w:val="TableParagraph"/>
              <w:spacing w:line="20" w:lineRule="exact"/>
              <w:ind w:left="232"/>
              <w:rPr>
                <w:sz w:val="2"/>
              </w:rPr>
            </w:pPr>
            <w:r>
              <w:rPr>
                <w:noProof/>
                <w:sz w:val="2"/>
              </w:rPr>
            </w:r>
            <w:r>
              <w:rPr>
                <w:noProof/>
                <w:sz w:val="2"/>
              </w:rPr>
              <w:pict>
                <v:group id="Group 6" o:spid="_x0000_s1032"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">
                  <v:line id="Line 7" o:spid="_x0000_s1033" style="position:absolute;visibility:visible" from="0,5" to="1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" strokeweight=".48pt"/>
                  <w10:wrap type="none"/>
                  <w10:anchorlock/>
                </v:group>
              </w:pict>
            </w:r>
          </w:p>
          <w:p w:rsidR="005C672F" w:rsidRDefault="005C672F">
            <w:pPr>
              <w:pStyle w:val="TableParagraph"/>
              <w:rPr>
                <w:sz w:val="20"/>
              </w:rPr>
            </w:pPr>
          </w:p>
          <w:p w:rsidR="005C672F" w:rsidRDefault="005C672F">
            <w:pPr>
              <w:pStyle w:val="TableParagraph"/>
              <w:spacing w:before="1" w:after="1"/>
              <w:rPr>
                <w:sz w:val="14"/>
              </w:rPr>
            </w:pPr>
          </w:p>
          <w:p w:rsidR="005C672F" w:rsidRDefault="00F03D2B">
            <w:pPr>
              <w:pStyle w:val="TableParagraph"/>
              <w:spacing w:line="20" w:lineRule="exact"/>
              <w:ind w:left="232"/>
              <w:rPr>
                <w:sz w:val="2"/>
              </w:rPr>
            </w:pPr>
            <w:r>
              <w:rPr>
                <w:noProof/>
                <w:sz w:val="2"/>
              </w:rPr>
            </w:r>
            <w:r>
              <w:rPr>
                <w:noProof/>
                <w:sz w:val="2"/>
              </w:rPr>
              <w:pict>
                <v:group id="Group 4" o:spid="_x0000_s1030"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">
                  <v:line id="Line 5" o:spid="_x0000_s1031" style="position:absolute;visibility:visible" from="0,5" to="1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" strokeweight=".48pt"/>
                  <w10:wrap type="none"/>
                  <w10:anchorlock/>
                </v:group>
              </w:pict>
            </w:r>
          </w:p>
        </w:tc>
      </w:tr>
    </w:tbl>
    <w:p w:rsidR="005C672F" w:rsidRDefault="005C672F">
      <w:pPr>
        <w:pStyle w:val="BodyText"/>
        <w:ind w:left="0"/>
        <w:rPr>
          <w:sz w:val="20"/>
        </w:rPr>
      </w:pPr>
    </w:p>
    <w:p w:rsidR="005C672F" w:rsidRDefault="005C672F">
      <w:pPr>
        <w:pStyle w:val="BodyText"/>
        <w:spacing w:before="11"/>
        <w:ind w:left="0"/>
        <w:rPr>
          <w:sz w:val="20"/>
        </w:rPr>
      </w:pPr>
    </w:p>
    <w:p w:rsidR="005C672F" w:rsidRDefault="00176045">
      <w:pPr>
        <w:spacing w:before="90" w:line="360" w:lineRule="auto"/>
        <w:ind w:left="540" w:right="558"/>
        <w:jc w:val="both"/>
        <w:rPr>
          <w:i/>
          <w:sz w:val="24"/>
        </w:rPr>
      </w:pPr>
      <w:r>
        <w:rPr>
          <w:i/>
          <w:color w:val="221F1F"/>
          <w:sz w:val="24"/>
        </w:rPr>
        <w:t>[If</w:t>
      </w:r>
      <w:r w:rsidR="00F75CA8">
        <w:rPr>
          <w:i/>
          <w:color w:val="221F1F"/>
          <w:sz w:val="24"/>
        </w:rPr>
        <w:t xml:space="preserve"> </w:t>
      </w:r>
      <w:r>
        <w:rPr>
          <w:i/>
          <w:color w:val="221F1F"/>
          <w:sz w:val="24"/>
        </w:rPr>
        <w:t>no</w:t>
      </w:r>
      <w:r w:rsidR="00F75CA8">
        <w:rPr>
          <w:i/>
          <w:color w:val="221F1F"/>
          <w:sz w:val="24"/>
        </w:rPr>
        <w:t xml:space="preserve"> </w:t>
      </w:r>
      <w:r>
        <w:rPr>
          <w:i/>
          <w:color w:val="221F1F"/>
          <w:sz w:val="24"/>
        </w:rPr>
        <w:t>payments</w:t>
      </w:r>
      <w:r w:rsidR="00F75CA8">
        <w:rPr>
          <w:i/>
          <w:color w:val="221F1F"/>
          <w:sz w:val="24"/>
        </w:rPr>
        <w:t xml:space="preserve"> </w:t>
      </w:r>
      <w:r>
        <w:rPr>
          <w:i/>
          <w:color w:val="221F1F"/>
          <w:sz w:val="24"/>
        </w:rPr>
        <w:t>are</w:t>
      </w:r>
      <w:r w:rsidR="00F75CA8">
        <w:rPr>
          <w:i/>
          <w:color w:val="221F1F"/>
          <w:sz w:val="24"/>
        </w:rPr>
        <w:t xml:space="preserve"> </w:t>
      </w:r>
      <w:r>
        <w:rPr>
          <w:i/>
          <w:color w:val="221F1F"/>
          <w:sz w:val="24"/>
        </w:rPr>
        <w:t>made</w:t>
      </w:r>
      <w:r w:rsidR="00F75CA8">
        <w:rPr>
          <w:i/>
          <w:color w:val="221F1F"/>
          <w:sz w:val="24"/>
        </w:rPr>
        <w:t xml:space="preserve"> </w:t>
      </w:r>
      <w:r>
        <w:rPr>
          <w:i/>
          <w:color w:val="221F1F"/>
          <w:sz w:val="24"/>
        </w:rPr>
        <w:t>or</w:t>
      </w:r>
      <w:r w:rsidR="00F75CA8">
        <w:rPr>
          <w:i/>
          <w:color w:val="221F1F"/>
          <w:sz w:val="24"/>
        </w:rPr>
        <w:t xml:space="preserve"> </w:t>
      </w:r>
      <w:r w:rsidR="008F0FE4">
        <w:rPr>
          <w:i/>
          <w:color w:val="221F1F"/>
          <w:sz w:val="24"/>
        </w:rPr>
        <w:t>promised, add</w:t>
      </w:r>
      <w:r w:rsidR="00F75CA8">
        <w:rPr>
          <w:i/>
          <w:color w:val="221F1F"/>
          <w:sz w:val="24"/>
        </w:rPr>
        <w:t xml:space="preserve"> </w:t>
      </w:r>
      <w:r>
        <w:rPr>
          <w:i/>
          <w:color w:val="221F1F"/>
          <w:sz w:val="24"/>
        </w:rPr>
        <w:t>the</w:t>
      </w:r>
      <w:r w:rsidR="00F75CA8">
        <w:rPr>
          <w:i/>
          <w:color w:val="221F1F"/>
          <w:sz w:val="24"/>
        </w:rPr>
        <w:t xml:space="preserve"> </w:t>
      </w:r>
      <w:r>
        <w:rPr>
          <w:i/>
          <w:color w:val="221F1F"/>
          <w:sz w:val="24"/>
        </w:rPr>
        <w:t>following</w:t>
      </w:r>
      <w:r w:rsidR="00F75CA8">
        <w:rPr>
          <w:i/>
          <w:color w:val="221F1F"/>
          <w:sz w:val="24"/>
        </w:rPr>
        <w:t xml:space="preserve"> </w:t>
      </w:r>
      <w:r>
        <w:rPr>
          <w:i/>
          <w:color w:val="221F1F"/>
          <w:sz w:val="24"/>
        </w:rPr>
        <w:t>statement:“No</w:t>
      </w:r>
      <w:r w:rsidR="00F75CA8">
        <w:rPr>
          <w:i/>
          <w:color w:val="221F1F"/>
          <w:sz w:val="24"/>
        </w:rPr>
        <w:t xml:space="preserve"> </w:t>
      </w:r>
      <w:r>
        <w:rPr>
          <w:i/>
          <w:color w:val="221F1F"/>
          <w:sz w:val="24"/>
        </w:rPr>
        <w:t>commissions</w:t>
      </w:r>
      <w:r w:rsidR="00F75CA8">
        <w:rPr>
          <w:i/>
          <w:color w:val="221F1F"/>
          <w:sz w:val="24"/>
        </w:rPr>
        <w:t xml:space="preserve"> </w:t>
      </w:r>
      <w:r>
        <w:rPr>
          <w:i/>
          <w:color w:val="221F1F"/>
          <w:sz w:val="24"/>
        </w:rPr>
        <w:t>or</w:t>
      </w:r>
      <w:r w:rsidR="00F75CA8">
        <w:rPr>
          <w:i/>
          <w:color w:val="221F1F"/>
          <w:sz w:val="24"/>
        </w:rPr>
        <w:t xml:space="preserve"> </w:t>
      </w:r>
      <w:r>
        <w:rPr>
          <w:i/>
          <w:color w:val="221F1F"/>
          <w:sz w:val="24"/>
        </w:rPr>
        <w:t>gratuities</w:t>
      </w:r>
      <w:r w:rsidR="00F75CA8">
        <w:rPr>
          <w:i/>
          <w:color w:val="221F1F"/>
          <w:sz w:val="24"/>
        </w:rPr>
        <w:t xml:space="preserve"> </w:t>
      </w:r>
      <w:r>
        <w:rPr>
          <w:i/>
          <w:color w:val="221F1F"/>
          <w:sz w:val="24"/>
        </w:rPr>
        <w:t>have</w:t>
      </w:r>
      <w:r w:rsidR="00F75CA8">
        <w:rPr>
          <w:i/>
          <w:color w:val="221F1F"/>
          <w:sz w:val="24"/>
        </w:rPr>
        <w:t xml:space="preserve"> </w:t>
      </w:r>
      <w:r>
        <w:rPr>
          <w:i/>
          <w:color w:val="221F1F"/>
          <w:sz w:val="24"/>
        </w:rPr>
        <w:t>been</w:t>
      </w:r>
      <w:r w:rsidR="00F75CA8">
        <w:rPr>
          <w:i/>
          <w:color w:val="221F1F"/>
          <w:sz w:val="24"/>
        </w:rPr>
        <w:t xml:space="preserve"> </w:t>
      </w:r>
      <w:r>
        <w:rPr>
          <w:i/>
          <w:color w:val="221F1F"/>
          <w:sz w:val="24"/>
        </w:rPr>
        <w:t>or</w:t>
      </w:r>
      <w:r w:rsidR="008F0FE4">
        <w:rPr>
          <w:i/>
          <w:color w:val="221F1F"/>
          <w:sz w:val="24"/>
        </w:rPr>
        <w:t xml:space="preserve"> </w:t>
      </w:r>
      <w:r>
        <w:rPr>
          <w:i/>
          <w:color w:val="221F1F"/>
          <w:sz w:val="24"/>
        </w:rPr>
        <w:t>are</w:t>
      </w:r>
      <w:r w:rsidR="00F75CA8">
        <w:rPr>
          <w:i/>
          <w:color w:val="221F1F"/>
          <w:sz w:val="24"/>
        </w:rPr>
        <w:t xml:space="preserve"> </w:t>
      </w:r>
      <w:r>
        <w:rPr>
          <w:i/>
          <w:color w:val="221F1F"/>
          <w:sz w:val="24"/>
        </w:rPr>
        <w:t>to be</w:t>
      </w:r>
      <w:r w:rsidR="00F75CA8">
        <w:rPr>
          <w:i/>
          <w:color w:val="221F1F"/>
          <w:sz w:val="24"/>
        </w:rPr>
        <w:t xml:space="preserve"> </w:t>
      </w:r>
      <w:r>
        <w:rPr>
          <w:i/>
          <w:color w:val="221F1F"/>
          <w:sz w:val="24"/>
        </w:rPr>
        <w:t>paid by</w:t>
      </w:r>
      <w:r w:rsidR="00F75CA8">
        <w:rPr>
          <w:i/>
          <w:color w:val="221F1F"/>
          <w:sz w:val="24"/>
        </w:rPr>
        <w:t xml:space="preserve"> </w:t>
      </w:r>
      <w:r>
        <w:rPr>
          <w:i/>
          <w:color w:val="221F1F"/>
          <w:sz w:val="24"/>
        </w:rPr>
        <w:t>us to</w:t>
      </w:r>
      <w:r w:rsidR="00F75CA8">
        <w:rPr>
          <w:i/>
          <w:color w:val="221F1F"/>
          <w:sz w:val="24"/>
        </w:rPr>
        <w:t xml:space="preserve"> </w:t>
      </w:r>
      <w:r>
        <w:rPr>
          <w:i/>
          <w:color w:val="221F1F"/>
          <w:sz w:val="24"/>
        </w:rPr>
        <w:t>agents</w:t>
      </w:r>
      <w:r w:rsidR="00F75CA8">
        <w:rPr>
          <w:i/>
          <w:color w:val="221F1F"/>
          <w:sz w:val="24"/>
        </w:rPr>
        <w:t xml:space="preserve"> </w:t>
      </w:r>
      <w:r>
        <w:rPr>
          <w:i/>
          <w:color w:val="221F1F"/>
          <w:sz w:val="24"/>
        </w:rPr>
        <w:t>or any</w:t>
      </w:r>
      <w:r w:rsidR="00F75CA8">
        <w:rPr>
          <w:i/>
          <w:color w:val="221F1F"/>
          <w:sz w:val="24"/>
        </w:rPr>
        <w:t xml:space="preserve"> </w:t>
      </w:r>
      <w:r>
        <w:rPr>
          <w:i/>
          <w:color w:val="221F1F"/>
          <w:sz w:val="24"/>
        </w:rPr>
        <w:t>third</w:t>
      </w:r>
      <w:r w:rsidR="00F75CA8">
        <w:rPr>
          <w:i/>
          <w:color w:val="221F1F"/>
          <w:sz w:val="24"/>
        </w:rPr>
        <w:t xml:space="preserve"> </w:t>
      </w:r>
      <w:r>
        <w:rPr>
          <w:i/>
          <w:color w:val="221F1F"/>
          <w:sz w:val="24"/>
        </w:rPr>
        <w:t>party</w:t>
      </w:r>
      <w:r w:rsidR="00F75CA8">
        <w:rPr>
          <w:i/>
          <w:color w:val="221F1F"/>
          <w:sz w:val="24"/>
        </w:rPr>
        <w:t xml:space="preserve"> </w:t>
      </w:r>
      <w:r>
        <w:rPr>
          <w:i/>
          <w:color w:val="221F1F"/>
          <w:sz w:val="24"/>
        </w:rPr>
        <w:t>relating to this Application]</w:t>
      </w:r>
    </w:p>
    <w:p w:rsidR="005C672F" w:rsidRDefault="005C672F">
      <w:pPr>
        <w:pStyle w:val="BodyText"/>
        <w:spacing w:before="1"/>
        <w:ind w:left="0"/>
        <w:rPr>
          <w:i/>
          <w:sz w:val="36"/>
        </w:rPr>
      </w:pPr>
    </w:p>
    <w:p w:rsidR="005C672F" w:rsidRDefault="00176045">
      <w:pPr>
        <w:pStyle w:val="BodyText"/>
        <w:spacing w:line="360" w:lineRule="auto"/>
        <w:ind w:right="555"/>
        <w:jc w:val="both"/>
      </w:pPr>
      <w:r>
        <w:rPr>
          <w:color w:val="221F1F"/>
          <w:spacing w:val="-1"/>
        </w:rPr>
        <w:t>Not</w:t>
      </w:r>
      <w:r w:rsidR="00F75CA8">
        <w:rPr>
          <w:color w:val="221F1F"/>
          <w:spacing w:val="-1"/>
        </w:rPr>
        <w:t xml:space="preserve"> </w:t>
      </w:r>
      <w:r>
        <w:rPr>
          <w:color w:val="221F1F"/>
          <w:spacing w:val="-1"/>
        </w:rPr>
        <w:t>bound</w:t>
      </w:r>
      <w:r w:rsidR="00F75CA8">
        <w:rPr>
          <w:color w:val="221F1F"/>
          <w:spacing w:val="-1"/>
        </w:rPr>
        <w:t xml:space="preserve"> </w:t>
      </w:r>
      <w:r>
        <w:rPr>
          <w:color w:val="221F1F"/>
          <w:spacing w:val="-1"/>
        </w:rPr>
        <w:t>to</w:t>
      </w:r>
      <w:r w:rsidR="00F75CA8">
        <w:rPr>
          <w:color w:val="221F1F"/>
          <w:spacing w:val="-1"/>
        </w:rPr>
        <w:t xml:space="preserve"> </w:t>
      </w:r>
      <w:r w:rsidR="008F0FE4">
        <w:rPr>
          <w:color w:val="221F1F"/>
          <w:spacing w:val="-1"/>
        </w:rPr>
        <w:t>accept: We</w:t>
      </w:r>
      <w:r w:rsidR="00271C68">
        <w:rPr>
          <w:color w:val="221F1F"/>
          <w:spacing w:val="-1"/>
        </w:rPr>
        <w:t xml:space="preserve"> </w:t>
      </w:r>
      <w:r>
        <w:rPr>
          <w:color w:val="221F1F"/>
          <w:spacing w:val="-1"/>
        </w:rPr>
        <w:t>understand</w:t>
      </w:r>
      <w:r w:rsidR="00271C68">
        <w:rPr>
          <w:color w:val="221F1F"/>
          <w:spacing w:val="-1"/>
        </w:rPr>
        <w:t xml:space="preserve"> </w:t>
      </w:r>
      <w:r>
        <w:rPr>
          <w:color w:val="221F1F"/>
        </w:rPr>
        <w:t>that</w:t>
      </w:r>
      <w:r w:rsidR="00271C68">
        <w:rPr>
          <w:color w:val="221F1F"/>
        </w:rPr>
        <w:t xml:space="preserve"> </w:t>
      </w:r>
      <w:r>
        <w:rPr>
          <w:color w:val="221F1F"/>
        </w:rPr>
        <w:t>you</w:t>
      </w:r>
      <w:r w:rsidR="00271C68">
        <w:rPr>
          <w:color w:val="221F1F"/>
        </w:rPr>
        <w:t xml:space="preserve"> </w:t>
      </w:r>
      <w:r>
        <w:rPr>
          <w:color w:val="221F1F"/>
        </w:rPr>
        <w:t>may</w:t>
      </w:r>
      <w:r w:rsidR="00271C68">
        <w:rPr>
          <w:color w:val="221F1F"/>
        </w:rPr>
        <w:t xml:space="preserve"> </w:t>
      </w:r>
      <w:r>
        <w:rPr>
          <w:color w:val="221F1F"/>
        </w:rPr>
        <w:t>cancel</w:t>
      </w:r>
      <w:r w:rsidR="00271C68">
        <w:rPr>
          <w:color w:val="221F1F"/>
        </w:rPr>
        <w:t xml:space="preserve"> </w:t>
      </w:r>
      <w:r>
        <w:rPr>
          <w:color w:val="221F1F"/>
        </w:rPr>
        <w:t>the</w:t>
      </w:r>
      <w:r w:rsidR="00271C68">
        <w:rPr>
          <w:color w:val="221F1F"/>
        </w:rPr>
        <w:t xml:space="preserve"> </w:t>
      </w:r>
      <w:r>
        <w:rPr>
          <w:color w:val="221F1F"/>
        </w:rPr>
        <w:t>prequaliﬁcation</w:t>
      </w:r>
      <w:r w:rsidR="00271C68">
        <w:rPr>
          <w:color w:val="221F1F"/>
        </w:rPr>
        <w:t xml:space="preserve"> </w:t>
      </w:r>
      <w:r>
        <w:rPr>
          <w:color w:val="221F1F"/>
        </w:rPr>
        <w:t>process</w:t>
      </w:r>
      <w:r w:rsidR="00271C68">
        <w:rPr>
          <w:color w:val="221F1F"/>
        </w:rPr>
        <w:t xml:space="preserve"> </w:t>
      </w:r>
      <w:r>
        <w:rPr>
          <w:color w:val="221F1F"/>
        </w:rPr>
        <w:t>at</w:t>
      </w:r>
      <w:r w:rsidR="00271C68">
        <w:rPr>
          <w:color w:val="221F1F"/>
        </w:rPr>
        <w:t xml:space="preserve"> </w:t>
      </w:r>
      <w:r>
        <w:rPr>
          <w:color w:val="221F1F"/>
        </w:rPr>
        <w:t>anytime</w:t>
      </w:r>
      <w:r w:rsidR="00271C68">
        <w:rPr>
          <w:color w:val="221F1F"/>
        </w:rPr>
        <w:t xml:space="preserve"> </w:t>
      </w:r>
      <w:r>
        <w:rPr>
          <w:color w:val="221F1F"/>
        </w:rPr>
        <w:t>and</w:t>
      </w:r>
      <w:r w:rsidR="00271C68">
        <w:rPr>
          <w:color w:val="221F1F"/>
        </w:rPr>
        <w:t xml:space="preserve"> </w:t>
      </w:r>
      <w:r>
        <w:rPr>
          <w:color w:val="221F1F"/>
        </w:rPr>
        <w:t>that</w:t>
      </w:r>
      <w:r w:rsidR="00271C68">
        <w:rPr>
          <w:color w:val="221F1F"/>
        </w:rPr>
        <w:t xml:space="preserve"> </w:t>
      </w:r>
      <w:r>
        <w:rPr>
          <w:color w:val="221F1F"/>
        </w:rPr>
        <w:t>you</w:t>
      </w:r>
      <w:r w:rsidR="008F0FE4">
        <w:rPr>
          <w:color w:val="221F1F"/>
        </w:rPr>
        <w:t xml:space="preserve"> </w:t>
      </w:r>
      <w:r>
        <w:rPr>
          <w:color w:val="221F1F"/>
        </w:rPr>
        <w:t>are neither bound to accept any Application that you may receive nor to invite the prequaliﬁed Applicants to</w:t>
      </w:r>
      <w:r w:rsidR="00BD6B9C">
        <w:rPr>
          <w:color w:val="221F1F"/>
        </w:rPr>
        <w:t xml:space="preserve"> </w:t>
      </w:r>
      <w:r>
        <w:rPr>
          <w:color w:val="221F1F"/>
        </w:rPr>
        <w:t>Tender</w:t>
      </w:r>
      <w:r w:rsidR="00BD6B9C">
        <w:rPr>
          <w:color w:val="221F1F"/>
        </w:rPr>
        <w:t xml:space="preserve"> </w:t>
      </w:r>
      <w:r>
        <w:rPr>
          <w:color w:val="221F1F"/>
        </w:rPr>
        <w:t>for</w:t>
      </w:r>
      <w:r w:rsidR="00BD6B9C">
        <w:rPr>
          <w:color w:val="221F1F"/>
        </w:rPr>
        <w:t xml:space="preserve"> </w:t>
      </w:r>
      <w:r>
        <w:rPr>
          <w:color w:val="221F1F"/>
        </w:rPr>
        <w:t>the</w:t>
      </w:r>
      <w:r w:rsidR="00BD6B9C">
        <w:rPr>
          <w:color w:val="221F1F"/>
        </w:rPr>
        <w:t xml:space="preserve"> </w:t>
      </w:r>
      <w:r>
        <w:rPr>
          <w:color w:val="221F1F"/>
        </w:rPr>
        <w:t>contract</w:t>
      </w:r>
      <w:r w:rsidR="00BD6B9C">
        <w:rPr>
          <w:color w:val="221F1F"/>
        </w:rPr>
        <w:t xml:space="preserve"> </w:t>
      </w:r>
      <w:r>
        <w:rPr>
          <w:color w:val="221F1F"/>
        </w:rPr>
        <w:t>subject</w:t>
      </w:r>
      <w:r w:rsidR="00BD6B9C">
        <w:rPr>
          <w:color w:val="221F1F"/>
        </w:rPr>
        <w:t xml:space="preserve"> </w:t>
      </w:r>
      <w:r>
        <w:rPr>
          <w:color w:val="221F1F"/>
        </w:rPr>
        <w:t>of</w:t>
      </w:r>
      <w:r w:rsidR="00BD6B9C">
        <w:rPr>
          <w:color w:val="221F1F"/>
        </w:rPr>
        <w:t xml:space="preserve"> </w:t>
      </w:r>
      <w:r>
        <w:rPr>
          <w:color w:val="221F1F"/>
        </w:rPr>
        <w:t>this</w:t>
      </w:r>
      <w:r w:rsidR="00BD6B9C">
        <w:rPr>
          <w:color w:val="221F1F"/>
        </w:rPr>
        <w:t xml:space="preserve"> </w:t>
      </w:r>
      <w:r>
        <w:rPr>
          <w:color w:val="221F1F"/>
        </w:rPr>
        <w:t>Prequaliﬁcation</w:t>
      </w:r>
      <w:r w:rsidR="00BD6B9C">
        <w:rPr>
          <w:color w:val="221F1F"/>
        </w:rPr>
        <w:t xml:space="preserve"> process, without </w:t>
      </w:r>
      <w:r>
        <w:rPr>
          <w:color w:val="221F1F"/>
        </w:rPr>
        <w:t>incurring</w:t>
      </w:r>
      <w:r w:rsidR="00BD6B9C">
        <w:rPr>
          <w:color w:val="221F1F"/>
        </w:rPr>
        <w:t xml:space="preserve"> </w:t>
      </w:r>
      <w:r>
        <w:rPr>
          <w:color w:val="221F1F"/>
        </w:rPr>
        <w:t>any</w:t>
      </w:r>
      <w:r w:rsidR="00BD6B9C">
        <w:rPr>
          <w:color w:val="221F1F"/>
        </w:rPr>
        <w:t xml:space="preserve"> </w:t>
      </w:r>
      <w:r>
        <w:rPr>
          <w:color w:val="221F1F"/>
        </w:rPr>
        <w:t>liability</w:t>
      </w:r>
      <w:r w:rsidR="00BD6B9C">
        <w:rPr>
          <w:color w:val="221F1F"/>
        </w:rPr>
        <w:t xml:space="preserve"> </w:t>
      </w:r>
      <w:r>
        <w:rPr>
          <w:color w:val="221F1F"/>
        </w:rPr>
        <w:t>to</w:t>
      </w:r>
      <w:r w:rsidR="00BD6B9C">
        <w:rPr>
          <w:color w:val="221F1F"/>
        </w:rPr>
        <w:t xml:space="preserve"> </w:t>
      </w:r>
      <w:r>
        <w:rPr>
          <w:color w:val="221F1F"/>
        </w:rPr>
        <w:t>the</w:t>
      </w:r>
      <w:r w:rsidR="00BD6B9C">
        <w:rPr>
          <w:color w:val="221F1F"/>
        </w:rPr>
        <w:t xml:space="preserve"> </w:t>
      </w:r>
      <w:r>
        <w:rPr>
          <w:color w:val="221F1F"/>
        </w:rPr>
        <w:t>Applicants, in</w:t>
      </w:r>
      <w:r w:rsidR="006D3278">
        <w:rPr>
          <w:color w:val="221F1F"/>
        </w:rPr>
        <w:t xml:space="preserve"> </w:t>
      </w:r>
      <w:r>
        <w:rPr>
          <w:color w:val="221F1F"/>
        </w:rPr>
        <w:t>accordance</w:t>
      </w:r>
      <w:r w:rsidR="006D3278">
        <w:rPr>
          <w:color w:val="221F1F"/>
        </w:rPr>
        <w:t xml:space="preserve"> </w:t>
      </w:r>
      <w:r>
        <w:rPr>
          <w:color w:val="221F1F"/>
        </w:rPr>
        <w:t>with</w:t>
      </w:r>
      <w:r w:rsidR="006D3278">
        <w:rPr>
          <w:color w:val="221F1F"/>
        </w:rPr>
        <w:t xml:space="preserve"> </w:t>
      </w:r>
      <w:r>
        <w:rPr>
          <w:color w:val="221F1F"/>
        </w:rPr>
        <w:t>ITA26.1.</w:t>
      </w:r>
    </w:p>
    <w:p w:rsidR="005C672F" w:rsidRDefault="00176045">
      <w:pPr>
        <w:pStyle w:val="BodyText"/>
        <w:spacing w:line="360" w:lineRule="auto"/>
        <w:ind w:right="566"/>
        <w:jc w:val="both"/>
      </w:pPr>
      <w:r>
        <w:rPr>
          <w:color w:val="221F1F"/>
        </w:rPr>
        <w:t>True and correct: All information, statements and description contained in the Application are in all respect</w:t>
      </w:r>
      <w:r w:rsidR="00C700B9">
        <w:rPr>
          <w:color w:val="221F1F"/>
        </w:rPr>
        <w:t xml:space="preserve"> true, correct</w:t>
      </w:r>
      <w:r>
        <w:rPr>
          <w:color w:val="221F1F"/>
        </w:rPr>
        <w:t xml:space="preserve"> and</w:t>
      </w:r>
      <w:r w:rsidR="00C700B9">
        <w:rPr>
          <w:color w:val="221F1F"/>
        </w:rPr>
        <w:t xml:space="preserve"> </w:t>
      </w:r>
      <w:r>
        <w:rPr>
          <w:color w:val="221F1F"/>
        </w:rPr>
        <w:t>complete</w:t>
      </w:r>
      <w:r w:rsidR="00C700B9">
        <w:rPr>
          <w:color w:val="221F1F"/>
        </w:rPr>
        <w:t xml:space="preserve"> </w:t>
      </w:r>
      <w:r>
        <w:rPr>
          <w:color w:val="221F1F"/>
        </w:rPr>
        <w:t>to the</w:t>
      </w:r>
      <w:r w:rsidR="00C700B9">
        <w:rPr>
          <w:color w:val="221F1F"/>
        </w:rPr>
        <w:t xml:space="preserve"> </w:t>
      </w:r>
      <w:r>
        <w:rPr>
          <w:color w:val="221F1F"/>
        </w:rPr>
        <w:t>best of</w:t>
      </w:r>
      <w:r w:rsidR="00C700B9">
        <w:rPr>
          <w:color w:val="221F1F"/>
        </w:rPr>
        <w:t xml:space="preserve"> </w:t>
      </w:r>
      <w:r>
        <w:rPr>
          <w:color w:val="221F1F"/>
        </w:rPr>
        <w:t>our</w:t>
      </w:r>
      <w:r w:rsidR="00C700B9">
        <w:rPr>
          <w:color w:val="221F1F"/>
        </w:rPr>
        <w:t xml:space="preserve"> </w:t>
      </w:r>
      <w:r>
        <w:rPr>
          <w:color w:val="221F1F"/>
        </w:rPr>
        <w:t>knowledge</w:t>
      </w:r>
      <w:r w:rsidR="00C700B9">
        <w:rPr>
          <w:color w:val="221F1F"/>
        </w:rPr>
        <w:t xml:space="preserve"> </w:t>
      </w:r>
      <w:r>
        <w:rPr>
          <w:color w:val="221F1F"/>
        </w:rPr>
        <w:t>and belief.</w:t>
      </w:r>
    </w:p>
    <w:p w:rsidR="005C672F" w:rsidRDefault="005C672F">
      <w:pPr>
        <w:pStyle w:val="BodyText"/>
        <w:spacing w:before="1"/>
        <w:ind w:left="0"/>
        <w:rPr>
          <w:sz w:val="36"/>
        </w:rPr>
      </w:pPr>
    </w:p>
    <w:p w:rsidR="005C672F" w:rsidRDefault="00176045">
      <w:pPr>
        <w:tabs>
          <w:tab w:val="left" w:leader="dot" w:pos="3736"/>
        </w:tabs>
        <w:spacing w:before="1"/>
        <w:ind w:left="540"/>
      </w:pPr>
      <w:r>
        <w:rPr>
          <w:color w:val="221F1F"/>
        </w:rPr>
        <w:t>Signed.</w:t>
      </w:r>
      <w:r>
        <w:rPr>
          <w:color w:val="221F1F"/>
        </w:rPr>
        <w:tab/>
        <w:t>[insert signature(s)of</w:t>
      </w:r>
      <w:r w:rsidR="00240F54">
        <w:rPr>
          <w:color w:val="221F1F"/>
        </w:rPr>
        <w:t xml:space="preserve"> </w:t>
      </w:r>
      <w:r w:rsidR="008F0FE4">
        <w:rPr>
          <w:color w:val="221F1F"/>
        </w:rPr>
        <w:t>unauthorized</w:t>
      </w:r>
      <w:r w:rsidR="00271C68">
        <w:rPr>
          <w:color w:val="221F1F"/>
        </w:rPr>
        <w:t xml:space="preserve"> </w:t>
      </w:r>
      <w:r>
        <w:rPr>
          <w:color w:val="221F1F"/>
        </w:rPr>
        <w:t>representative(s)of</w:t>
      </w:r>
      <w:r w:rsidR="00271C68">
        <w:rPr>
          <w:color w:val="221F1F"/>
        </w:rPr>
        <w:t xml:space="preserve"> </w:t>
      </w:r>
      <w:r>
        <w:rPr>
          <w:color w:val="221F1F"/>
        </w:rPr>
        <w:t>the</w:t>
      </w:r>
      <w:r w:rsidR="00271C68">
        <w:rPr>
          <w:color w:val="221F1F"/>
        </w:rPr>
        <w:t xml:space="preserve"> </w:t>
      </w:r>
      <w:r>
        <w:rPr>
          <w:color w:val="221F1F"/>
        </w:rPr>
        <w:t>Applicant]</w:t>
      </w:r>
    </w:p>
    <w:p w:rsidR="005C672F" w:rsidRDefault="00176045">
      <w:pPr>
        <w:tabs>
          <w:tab w:val="left" w:leader="dot" w:pos="6130"/>
        </w:tabs>
        <w:spacing w:before="124"/>
        <w:ind w:left="540"/>
        <w:rPr>
          <w:i/>
          <w:sz w:val="24"/>
        </w:rPr>
      </w:pPr>
      <w:r>
        <w:rPr>
          <w:i/>
          <w:color w:val="221F1F"/>
          <w:sz w:val="24"/>
        </w:rPr>
        <w:t>Name</w:t>
      </w:r>
      <w:r>
        <w:rPr>
          <w:i/>
          <w:color w:val="221F1F"/>
          <w:sz w:val="24"/>
        </w:rPr>
        <w:tab/>
        <w:t>[insert</w:t>
      </w:r>
      <w:r w:rsidR="00C700B9">
        <w:rPr>
          <w:i/>
          <w:color w:val="221F1F"/>
          <w:sz w:val="24"/>
        </w:rPr>
        <w:t xml:space="preserve"> </w:t>
      </w:r>
      <w:r>
        <w:rPr>
          <w:i/>
          <w:color w:val="221F1F"/>
          <w:sz w:val="24"/>
        </w:rPr>
        <w:t>full</w:t>
      </w:r>
      <w:r w:rsidR="00C700B9">
        <w:rPr>
          <w:i/>
          <w:color w:val="221F1F"/>
          <w:sz w:val="24"/>
        </w:rPr>
        <w:t xml:space="preserve"> </w:t>
      </w:r>
      <w:r>
        <w:rPr>
          <w:i/>
          <w:color w:val="221F1F"/>
          <w:sz w:val="24"/>
        </w:rPr>
        <w:t>name</w:t>
      </w:r>
      <w:r w:rsidR="00C700B9">
        <w:rPr>
          <w:i/>
          <w:color w:val="221F1F"/>
          <w:sz w:val="24"/>
        </w:rPr>
        <w:t xml:space="preserve"> </w:t>
      </w:r>
      <w:r>
        <w:rPr>
          <w:i/>
          <w:color w:val="221F1F"/>
          <w:sz w:val="24"/>
        </w:rPr>
        <w:t>of</w:t>
      </w:r>
      <w:r w:rsidR="00C700B9">
        <w:rPr>
          <w:i/>
          <w:color w:val="221F1F"/>
          <w:sz w:val="24"/>
        </w:rPr>
        <w:t xml:space="preserve"> </w:t>
      </w:r>
      <w:r>
        <w:rPr>
          <w:i/>
          <w:color w:val="221F1F"/>
          <w:sz w:val="24"/>
        </w:rPr>
        <w:t>person</w:t>
      </w:r>
      <w:r w:rsidR="00C700B9">
        <w:rPr>
          <w:i/>
          <w:color w:val="221F1F"/>
          <w:sz w:val="24"/>
        </w:rPr>
        <w:t xml:space="preserve"> </w:t>
      </w:r>
      <w:r>
        <w:rPr>
          <w:i/>
          <w:color w:val="221F1F"/>
          <w:sz w:val="24"/>
        </w:rPr>
        <w:t>signing</w:t>
      </w:r>
      <w:r w:rsidR="00C700B9">
        <w:rPr>
          <w:i/>
          <w:color w:val="221F1F"/>
          <w:sz w:val="24"/>
        </w:rPr>
        <w:t xml:space="preserve"> </w:t>
      </w:r>
      <w:r>
        <w:rPr>
          <w:i/>
          <w:color w:val="221F1F"/>
          <w:sz w:val="24"/>
        </w:rPr>
        <w:t>the</w:t>
      </w:r>
      <w:r w:rsidR="00C700B9">
        <w:rPr>
          <w:i/>
          <w:color w:val="221F1F"/>
          <w:sz w:val="24"/>
        </w:rPr>
        <w:t xml:space="preserve"> </w:t>
      </w:r>
      <w:r>
        <w:rPr>
          <w:i/>
          <w:color w:val="221F1F"/>
          <w:sz w:val="24"/>
        </w:rPr>
        <w:t>Application]</w:t>
      </w:r>
    </w:p>
    <w:p w:rsidR="005C672F" w:rsidRDefault="00176045">
      <w:pPr>
        <w:tabs>
          <w:tab w:val="left" w:leader="dot" w:pos="5093"/>
        </w:tabs>
        <w:spacing w:before="139"/>
        <w:ind w:left="540"/>
        <w:rPr>
          <w:i/>
          <w:sz w:val="24"/>
        </w:rPr>
      </w:pPr>
      <w:r>
        <w:rPr>
          <w:color w:val="221F1F"/>
          <w:sz w:val="24"/>
        </w:rPr>
        <w:t>In</w:t>
      </w:r>
      <w:r w:rsidR="00C700B9">
        <w:rPr>
          <w:color w:val="221F1F"/>
          <w:sz w:val="24"/>
        </w:rPr>
        <w:t xml:space="preserve"> </w:t>
      </w:r>
      <w:r>
        <w:rPr>
          <w:color w:val="221F1F"/>
          <w:sz w:val="24"/>
        </w:rPr>
        <w:t>the capacity of.</w:t>
      </w:r>
      <w:r>
        <w:rPr>
          <w:color w:val="221F1F"/>
          <w:sz w:val="24"/>
        </w:rPr>
        <w:tab/>
      </w:r>
      <w:r>
        <w:rPr>
          <w:i/>
          <w:color w:val="221F1F"/>
          <w:sz w:val="24"/>
        </w:rPr>
        <w:t>[Insert capacity</w:t>
      </w:r>
      <w:r w:rsidR="00C700B9">
        <w:rPr>
          <w:i/>
          <w:color w:val="221F1F"/>
          <w:sz w:val="24"/>
        </w:rPr>
        <w:t xml:space="preserve"> </w:t>
      </w:r>
      <w:r>
        <w:rPr>
          <w:i/>
          <w:color w:val="221F1F"/>
          <w:sz w:val="24"/>
        </w:rPr>
        <w:t>of person</w:t>
      </w:r>
      <w:r w:rsidR="00C700B9">
        <w:rPr>
          <w:i/>
          <w:color w:val="221F1F"/>
          <w:sz w:val="24"/>
        </w:rPr>
        <w:t xml:space="preserve"> </w:t>
      </w:r>
      <w:r>
        <w:rPr>
          <w:i/>
          <w:color w:val="221F1F"/>
          <w:sz w:val="24"/>
        </w:rPr>
        <w:t>signing</w:t>
      </w:r>
      <w:r w:rsidR="00C700B9">
        <w:rPr>
          <w:i/>
          <w:color w:val="221F1F"/>
          <w:sz w:val="24"/>
        </w:rPr>
        <w:t xml:space="preserve"> </w:t>
      </w:r>
      <w:r>
        <w:rPr>
          <w:i/>
          <w:color w:val="221F1F"/>
          <w:sz w:val="24"/>
        </w:rPr>
        <w:t>the</w:t>
      </w:r>
      <w:r w:rsidR="00C700B9">
        <w:rPr>
          <w:i/>
          <w:color w:val="221F1F"/>
          <w:sz w:val="24"/>
        </w:rPr>
        <w:t xml:space="preserve"> </w:t>
      </w:r>
      <w:r>
        <w:rPr>
          <w:i/>
          <w:color w:val="221F1F"/>
          <w:sz w:val="24"/>
        </w:rPr>
        <w:t>Applicati</w:t>
      </w:r>
      <w:r w:rsidR="00C700B9">
        <w:rPr>
          <w:i/>
          <w:color w:val="221F1F"/>
          <w:sz w:val="24"/>
        </w:rPr>
        <w:t>o</w:t>
      </w:r>
      <w:r>
        <w:rPr>
          <w:i/>
          <w:color w:val="221F1F"/>
          <w:sz w:val="24"/>
        </w:rPr>
        <w:t>n]</w:t>
      </w:r>
    </w:p>
    <w:p w:rsidR="005C672F" w:rsidRDefault="00176045">
      <w:pPr>
        <w:tabs>
          <w:tab w:val="left" w:leader="dot" w:pos="5674"/>
          <w:tab w:val="left" w:pos="6308"/>
          <w:tab w:val="left" w:pos="6966"/>
          <w:tab w:val="left" w:pos="7691"/>
          <w:tab w:val="left" w:pos="8308"/>
          <w:tab w:val="left" w:pos="9282"/>
          <w:tab w:val="left" w:pos="9928"/>
        </w:tabs>
        <w:spacing w:before="137" w:line="360" w:lineRule="auto"/>
        <w:ind w:left="540" w:right="556"/>
        <w:rPr>
          <w:i/>
          <w:sz w:val="24"/>
        </w:rPr>
      </w:pPr>
      <w:r>
        <w:rPr>
          <w:color w:val="221F1F"/>
          <w:sz w:val="24"/>
        </w:rPr>
        <w:t xml:space="preserve">Duly     </w:t>
      </w:r>
      <w:r>
        <w:rPr>
          <w:color w:val="221F1F"/>
          <w:spacing w:val="-1"/>
          <w:sz w:val="24"/>
        </w:rPr>
        <w:t>authorized</w:t>
      </w:r>
      <w:r w:rsidR="00C700B9">
        <w:rPr>
          <w:color w:val="221F1F"/>
          <w:spacing w:val="-1"/>
          <w:sz w:val="24"/>
        </w:rPr>
        <w:t xml:space="preserve"> </w:t>
      </w:r>
      <w:r>
        <w:rPr>
          <w:color w:val="221F1F"/>
          <w:sz w:val="24"/>
        </w:rPr>
        <w:t>to     sign     the     Application</w:t>
      </w:r>
      <w:r>
        <w:rPr>
          <w:color w:val="221F1F"/>
          <w:sz w:val="24"/>
        </w:rPr>
        <w:tab/>
        <w:t>for</w:t>
      </w:r>
      <w:r>
        <w:rPr>
          <w:color w:val="221F1F"/>
          <w:sz w:val="24"/>
        </w:rPr>
        <w:tab/>
        <w:t>and</w:t>
      </w:r>
      <w:r>
        <w:rPr>
          <w:color w:val="221F1F"/>
          <w:sz w:val="24"/>
        </w:rPr>
        <w:tab/>
        <w:t>on</w:t>
      </w:r>
      <w:r>
        <w:rPr>
          <w:color w:val="221F1F"/>
          <w:sz w:val="24"/>
        </w:rPr>
        <w:tab/>
        <w:t>behalf</w:t>
      </w:r>
      <w:r>
        <w:rPr>
          <w:color w:val="221F1F"/>
          <w:sz w:val="24"/>
        </w:rPr>
        <w:tab/>
        <w:t>of:</w:t>
      </w:r>
      <w:r>
        <w:rPr>
          <w:color w:val="221F1F"/>
          <w:sz w:val="24"/>
        </w:rPr>
        <w:tab/>
        <w:t>Applicant's</w:t>
      </w:r>
      <w:r w:rsidR="00C700B9">
        <w:rPr>
          <w:color w:val="221F1F"/>
          <w:sz w:val="24"/>
        </w:rPr>
        <w:t xml:space="preserve"> </w:t>
      </w:r>
      <w:r>
        <w:rPr>
          <w:color w:val="221F1F"/>
          <w:sz w:val="24"/>
        </w:rPr>
        <w:t>Name</w:t>
      </w:r>
      <w:r>
        <w:rPr>
          <w:color w:val="221F1F"/>
          <w:sz w:val="24"/>
        </w:rPr>
        <w:tab/>
      </w:r>
      <w:r>
        <w:rPr>
          <w:i/>
          <w:color w:val="221F1F"/>
          <w:sz w:val="24"/>
        </w:rPr>
        <w:t>[Insert full name</w:t>
      </w:r>
      <w:r w:rsidR="00C700B9">
        <w:rPr>
          <w:i/>
          <w:color w:val="221F1F"/>
          <w:sz w:val="24"/>
        </w:rPr>
        <w:t xml:space="preserve"> </w:t>
      </w:r>
      <w:r>
        <w:rPr>
          <w:i/>
          <w:color w:val="221F1F"/>
          <w:sz w:val="24"/>
        </w:rPr>
        <w:t>of Applicant</w:t>
      </w:r>
      <w:r w:rsidR="00C700B9">
        <w:rPr>
          <w:i/>
          <w:color w:val="221F1F"/>
          <w:sz w:val="24"/>
        </w:rPr>
        <w:t xml:space="preserve"> </w:t>
      </w:r>
      <w:r>
        <w:rPr>
          <w:i/>
          <w:color w:val="221F1F"/>
          <w:sz w:val="24"/>
        </w:rPr>
        <w:t>or</w:t>
      </w:r>
      <w:r w:rsidR="00C700B9">
        <w:rPr>
          <w:i/>
          <w:color w:val="221F1F"/>
          <w:sz w:val="24"/>
        </w:rPr>
        <w:t xml:space="preserve"> </w:t>
      </w:r>
      <w:r>
        <w:rPr>
          <w:i/>
          <w:color w:val="221F1F"/>
          <w:sz w:val="24"/>
        </w:rPr>
        <w:t>the</w:t>
      </w:r>
      <w:r w:rsidR="00C700B9">
        <w:rPr>
          <w:i/>
          <w:color w:val="221F1F"/>
          <w:sz w:val="24"/>
        </w:rPr>
        <w:t xml:space="preserve"> </w:t>
      </w:r>
      <w:r>
        <w:rPr>
          <w:i/>
          <w:color w:val="221F1F"/>
          <w:sz w:val="24"/>
        </w:rPr>
        <w:t>name</w:t>
      </w:r>
      <w:r w:rsidR="00C700B9">
        <w:rPr>
          <w:i/>
          <w:color w:val="221F1F"/>
          <w:sz w:val="24"/>
        </w:rPr>
        <w:t xml:space="preserve"> </w:t>
      </w:r>
      <w:r>
        <w:rPr>
          <w:i/>
          <w:color w:val="221F1F"/>
          <w:sz w:val="24"/>
        </w:rPr>
        <w:t>of</w:t>
      </w:r>
      <w:r w:rsidR="00C700B9">
        <w:rPr>
          <w:i/>
          <w:color w:val="221F1F"/>
          <w:sz w:val="24"/>
        </w:rPr>
        <w:t xml:space="preserve"> </w:t>
      </w:r>
      <w:r>
        <w:rPr>
          <w:i/>
          <w:color w:val="221F1F"/>
          <w:sz w:val="24"/>
        </w:rPr>
        <w:t>the</w:t>
      </w:r>
      <w:r w:rsidR="00C700B9">
        <w:rPr>
          <w:i/>
          <w:color w:val="221F1F"/>
          <w:sz w:val="24"/>
        </w:rPr>
        <w:t xml:space="preserve"> </w:t>
      </w:r>
      <w:r>
        <w:rPr>
          <w:i/>
          <w:color w:val="221F1F"/>
          <w:sz w:val="24"/>
        </w:rPr>
        <w:t>JV]</w:t>
      </w:r>
    </w:p>
    <w:p w:rsidR="005C672F" w:rsidRDefault="00176045">
      <w:pPr>
        <w:tabs>
          <w:tab w:val="left" w:leader="dot" w:pos="5223"/>
        </w:tabs>
        <w:spacing w:before="2"/>
        <w:ind w:left="540"/>
      </w:pPr>
      <w:r>
        <w:rPr>
          <w:color w:val="221F1F"/>
        </w:rPr>
        <w:t>Address.</w:t>
      </w:r>
      <w:r>
        <w:rPr>
          <w:color w:val="221F1F"/>
        </w:rPr>
        <w:tab/>
        <w:t>[Insert</w:t>
      </w:r>
      <w:r w:rsidR="00C700B9">
        <w:rPr>
          <w:color w:val="221F1F"/>
        </w:rPr>
        <w:t xml:space="preserve"> </w:t>
      </w:r>
      <w:r>
        <w:rPr>
          <w:color w:val="221F1F"/>
        </w:rPr>
        <w:t>street</w:t>
      </w:r>
      <w:r w:rsidR="00C700B9">
        <w:rPr>
          <w:color w:val="221F1F"/>
        </w:rPr>
        <w:t xml:space="preserve"> </w:t>
      </w:r>
      <w:r>
        <w:rPr>
          <w:color w:val="221F1F"/>
        </w:rPr>
        <w:t>number/town</w:t>
      </w:r>
      <w:r w:rsidR="00C700B9">
        <w:rPr>
          <w:color w:val="221F1F"/>
        </w:rPr>
        <w:t xml:space="preserve"> </w:t>
      </w:r>
      <w:r>
        <w:rPr>
          <w:color w:val="221F1F"/>
        </w:rPr>
        <w:t>or</w:t>
      </w:r>
      <w:r w:rsidR="00C700B9">
        <w:rPr>
          <w:color w:val="221F1F"/>
        </w:rPr>
        <w:t xml:space="preserve"> </w:t>
      </w:r>
      <w:r>
        <w:rPr>
          <w:color w:val="221F1F"/>
        </w:rPr>
        <w:t>city/country</w:t>
      </w:r>
      <w:r w:rsidR="00C700B9">
        <w:rPr>
          <w:color w:val="221F1F"/>
        </w:rPr>
        <w:t xml:space="preserve"> </w:t>
      </w:r>
      <w:r>
        <w:rPr>
          <w:color w:val="221F1F"/>
        </w:rPr>
        <w:t>address]</w:t>
      </w:r>
    </w:p>
    <w:p w:rsidR="005C672F" w:rsidRDefault="00176045">
      <w:pPr>
        <w:tabs>
          <w:tab w:val="left" w:leader="dot" w:pos="4294"/>
        </w:tabs>
        <w:spacing w:before="125"/>
        <w:ind w:left="540"/>
        <w:rPr>
          <w:i/>
          <w:sz w:val="24"/>
        </w:rPr>
      </w:pPr>
      <w:r>
        <w:rPr>
          <w:color w:val="221F1F"/>
          <w:sz w:val="24"/>
        </w:rPr>
        <w:t>Dated</w:t>
      </w:r>
      <w:r w:rsidR="00C700B9">
        <w:rPr>
          <w:color w:val="221F1F"/>
          <w:sz w:val="24"/>
        </w:rPr>
        <w:t xml:space="preserve"> </w:t>
      </w:r>
      <w:r>
        <w:rPr>
          <w:color w:val="221F1F"/>
          <w:sz w:val="24"/>
        </w:rPr>
        <w:t>on.</w:t>
      </w:r>
      <w:r>
        <w:rPr>
          <w:color w:val="221F1F"/>
          <w:sz w:val="24"/>
        </w:rPr>
        <w:tab/>
      </w:r>
      <w:r>
        <w:rPr>
          <w:i/>
          <w:color w:val="221F1F"/>
          <w:sz w:val="24"/>
        </w:rPr>
        <w:t>[Insert</w:t>
      </w:r>
      <w:r w:rsidR="00F75CA8">
        <w:rPr>
          <w:i/>
          <w:color w:val="221F1F"/>
          <w:sz w:val="24"/>
        </w:rPr>
        <w:t xml:space="preserve"> </w:t>
      </w:r>
      <w:r>
        <w:rPr>
          <w:i/>
          <w:color w:val="221F1F"/>
          <w:sz w:val="24"/>
        </w:rPr>
        <w:t>day number]</w:t>
      </w:r>
      <w:r w:rsidR="00C700B9">
        <w:rPr>
          <w:i/>
          <w:color w:val="221F1F"/>
          <w:sz w:val="24"/>
        </w:rPr>
        <w:t xml:space="preserve"> </w:t>
      </w:r>
      <w:r>
        <w:rPr>
          <w:color w:val="221F1F"/>
          <w:sz w:val="24"/>
        </w:rPr>
        <w:t>day</w:t>
      </w:r>
      <w:r w:rsidR="00F75CA8">
        <w:rPr>
          <w:color w:val="221F1F"/>
          <w:sz w:val="24"/>
        </w:rPr>
        <w:t xml:space="preserve"> </w:t>
      </w:r>
      <w:r>
        <w:rPr>
          <w:color w:val="221F1F"/>
          <w:sz w:val="24"/>
        </w:rPr>
        <w:t>of</w:t>
      </w:r>
      <w:r>
        <w:rPr>
          <w:i/>
          <w:color w:val="221F1F"/>
          <w:sz w:val="24"/>
        </w:rPr>
        <w:t>[insert</w:t>
      </w:r>
      <w:r w:rsidR="006637BD">
        <w:rPr>
          <w:i/>
          <w:color w:val="221F1F"/>
          <w:sz w:val="24"/>
        </w:rPr>
        <w:t xml:space="preserve"> </w:t>
      </w:r>
      <w:r>
        <w:rPr>
          <w:i/>
          <w:color w:val="221F1F"/>
          <w:sz w:val="24"/>
        </w:rPr>
        <w:t>month],[insert</w:t>
      </w:r>
      <w:r w:rsidR="00C700B9">
        <w:rPr>
          <w:i/>
          <w:color w:val="221F1F"/>
          <w:sz w:val="24"/>
        </w:rPr>
        <w:t xml:space="preserve"> </w:t>
      </w:r>
      <w:r>
        <w:rPr>
          <w:i/>
          <w:color w:val="221F1F"/>
          <w:sz w:val="24"/>
        </w:rPr>
        <w:t>year]</w:t>
      </w:r>
    </w:p>
    <w:p w:rsidR="005C672F" w:rsidRDefault="00176045">
      <w:pPr>
        <w:spacing w:before="139" w:line="360" w:lineRule="auto"/>
        <w:ind w:left="540" w:right="550"/>
        <w:rPr>
          <w:i/>
          <w:sz w:val="24"/>
        </w:rPr>
      </w:pPr>
      <w:r>
        <w:rPr>
          <w:i/>
          <w:color w:val="221F1F"/>
          <w:sz w:val="24"/>
        </w:rPr>
        <w:t>[For</w:t>
      </w:r>
      <w:r w:rsidR="00F75CA8">
        <w:rPr>
          <w:i/>
          <w:color w:val="221F1F"/>
          <w:sz w:val="24"/>
        </w:rPr>
        <w:t xml:space="preserve"> </w:t>
      </w:r>
      <w:r>
        <w:rPr>
          <w:i/>
          <w:color w:val="221F1F"/>
          <w:sz w:val="24"/>
        </w:rPr>
        <w:t>a</w:t>
      </w:r>
      <w:r w:rsidR="00F75CA8">
        <w:rPr>
          <w:i/>
          <w:color w:val="221F1F"/>
          <w:sz w:val="24"/>
        </w:rPr>
        <w:t xml:space="preserve"> </w:t>
      </w:r>
      <w:r>
        <w:rPr>
          <w:i/>
          <w:color w:val="221F1F"/>
          <w:sz w:val="24"/>
        </w:rPr>
        <w:t>joint</w:t>
      </w:r>
      <w:r w:rsidR="00F75CA8">
        <w:rPr>
          <w:i/>
          <w:color w:val="221F1F"/>
          <w:sz w:val="24"/>
        </w:rPr>
        <w:t xml:space="preserve"> venture, either </w:t>
      </w:r>
      <w:r>
        <w:rPr>
          <w:i/>
          <w:color w:val="221F1F"/>
          <w:sz w:val="24"/>
        </w:rPr>
        <w:t>all</w:t>
      </w:r>
      <w:r w:rsidR="00F75CA8">
        <w:rPr>
          <w:i/>
          <w:color w:val="221F1F"/>
          <w:sz w:val="24"/>
        </w:rPr>
        <w:t xml:space="preserve"> </w:t>
      </w:r>
      <w:r>
        <w:rPr>
          <w:i/>
          <w:color w:val="221F1F"/>
          <w:sz w:val="24"/>
        </w:rPr>
        <w:t>members</w:t>
      </w:r>
      <w:r w:rsidR="00F75CA8">
        <w:rPr>
          <w:i/>
          <w:color w:val="221F1F"/>
          <w:sz w:val="24"/>
        </w:rPr>
        <w:t xml:space="preserve"> </w:t>
      </w:r>
      <w:r>
        <w:rPr>
          <w:i/>
          <w:color w:val="221F1F"/>
          <w:sz w:val="24"/>
        </w:rPr>
        <w:t>shall</w:t>
      </w:r>
      <w:r w:rsidR="00F75CA8">
        <w:rPr>
          <w:i/>
          <w:color w:val="221F1F"/>
          <w:sz w:val="24"/>
        </w:rPr>
        <w:t xml:space="preserve"> </w:t>
      </w:r>
      <w:r>
        <w:rPr>
          <w:i/>
          <w:color w:val="221F1F"/>
          <w:sz w:val="24"/>
        </w:rPr>
        <w:t>sign</w:t>
      </w:r>
      <w:r w:rsidR="00F75CA8">
        <w:rPr>
          <w:i/>
          <w:color w:val="221F1F"/>
          <w:sz w:val="24"/>
        </w:rPr>
        <w:t xml:space="preserve"> </w:t>
      </w:r>
      <w:r>
        <w:rPr>
          <w:i/>
          <w:color w:val="221F1F"/>
          <w:sz w:val="24"/>
        </w:rPr>
        <w:t>or</w:t>
      </w:r>
      <w:r w:rsidR="00F75CA8">
        <w:rPr>
          <w:i/>
          <w:color w:val="221F1F"/>
          <w:sz w:val="24"/>
        </w:rPr>
        <w:t xml:space="preserve"> </w:t>
      </w:r>
      <w:r>
        <w:rPr>
          <w:i/>
          <w:color w:val="221F1F"/>
          <w:sz w:val="24"/>
        </w:rPr>
        <w:t>only</w:t>
      </w:r>
      <w:r w:rsidR="00F75CA8">
        <w:rPr>
          <w:i/>
          <w:color w:val="221F1F"/>
          <w:sz w:val="24"/>
        </w:rPr>
        <w:t xml:space="preserve"> </w:t>
      </w:r>
      <w:r>
        <w:rPr>
          <w:i/>
          <w:color w:val="221F1F"/>
          <w:sz w:val="24"/>
        </w:rPr>
        <w:t>the</w:t>
      </w:r>
      <w:r w:rsidR="00F75CA8">
        <w:rPr>
          <w:i/>
          <w:color w:val="221F1F"/>
          <w:sz w:val="24"/>
        </w:rPr>
        <w:t xml:space="preserve"> </w:t>
      </w:r>
      <w:r>
        <w:rPr>
          <w:i/>
          <w:color w:val="221F1F"/>
          <w:sz w:val="24"/>
        </w:rPr>
        <w:t>authorized</w:t>
      </w:r>
      <w:r w:rsidR="00F75CA8">
        <w:rPr>
          <w:i/>
          <w:color w:val="221F1F"/>
          <w:sz w:val="24"/>
        </w:rPr>
        <w:t xml:space="preserve"> representative, in </w:t>
      </w:r>
      <w:r>
        <w:rPr>
          <w:i/>
          <w:color w:val="221F1F"/>
          <w:sz w:val="24"/>
        </w:rPr>
        <w:t>which</w:t>
      </w:r>
      <w:r w:rsidR="00F75CA8">
        <w:rPr>
          <w:i/>
          <w:color w:val="221F1F"/>
          <w:sz w:val="24"/>
        </w:rPr>
        <w:t xml:space="preserve"> </w:t>
      </w:r>
      <w:r>
        <w:rPr>
          <w:i/>
          <w:color w:val="221F1F"/>
          <w:sz w:val="24"/>
        </w:rPr>
        <w:t>case</w:t>
      </w:r>
      <w:r w:rsidR="00F75CA8">
        <w:rPr>
          <w:i/>
          <w:color w:val="221F1F"/>
          <w:sz w:val="24"/>
        </w:rPr>
        <w:t xml:space="preserve"> </w:t>
      </w:r>
      <w:r>
        <w:rPr>
          <w:i/>
          <w:color w:val="221F1F"/>
          <w:sz w:val="24"/>
        </w:rPr>
        <w:t>the</w:t>
      </w:r>
      <w:r w:rsidR="00F75CA8">
        <w:rPr>
          <w:i/>
          <w:color w:val="221F1F"/>
          <w:sz w:val="24"/>
        </w:rPr>
        <w:t xml:space="preserve"> </w:t>
      </w:r>
      <w:r>
        <w:rPr>
          <w:i/>
          <w:color w:val="221F1F"/>
          <w:sz w:val="24"/>
        </w:rPr>
        <w:t>power</w:t>
      </w:r>
      <w:r w:rsidR="00F75CA8">
        <w:rPr>
          <w:i/>
          <w:color w:val="221F1F"/>
          <w:sz w:val="24"/>
        </w:rPr>
        <w:t xml:space="preserve"> </w:t>
      </w:r>
      <w:r>
        <w:rPr>
          <w:i/>
          <w:color w:val="221F1F"/>
          <w:sz w:val="24"/>
        </w:rPr>
        <w:t>of attorney</w:t>
      </w:r>
      <w:r w:rsidR="00F75CA8">
        <w:rPr>
          <w:i/>
          <w:color w:val="221F1F"/>
          <w:sz w:val="24"/>
        </w:rPr>
        <w:t xml:space="preserve"> </w:t>
      </w:r>
      <w:r>
        <w:rPr>
          <w:i/>
          <w:color w:val="221F1F"/>
          <w:sz w:val="24"/>
        </w:rPr>
        <w:t>to sign on behalf of all members</w:t>
      </w:r>
      <w:r w:rsidR="00C700B9">
        <w:rPr>
          <w:i/>
          <w:color w:val="221F1F"/>
          <w:sz w:val="24"/>
        </w:rPr>
        <w:t xml:space="preserve"> </w:t>
      </w:r>
      <w:r>
        <w:rPr>
          <w:i/>
          <w:color w:val="221F1F"/>
          <w:sz w:val="24"/>
        </w:rPr>
        <w:t>shall be</w:t>
      </w:r>
      <w:r w:rsidR="00C700B9">
        <w:rPr>
          <w:i/>
          <w:color w:val="221F1F"/>
          <w:sz w:val="24"/>
        </w:rPr>
        <w:t xml:space="preserve"> </w:t>
      </w:r>
      <w:r>
        <w:rPr>
          <w:i/>
          <w:color w:val="221F1F"/>
          <w:sz w:val="24"/>
        </w:rPr>
        <w:t>attached]</w:t>
      </w:r>
    </w:p>
    <w:p w:rsidR="005C672F" w:rsidRDefault="005C672F">
      <w:pPr>
        <w:spacing w:line="360" w:lineRule="auto"/>
        <w:rPr>
          <w:sz w:val="24"/>
        </w:rPr>
        <w:sectPr w:rsidR="005C672F">
          <w:pgSz w:w="11920" w:h="16850"/>
          <w:pgMar w:top="720" w:right="160" w:bottom="920" w:left="180" w:header="0" w:footer="654" w:gutter="0"/>
          <w:cols w:space="720"/>
        </w:sectPr>
      </w:pPr>
    </w:p>
    <w:p w:rsidR="005C672F" w:rsidRDefault="00176045">
      <w:pPr>
        <w:pStyle w:val="BodyText"/>
        <w:spacing w:before="78"/>
      </w:pPr>
      <w:r>
        <w:rPr>
          <w:color w:val="221F1F"/>
        </w:rPr>
        <w:t>FormELI-1.1-ApplicantInformation Form</w:t>
      </w:r>
    </w:p>
    <w:p w:rsidR="005C672F" w:rsidRDefault="00176045">
      <w:pPr>
        <w:tabs>
          <w:tab w:val="left" w:leader="dot" w:pos="4421"/>
        </w:tabs>
        <w:spacing w:before="137"/>
        <w:ind w:left="540"/>
        <w:rPr>
          <w:sz w:val="24"/>
        </w:rPr>
      </w:pPr>
      <w:r>
        <w:rPr>
          <w:color w:val="221F1F"/>
          <w:sz w:val="24"/>
        </w:rPr>
        <w:t>Date:</w:t>
      </w:r>
      <w:r>
        <w:rPr>
          <w:color w:val="221F1F"/>
          <w:sz w:val="24"/>
        </w:rPr>
        <w:tab/>
      </w:r>
      <w:r>
        <w:rPr>
          <w:i/>
          <w:color w:val="221F1F"/>
          <w:sz w:val="24"/>
        </w:rPr>
        <w:t>[insert</w:t>
      </w:r>
      <w:r w:rsidR="00C700B9">
        <w:rPr>
          <w:i/>
          <w:color w:val="221F1F"/>
          <w:sz w:val="24"/>
        </w:rPr>
        <w:t xml:space="preserve"> </w:t>
      </w:r>
      <w:r>
        <w:rPr>
          <w:i/>
          <w:color w:val="221F1F"/>
          <w:sz w:val="24"/>
        </w:rPr>
        <w:t>day,month,year</w:t>
      </w:r>
      <w:r>
        <w:rPr>
          <w:color w:val="221F1F"/>
          <w:sz w:val="24"/>
        </w:rPr>
        <w:t>]</w:t>
      </w:r>
    </w:p>
    <w:p w:rsidR="005C672F" w:rsidRDefault="005C672F">
      <w:pPr>
        <w:pStyle w:val="BodyText"/>
        <w:ind w:left="0"/>
        <w:rPr>
          <w:sz w:val="26"/>
        </w:rPr>
      </w:pPr>
    </w:p>
    <w:p w:rsidR="005C672F" w:rsidRDefault="005C672F">
      <w:pPr>
        <w:pStyle w:val="BodyText"/>
        <w:ind w:left="0"/>
        <w:rPr>
          <w:sz w:val="22"/>
        </w:rPr>
      </w:pPr>
    </w:p>
    <w:p w:rsidR="005C672F" w:rsidRDefault="00176045">
      <w:pPr>
        <w:pStyle w:val="BodyText"/>
        <w:rPr>
          <w:i/>
        </w:rPr>
      </w:pPr>
      <w:r>
        <w:rPr>
          <w:color w:val="221F1F"/>
        </w:rPr>
        <w:t>ITT</w:t>
      </w:r>
      <w:r w:rsidR="00D522E6">
        <w:rPr>
          <w:color w:val="221F1F"/>
        </w:rPr>
        <w:t xml:space="preserve"> </w:t>
      </w:r>
      <w:r>
        <w:rPr>
          <w:color w:val="221F1F"/>
        </w:rPr>
        <w:t>No</w:t>
      </w:r>
      <w:r w:rsidR="00D522E6">
        <w:rPr>
          <w:color w:val="221F1F"/>
        </w:rPr>
        <w:t xml:space="preserve"> </w:t>
      </w:r>
      <w:r>
        <w:rPr>
          <w:color w:val="221F1F"/>
        </w:rPr>
        <w:t>.and</w:t>
      </w:r>
      <w:r w:rsidR="00D522E6">
        <w:rPr>
          <w:color w:val="221F1F"/>
        </w:rPr>
        <w:t xml:space="preserve"> </w:t>
      </w:r>
      <w:r>
        <w:rPr>
          <w:color w:val="221F1F"/>
        </w:rPr>
        <w:t>title:......................................................................................................</w:t>
      </w:r>
      <w:r>
        <w:rPr>
          <w:i/>
          <w:color w:val="221F1F"/>
        </w:rPr>
        <w:t>[insert</w:t>
      </w:r>
      <w:r w:rsidR="00C700B9">
        <w:rPr>
          <w:i/>
          <w:color w:val="221F1F"/>
        </w:rPr>
        <w:t xml:space="preserve"> </w:t>
      </w:r>
      <w:r>
        <w:rPr>
          <w:i/>
          <w:color w:val="221F1F"/>
        </w:rPr>
        <w:t>ITT</w:t>
      </w:r>
      <w:r w:rsidR="00C700B9">
        <w:rPr>
          <w:i/>
          <w:color w:val="221F1F"/>
        </w:rPr>
        <w:t xml:space="preserve"> </w:t>
      </w:r>
      <w:r>
        <w:rPr>
          <w:i/>
          <w:color w:val="221F1F"/>
        </w:rPr>
        <w:t>number</w:t>
      </w:r>
      <w:r w:rsidR="00C700B9">
        <w:rPr>
          <w:i/>
          <w:color w:val="221F1F"/>
        </w:rPr>
        <w:t xml:space="preserve"> </w:t>
      </w:r>
      <w:r>
        <w:rPr>
          <w:i/>
          <w:color w:val="221F1F"/>
        </w:rPr>
        <w:t>and</w:t>
      </w:r>
    </w:p>
    <w:p w:rsidR="005C672F" w:rsidRDefault="00176045">
      <w:pPr>
        <w:spacing w:before="140"/>
        <w:ind w:left="540"/>
        <w:rPr>
          <w:i/>
          <w:sz w:val="24"/>
        </w:rPr>
      </w:pPr>
      <w:r>
        <w:rPr>
          <w:i/>
          <w:color w:val="221F1F"/>
          <w:sz w:val="24"/>
        </w:rPr>
        <w:t>title]</w:t>
      </w:r>
    </w:p>
    <w:p w:rsidR="005C672F" w:rsidRDefault="00176045">
      <w:pPr>
        <w:tabs>
          <w:tab w:val="left" w:leader="dot" w:pos="4246"/>
        </w:tabs>
        <w:spacing w:before="136"/>
        <w:ind w:left="540"/>
        <w:rPr>
          <w:sz w:val="24"/>
        </w:rPr>
      </w:pPr>
      <w:r>
        <w:rPr>
          <w:color w:val="221F1F"/>
          <w:sz w:val="24"/>
        </w:rPr>
        <w:t>Page</w:t>
      </w:r>
      <w:r>
        <w:rPr>
          <w:color w:val="221F1F"/>
          <w:sz w:val="24"/>
        </w:rPr>
        <w:tab/>
      </w:r>
      <w:r>
        <w:rPr>
          <w:i/>
          <w:color w:val="221F1F"/>
          <w:sz w:val="24"/>
        </w:rPr>
        <w:t>[insert</w:t>
      </w:r>
      <w:r w:rsidR="00D522E6">
        <w:rPr>
          <w:i/>
          <w:color w:val="221F1F"/>
          <w:sz w:val="24"/>
        </w:rPr>
        <w:t xml:space="preserve"> </w:t>
      </w:r>
      <w:r>
        <w:rPr>
          <w:i/>
          <w:color w:val="221F1F"/>
          <w:sz w:val="24"/>
        </w:rPr>
        <w:t>page number]</w:t>
      </w:r>
      <w:r>
        <w:rPr>
          <w:color w:val="221F1F"/>
          <w:sz w:val="24"/>
        </w:rPr>
        <w:t xml:space="preserve">of </w:t>
      </w:r>
      <w:r>
        <w:rPr>
          <w:i/>
          <w:color w:val="221F1F"/>
          <w:sz w:val="24"/>
        </w:rPr>
        <w:t>[insert</w:t>
      </w:r>
      <w:r w:rsidR="00C700B9">
        <w:rPr>
          <w:i/>
          <w:color w:val="221F1F"/>
          <w:sz w:val="24"/>
        </w:rPr>
        <w:t xml:space="preserve"> </w:t>
      </w:r>
      <w:r>
        <w:rPr>
          <w:i/>
          <w:color w:val="221F1F"/>
          <w:sz w:val="24"/>
        </w:rPr>
        <w:t>total</w:t>
      </w:r>
      <w:r w:rsidR="00C700B9">
        <w:rPr>
          <w:i/>
          <w:color w:val="221F1F"/>
          <w:sz w:val="24"/>
        </w:rPr>
        <w:t xml:space="preserve"> </w:t>
      </w:r>
      <w:r>
        <w:rPr>
          <w:i/>
          <w:color w:val="221F1F"/>
          <w:sz w:val="24"/>
        </w:rPr>
        <w:t>number]</w:t>
      </w:r>
      <w:r>
        <w:rPr>
          <w:color w:val="221F1F"/>
          <w:sz w:val="24"/>
        </w:rPr>
        <w:t>pages</w:t>
      </w:r>
    </w:p>
    <w:p w:rsidR="005C672F" w:rsidRDefault="005C672F">
      <w:pPr>
        <w:pStyle w:val="BodyText"/>
        <w:ind w:left="0"/>
        <w:rPr>
          <w:sz w:val="20"/>
        </w:rPr>
      </w:pPr>
    </w:p>
    <w:p w:rsidR="005C672F" w:rsidRDefault="005C672F">
      <w:pPr>
        <w:pStyle w:val="BodyText"/>
        <w:spacing w:before="1"/>
        <w:ind w:left="0"/>
        <w:rPr>
          <w:sz w:val="28"/>
        </w:rPr>
      </w:pPr>
    </w:p>
    <w:tbl>
      <w:tblPr>
        <w:tblW w:w="0" w:type="auto"/>
        <w:tblInd w:w="5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0526"/>
      </w:tblGrid>
      <w:tr w:rsidR="005C672F">
        <w:trPr>
          <w:trHeight w:val="827"/>
        </w:trPr>
        <w:tc>
          <w:tcPr>
            <w:tcW w:w="10526" w:type="dxa"/>
          </w:tcPr>
          <w:p w:rsidR="005C672F" w:rsidRDefault="00176045">
            <w:pPr>
              <w:pStyle w:val="TableParagraph"/>
              <w:spacing w:line="275" w:lineRule="exact"/>
              <w:ind w:left="-1"/>
              <w:rPr>
                <w:sz w:val="24"/>
              </w:rPr>
            </w:pPr>
            <w:r>
              <w:rPr>
                <w:spacing w:val="-1"/>
                <w:sz w:val="24"/>
              </w:rPr>
              <w:t>Applicant's</w:t>
            </w:r>
            <w:r w:rsidR="00D522E6">
              <w:rPr>
                <w:spacing w:val="-1"/>
                <w:sz w:val="24"/>
              </w:rPr>
              <w:t xml:space="preserve"> </w:t>
            </w:r>
            <w:r>
              <w:rPr>
                <w:sz w:val="24"/>
              </w:rPr>
              <w:t>name</w:t>
            </w:r>
          </w:p>
          <w:p w:rsidR="005C672F" w:rsidRDefault="00176045">
            <w:pPr>
              <w:pStyle w:val="TableParagraph"/>
              <w:spacing w:before="139"/>
              <w:ind w:left="-1"/>
              <w:rPr>
                <w:i/>
                <w:sz w:val="24"/>
              </w:rPr>
            </w:pPr>
            <w:r>
              <w:rPr>
                <w:i/>
                <w:sz w:val="24"/>
              </w:rPr>
              <w:t>…………………………………………………………………………………[insert</w:t>
            </w:r>
            <w:r w:rsidR="00C700B9">
              <w:rPr>
                <w:i/>
                <w:sz w:val="24"/>
              </w:rPr>
              <w:t xml:space="preserve"> </w:t>
            </w:r>
            <w:r>
              <w:rPr>
                <w:i/>
                <w:sz w:val="24"/>
              </w:rPr>
              <w:t>full</w:t>
            </w:r>
            <w:r w:rsidR="00C700B9">
              <w:rPr>
                <w:i/>
                <w:sz w:val="24"/>
              </w:rPr>
              <w:t xml:space="preserve"> </w:t>
            </w:r>
            <w:r>
              <w:rPr>
                <w:i/>
                <w:sz w:val="24"/>
              </w:rPr>
              <w:t>name]</w:t>
            </w:r>
          </w:p>
        </w:tc>
      </w:tr>
      <w:tr w:rsidR="005C672F">
        <w:trPr>
          <w:trHeight w:val="830"/>
        </w:trPr>
        <w:tc>
          <w:tcPr>
            <w:tcW w:w="10526" w:type="dxa"/>
          </w:tcPr>
          <w:p w:rsidR="005C672F" w:rsidRDefault="00176045">
            <w:pPr>
              <w:pStyle w:val="TableParagraph"/>
              <w:spacing w:before="2"/>
              <w:ind w:left="-1"/>
              <w:rPr>
                <w:sz w:val="24"/>
              </w:rPr>
            </w:pPr>
            <w:r>
              <w:rPr>
                <w:spacing w:val="-5"/>
                <w:sz w:val="24"/>
              </w:rPr>
              <w:t>In case</w:t>
            </w:r>
            <w:r w:rsidR="00C700B9">
              <w:rPr>
                <w:spacing w:val="-5"/>
                <w:sz w:val="24"/>
              </w:rPr>
              <w:t xml:space="preserve"> </w:t>
            </w:r>
            <w:r>
              <w:rPr>
                <w:spacing w:val="-5"/>
                <w:sz w:val="24"/>
              </w:rPr>
              <w:t>of</w:t>
            </w:r>
            <w:r w:rsidR="00C700B9">
              <w:rPr>
                <w:spacing w:val="-5"/>
                <w:sz w:val="24"/>
              </w:rPr>
              <w:t xml:space="preserve"> </w:t>
            </w:r>
            <w:r>
              <w:rPr>
                <w:spacing w:val="-5"/>
                <w:sz w:val="24"/>
              </w:rPr>
              <w:t>Joint Venture</w:t>
            </w:r>
            <w:r>
              <w:rPr>
                <w:spacing w:val="-4"/>
                <w:sz w:val="24"/>
              </w:rPr>
              <w:t>(JV), name</w:t>
            </w:r>
            <w:r w:rsidR="00240F54">
              <w:rPr>
                <w:spacing w:val="-4"/>
                <w:sz w:val="24"/>
              </w:rPr>
              <w:t xml:space="preserve"> </w:t>
            </w:r>
            <w:r>
              <w:rPr>
                <w:spacing w:val="-4"/>
                <w:sz w:val="24"/>
              </w:rPr>
              <w:t>of</w:t>
            </w:r>
            <w:r w:rsidR="00240F54">
              <w:rPr>
                <w:spacing w:val="-4"/>
                <w:sz w:val="24"/>
              </w:rPr>
              <w:t xml:space="preserve"> </w:t>
            </w:r>
            <w:r>
              <w:rPr>
                <w:spacing w:val="-4"/>
                <w:sz w:val="24"/>
              </w:rPr>
              <w:t>each</w:t>
            </w:r>
            <w:r w:rsidR="00240F54">
              <w:rPr>
                <w:spacing w:val="-4"/>
                <w:sz w:val="24"/>
              </w:rPr>
              <w:t xml:space="preserve"> </w:t>
            </w:r>
            <w:r>
              <w:rPr>
                <w:spacing w:val="-4"/>
                <w:sz w:val="24"/>
              </w:rPr>
              <w:t>member:</w:t>
            </w:r>
          </w:p>
          <w:p w:rsidR="005C672F" w:rsidRDefault="00176045">
            <w:pPr>
              <w:pStyle w:val="TableParagraph"/>
              <w:spacing w:before="137"/>
              <w:ind w:left="-1"/>
              <w:rPr>
                <w:i/>
                <w:sz w:val="24"/>
              </w:rPr>
            </w:pPr>
            <w:r>
              <w:rPr>
                <w:i/>
                <w:sz w:val="24"/>
              </w:rPr>
              <w:t>………………………………………………………..[insert</w:t>
            </w:r>
            <w:r w:rsidR="00C700B9">
              <w:rPr>
                <w:i/>
                <w:sz w:val="24"/>
              </w:rPr>
              <w:t xml:space="preserve"> </w:t>
            </w:r>
            <w:r>
              <w:rPr>
                <w:i/>
                <w:sz w:val="24"/>
              </w:rPr>
              <w:t>full</w:t>
            </w:r>
            <w:r w:rsidR="00C700B9">
              <w:rPr>
                <w:i/>
                <w:sz w:val="24"/>
              </w:rPr>
              <w:t xml:space="preserve"> </w:t>
            </w:r>
            <w:r>
              <w:rPr>
                <w:i/>
                <w:sz w:val="24"/>
              </w:rPr>
              <w:t>name</w:t>
            </w:r>
            <w:r w:rsidR="00C700B9">
              <w:rPr>
                <w:i/>
                <w:sz w:val="24"/>
              </w:rPr>
              <w:t xml:space="preserve"> </w:t>
            </w:r>
            <w:r>
              <w:rPr>
                <w:i/>
                <w:sz w:val="24"/>
              </w:rPr>
              <w:t>of</w:t>
            </w:r>
            <w:r w:rsidR="00C700B9">
              <w:rPr>
                <w:i/>
                <w:sz w:val="24"/>
              </w:rPr>
              <w:t xml:space="preserve"> </w:t>
            </w:r>
            <w:r>
              <w:rPr>
                <w:i/>
                <w:sz w:val="24"/>
              </w:rPr>
              <w:t>each</w:t>
            </w:r>
            <w:r w:rsidR="00C700B9">
              <w:rPr>
                <w:i/>
                <w:sz w:val="24"/>
              </w:rPr>
              <w:t xml:space="preserve"> </w:t>
            </w:r>
            <w:r>
              <w:rPr>
                <w:i/>
                <w:sz w:val="24"/>
              </w:rPr>
              <w:t>member</w:t>
            </w:r>
            <w:r w:rsidR="00C700B9">
              <w:rPr>
                <w:i/>
                <w:sz w:val="24"/>
              </w:rPr>
              <w:t xml:space="preserve"> </w:t>
            </w:r>
            <w:r>
              <w:rPr>
                <w:i/>
                <w:sz w:val="24"/>
              </w:rPr>
              <w:t>in</w:t>
            </w:r>
            <w:r w:rsidR="00C700B9">
              <w:rPr>
                <w:i/>
                <w:sz w:val="24"/>
              </w:rPr>
              <w:t xml:space="preserve"> </w:t>
            </w:r>
            <w:r>
              <w:rPr>
                <w:i/>
                <w:sz w:val="24"/>
              </w:rPr>
              <w:t>JV]</w:t>
            </w:r>
          </w:p>
        </w:tc>
      </w:tr>
      <w:tr w:rsidR="005C672F">
        <w:trPr>
          <w:trHeight w:val="827"/>
        </w:trPr>
        <w:tc>
          <w:tcPr>
            <w:tcW w:w="10526" w:type="dxa"/>
          </w:tcPr>
          <w:p w:rsidR="005C672F" w:rsidRDefault="00176045">
            <w:pPr>
              <w:pStyle w:val="TableParagraph"/>
              <w:spacing w:line="275" w:lineRule="exact"/>
              <w:ind w:left="-1"/>
              <w:rPr>
                <w:sz w:val="24"/>
              </w:rPr>
            </w:pPr>
            <w:r>
              <w:rPr>
                <w:spacing w:val="-8"/>
                <w:sz w:val="24"/>
              </w:rPr>
              <w:t>Applicant's</w:t>
            </w:r>
            <w:r w:rsidR="00EF045B">
              <w:rPr>
                <w:spacing w:val="-8"/>
                <w:sz w:val="24"/>
              </w:rPr>
              <w:t xml:space="preserve"> </w:t>
            </w:r>
            <w:r>
              <w:rPr>
                <w:spacing w:val="-8"/>
                <w:sz w:val="24"/>
              </w:rPr>
              <w:t>actual</w:t>
            </w:r>
            <w:r w:rsidR="00EF045B">
              <w:rPr>
                <w:spacing w:val="-8"/>
                <w:sz w:val="24"/>
              </w:rPr>
              <w:t xml:space="preserve"> </w:t>
            </w:r>
            <w:r>
              <w:rPr>
                <w:spacing w:val="-7"/>
                <w:sz w:val="24"/>
              </w:rPr>
              <w:t>or</w:t>
            </w:r>
            <w:r w:rsidR="00EF045B">
              <w:rPr>
                <w:spacing w:val="-7"/>
                <w:sz w:val="24"/>
              </w:rPr>
              <w:t xml:space="preserve"> </w:t>
            </w:r>
            <w:r>
              <w:rPr>
                <w:spacing w:val="-7"/>
                <w:sz w:val="24"/>
              </w:rPr>
              <w:t>intended</w:t>
            </w:r>
            <w:r w:rsidR="00EF045B">
              <w:rPr>
                <w:spacing w:val="-7"/>
                <w:sz w:val="24"/>
              </w:rPr>
              <w:t xml:space="preserve"> </w:t>
            </w:r>
            <w:r>
              <w:rPr>
                <w:spacing w:val="-7"/>
                <w:sz w:val="24"/>
              </w:rPr>
              <w:t>country</w:t>
            </w:r>
            <w:r w:rsidR="00EF045B">
              <w:rPr>
                <w:spacing w:val="-7"/>
                <w:sz w:val="24"/>
              </w:rPr>
              <w:t xml:space="preserve"> </w:t>
            </w:r>
            <w:r>
              <w:rPr>
                <w:spacing w:val="-7"/>
                <w:sz w:val="24"/>
              </w:rPr>
              <w:t>of</w:t>
            </w:r>
            <w:r w:rsidR="00EF045B">
              <w:rPr>
                <w:spacing w:val="-7"/>
                <w:sz w:val="24"/>
              </w:rPr>
              <w:t xml:space="preserve"> </w:t>
            </w:r>
            <w:r>
              <w:rPr>
                <w:spacing w:val="-7"/>
                <w:sz w:val="24"/>
              </w:rPr>
              <w:t>registration:</w:t>
            </w:r>
          </w:p>
          <w:p w:rsidR="005C672F" w:rsidRDefault="00176045">
            <w:pPr>
              <w:pStyle w:val="TableParagraph"/>
              <w:spacing w:before="137"/>
              <w:ind w:left="-1"/>
              <w:rPr>
                <w:i/>
                <w:sz w:val="24"/>
              </w:rPr>
            </w:pPr>
            <w:r>
              <w:rPr>
                <w:i/>
                <w:sz w:val="24"/>
              </w:rPr>
              <w:t>……………………………………………………………...[indicate</w:t>
            </w:r>
            <w:r w:rsidR="000F3FF7">
              <w:rPr>
                <w:i/>
                <w:sz w:val="24"/>
              </w:rPr>
              <w:t xml:space="preserve"> </w:t>
            </w:r>
            <w:r>
              <w:rPr>
                <w:i/>
                <w:sz w:val="24"/>
              </w:rPr>
              <w:t>country</w:t>
            </w:r>
            <w:r w:rsidR="000F3FF7">
              <w:rPr>
                <w:i/>
                <w:sz w:val="24"/>
              </w:rPr>
              <w:t xml:space="preserve"> </w:t>
            </w:r>
            <w:r>
              <w:rPr>
                <w:i/>
                <w:sz w:val="24"/>
              </w:rPr>
              <w:t>of</w:t>
            </w:r>
            <w:r w:rsidR="000F3FF7">
              <w:rPr>
                <w:i/>
                <w:sz w:val="24"/>
              </w:rPr>
              <w:t xml:space="preserve"> </w:t>
            </w:r>
            <w:r>
              <w:rPr>
                <w:i/>
                <w:sz w:val="24"/>
              </w:rPr>
              <w:t>Constitution]</w:t>
            </w:r>
          </w:p>
        </w:tc>
      </w:tr>
      <w:tr w:rsidR="005C672F">
        <w:trPr>
          <w:trHeight w:val="827"/>
        </w:trPr>
        <w:tc>
          <w:tcPr>
            <w:tcW w:w="10526" w:type="dxa"/>
          </w:tcPr>
          <w:p w:rsidR="005C672F" w:rsidRDefault="00176045">
            <w:pPr>
              <w:pStyle w:val="TableParagraph"/>
              <w:spacing w:line="275" w:lineRule="exact"/>
              <w:ind w:left="-1"/>
              <w:rPr>
                <w:sz w:val="24"/>
              </w:rPr>
            </w:pPr>
            <w:r>
              <w:rPr>
                <w:spacing w:val="-8"/>
                <w:sz w:val="24"/>
              </w:rPr>
              <w:t>Applicant's</w:t>
            </w:r>
            <w:r w:rsidR="000F3FF7">
              <w:rPr>
                <w:spacing w:val="-8"/>
                <w:sz w:val="24"/>
              </w:rPr>
              <w:t xml:space="preserve"> </w:t>
            </w:r>
            <w:r>
              <w:rPr>
                <w:spacing w:val="-8"/>
                <w:sz w:val="24"/>
              </w:rPr>
              <w:t>actual</w:t>
            </w:r>
            <w:r w:rsidR="000F3FF7">
              <w:rPr>
                <w:spacing w:val="-8"/>
                <w:sz w:val="24"/>
              </w:rPr>
              <w:t xml:space="preserve"> </w:t>
            </w:r>
            <w:r>
              <w:rPr>
                <w:spacing w:val="-7"/>
                <w:sz w:val="24"/>
              </w:rPr>
              <w:t>or</w:t>
            </w:r>
            <w:r w:rsidR="000F3FF7">
              <w:rPr>
                <w:spacing w:val="-7"/>
                <w:sz w:val="24"/>
              </w:rPr>
              <w:t xml:space="preserve"> </w:t>
            </w:r>
            <w:r>
              <w:rPr>
                <w:spacing w:val="-7"/>
                <w:sz w:val="24"/>
              </w:rPr>
              <w:t>intended</w:t>
            </w:r>
            <w:r w:rsidR="000F3FF7">
              <w:rPr>
                <w:spacing w:val="-7"/>
                <w:sz w:val="24"/>
              </w:rPr>
              <w:t xml:space="preserve"> </w:t>
            </w:r>
            <w:r>
              <w:rPr>
                <w:spacing w:val="-7"/>
                <w:sz w:val="24"/>
              </w:rPr>
              <w:t>year</w:t>
            </w:r>
            <w:r w:rsidR="000F3FF7">
              <w:rPr>
                <w:spacing w:val="-7"/>
                <w:sz w:val="24"/>
              </w:rPr>
              <w:t xml:space="preserve"> </w:t>
            </w:r>
            <w:r>
              <w:rPr>
                <w:spacing w:val="-7"/>
                <w:sz w:val="24"/>
              </w:rPr>
              <w:t>of</w:t>
            </w:r>
            <w:r w:rsidR="000F3FF7">
              <w:rPr>
                <w:spacing w:val="-7"/>
                <w:sz w:val="24"/>
              </w:rPr>
              <w:t xml:space="preserve"> </w:t>
            </w:r>
            <w:r>
              <w:rPr>
                <w:spacing w:val="-7"/>
                <w:sz w:val="24"/>
              </w:rPr>
              <w:t>incorporation:</w:t>
            </w:r>
          </w:p>
          <w:p w:rsidR="005C672F" w:rsidRDefault="00176045">
            <w:pPr>
              <w:pStyle w:val="TableParagraph"/>
              <w:spacing w:before="137"/>
              <w:ind w:left="-1"/>
              <w:rPr>
                <w:i/>
                <w:sz w:val="24"/>
              </w:rPr>
            </w:pPr>
            <w:r>
              <w:rPr>
                <w:i/>
                <w:sz w:val="24"/>
              </w:rPr>
              <w:t>……………………………………………………………….[indicate</w:t>
            </w:r>
            <w:r w:rsidR="000F3FF7">
              <w:rPr>
                <w:i/>
                <w:sz w:val="24"/>
              </w:rPr>
              <w:t xml:space="preserve"> </w:t>
            </w:r>
            <w:r>
              <w:rPr>
                <w:i/>
                <w:sz w:val="24"/>
              </w:rPr>
              <w:t>year</w:t>
            </w:r>
            <w:r w:rsidR="000F3FF7">
              <w:rPr>
                <w:i/>
                <w:sz w:val="24"/>
              </w:rPr>
              <w:t xml:space="preserve"> </w:t>
            </w:r>
            <w:r>
              <w:rPr>
                <w:i/>
                <w:sz w:val="24"/>
              </w:rPr>
              <w:t>of</w:t>
            </w:r>
            <w:r w:rsidR="000F3FF7">
              <w:rPr>
                <w:i/>
                <w:sz w:val="24"/>
              </w:rPr>
              <w:t xml:space="preserve"> </w:t>
            </w:r>
            <w:r>
              <w:rPr>
                <w:i/>
                <w:sz w:val="24"/>
              </w:rPr>
              <w:t>Constitution]</w:t>
            </w:r>
          </w:p>
        </w:tc>
      </w:tr>
      <w:tr w:rsidR="005C672F">
        <w:trPr>
          <w:trHeight w:val="1241"/>
        </w:trPr>
        <w:tc>
          <w:tcPr>
            <w:tcW w:w="10526" w:type="dxa"/>
          </w:tcPr>
          <w:p w:rsidR="005C672F" w:rsidRDefault="00176045">
            <w:pPr>
              <w:pStyle w:val="TableParagraph"/>
              <w:spacing w:line="275" w:lineRule="exact"/>
              <w:ind w:left="-1"/>
              <w:rPr>
                <w:sz w:val="24"/>
              </w:rPr>
            </w:pPr>
            <w:r>
              <w:rPr>
                <w:spacing w:val="-1"/>
                <w:sz w:val="24"/>
              </w:rPr>
              <w:t>Applicant's</w:t>
            </w:r>
            <w:r w:rsidR="000F3FF7">
              <w:rPr>
                <w:spacing w:val="-1"/>
                <w:sz w:val="24"/>
              </w:rPr>
              <w:t xml:space="preserve"> </w:t>
            </w:r>
            <w:r>
              <w:rPr>
                <w:spacing w:val="-1"/>
                <w:sz w:val="24"/>
              </w:rPr>
              <w:t>legal</w:t>
            </w:r>
            <w:r w:rsidR="000F3FF7">
              <w:rPr>
                <w:spacing w:val="-1"/>
                <w:sz w:val="24"/>
              </w:rPr>
              <w:t xml:space="preserve"> </w:t>
            </w:r>
            <w:r>
              <w:rPr>
                <w:spacing w:val="-1"/>
                <w:sz w:val="24"/>
              </w:rPr>
              <w:t>address[in</w:t>
            </w:r>
            <w:r w:rsidR="00EF045B">
              <w:rPr>
                <w:spacing w:val="-1"/>
                <w:sz w:val="24"/>
              </w:rPr>
              <w:t xml:space="preserve"> </w:t>
            </w:r>
            <w:r>
              <w:rPr>
                <w:spacing w:val="-1"/>
                <w:sz w:val="24"/>
              </w:rPr>
              <w:t>country</w:t>
            </w:r>
            <w:r w:rsidR="000F3FF7">
              <w:rPr>
                <w:spacing w:val="-1"/>
                <w:sz w:val="24"/>
              </w:rPr>
              <w:t xml:space="preserve"> </w:t>
            </w:r>
            <w:r>
              <w:rPr>
                <w:spacing w:val="-1"/>
                <w:sz w:val="24"/>
              </w:rPr>
              <w:t>of</w:t>
            </w:r>
            <w:r w:rsidR="000F3FF7">
              <w:rPr>
                <w:spacing w:val="-1"/>
                <w:sz w:val="24"/>
              </w:rPr>
              <w:t xml:space="preserve"> </w:t>
            </w:r>
            <w:r>
              <w:rPr>
                <w:spacing w:val="-1"/>
                <w:sz w:val="24"/>
              </w:rPr>
              <w:t>registration]:</w:t>
            </w:r>
          </w:p>
          <w:p w:rsidR="005C672F" w:rsidRDefault="00176045">
            <w:pPr>
              <w:pStyle w:val="TableParagraph"/>
              <w:tabs>
                <w:tab w:val="left" w:pos="9874"/>
              </w:tabs>
              <w:spacing w:before="28" w:line="416" w:lineRule="exact"/>
              <w:ind w:left="-1"/>
              <w:rPr>
                <w:i/>
                <w:sz w:val="24"/>
              </w:rPr>
            </w:pPr>
            <w:r>
              <w:rPr>
                <w:i/>
                <w:sz w:val="24"/>
              </w:rPr>
              <w:t>………………………………………………………………………………………………………</w:t>
            </w:r>
            <w:r w:rsidR="000F3FF7">
              <w:rPr>
                <w:i/>
                <w:sz w:val="24"/>
              </w:rPr>
              <w:t>…………</w:t>
            </w:r>
            <w:r w:rsidR="000F3FF7">
              <w:rPr>
                <w:i/>
                <w:sz w:val="24"/>
              </w:rPr>
              <w:tab/>
              <w:t xml:space="preserve">[insertstreet/number/ town or  </w:t>
            </w:r>
            <w:r>
              <w:rPr>
                <w:i/>
                <w:sz w:val="24"/>
              </w:rPr>
              <w:t>city/country]</w:t>
            </w:r>
          </w:p>
        </w:tc>
      </w:tr>
      <w:tr w:rsidR="005C672F">
        <w:trPr>
          <w:trHeight w:val="3727"/>
        </w:trPr>
        <w:tc>
          <w:tcPr>
            <w:tcW w:w="10526" w:type="dxa"/>
          </w:tcPr>
          <w:p w:rsidR="005C672F" w:rsidRDefault="00176045">
            <w:pPr>
              <w:pStyle w:val="TableParagraph"/>
              <w:tabs>
                <w:tab w:val="left" w:leader="dot" w:pos="6157"/>
              </w:tabs>
              <w:spacing w:line="360" w:lineRule="auto"/>
              <w:ind w:left="-1" w:right="2568"/>
              <w:rPr>
                <w:i/>
                <w:sz w:val="24"/>
              </w:rPr>
            </w:pPr>
            <w:r>
              <w:rPr>
                <w:sz w:val="24"/>
              </w:rPr>
              <w:t>Applicant's                authorized                representative               information</w:t>
            </w:r>
            <w:r w:rsidR="000F3FF7">
              <w:rPr>
                <w:sz w:val="24"/>
              </w:rPr>
              <w:t xml:space="preserve"> </w:t>
            </w:r>
            <w:r>
              <w:rPr>
                <w:sz w:val="24"/>
              </w:rPr>
              <w:t>Name</w:t>
            </w:r>
            <w:r>
              <w:rPr>
                <w:sz w:val="24"/>
              </w:rPr>
              <w:tab/>
            </w:r>
            <w:r>
              <w:rPr>
                <w:i/>
                <w:sz w:val="24"/>
              </w:rPr>
              <w:t>[</w:t>
            </w:r>
            <w:r w:rsidR="005447AC">
              <w:rPr>
                <w:i/>
                <w:sz w:val="24"/>
              </w:rPr>
              <w:t xml:space="preserve">insert </w:t>
            </w:r>
            <w:r w:rsidR="000F3FF7">
              <w:rPr>
                <w:i/>
                <w:sz w:val="24"/>
              </w:rPr>
              <w:t>f</w:t>
            </w:r>
            <w:r>
              <w:rPr>
                <w:i/>
                <w:sz w:val="24"/>
              </w:rPr>
              <w:t>ull</w:t>
            </w:r>
            <w:r w:rsidR="000F3FF7">
              <w:rPr>
                <w:i/>
                <w:sz w:val="24"/>
              </w:rPr>
              <w:t xml:space="preserve"> </w:t>
            </w:r>
            <w:r>
              <w:rPr>
                <w:i/>
                <w:sz w:val="24"/>
              </w:rPr>
              <w:t>name]</w:t>
            </w:r>
          </w:p>
          <w:p w:rsidR="005C672F" w:rsidRDefault="00176045">
            <w:pPr>
              <w:pStyle w:val="TableParagraph"/>
              <w:spacing w:line="360" w:lineRule="auto"/>
              <w:ind w:left="-1"/>
              <w:rPr>
                <w:i/>
                <w:sz w:val="24"/>
              </w:rPr>
            </w:pPr>
            <w:r>
              <w:rPr>
                <w:sz w:val="24"/>
              </w:rPr>
              <w:t>Address:………………………………………………………………………</w:t>
            </w:r>
            <w:r>
              <w:rPr>
                <w:i/>
                <w:sz w:val="24"/>
              </w:rPr>
              <w:t>[insertstreet/number/townorcity/country]</w:t>
            </w:r>
          </w:p>
          <w:p w:rsidR="005C672F" w:rsidRDefault="00176045">
            <w:pPr>
              <w:pStyle w:val="TableParagraph"/>
              <w:tabs>
                <w:tab w:val="left" w:pos="9642"/>
              </w:tabs>
              <w:ind w:left="-1"/>
              <w:rPr>
                <w:sz w:val="24"/>
              </w:rPr>
            </w:pPr>
            <w:r>
              <w:rPr>
                <w:sz w:val="24"/>
              </w:rPr>
              <w:t>Telephone/Fax</w:t>
            </w:r>
            <w:r>
              <w:rPr>
                <w:sz w:val="24"/>
              </w:rPr>
              <w:tab/>
            </w:r>
            <w:r>
              <w:rPr>
                <w:spacing w:val="-3"/>
                <w:sz w:val="24"/>
              </w:rPr>
              <w:t>numbers:</w:t>
            </w:r>
          </w:p>
          <w:p w:rsidR="005C672F" w:rsidRDefault="00176045">
            <w:pPr>
              <w:pStyle w:val="TableParagraph"/>
              <w:spacing w:before="138"/>
              <w:ind w:left="-1"/>
              <w:rPr>
                <w:sz w:val="24"/>
              </w:rPr>
            </w:pPr>
            <w:r>
              <w:rPr>
                <w:spacing w:val="-2"/>
                <w:sz w:val="24"/>
              </w:rPr>
              <w:t>……………………………………………………………………………………………………………………</w:t>
            </w:r>
          </w:p>
          <w:p w:rsidR="005C672F" w:rsidRDefault="00176045">
            <w:pPr>
              <w:pStyle w:val="TableParagraph"/>
              <w:spacing w:before="138" w:line="360" w:lineRule="auto"/>
              <w:ind w:left="-1"/>
              <w:rPr>
                <w:i/>
                <w:sz w:val="24"/>
              </w:rPr>
            </w:pPr>
            <w:r>
              <w:rPr>
                <w:spacing w:val="-1"/>
                <w:sz w:val="24"/>
              </w:rPr>
              <w:t>……………………………………………………………….</w:t>
            </w:r>
            <w:r>
              <w:rPr>
                <w:i/>
                <w:sz w:val="24"/>
              </w:rPr>
              <w:t>[insert</w:t>
            </w:r>
            <w:r w:rsidR="00EF045B">
              <w:rPr>
                <w:i/>
                <w:sz w:val="24"/>
              </w:rPr>
              <w:t xml:space="preserve"> </w:t>
            </w:r>
            <w:r>
              <w:rPr>
                <w:i/>
                <w:sz w:val="24"/>
              </w:rPr>
              <w:t>telephone/fax</w:t>
            </w:r>
            <w:r w:rsidR="00C700B9">
              <w:rPr>
                <w:i/>
                <w:sz w:val="24"/>
              </w:rPr>
              <w:t xml:space="preserve"> </w:t>
            </w:r>
            <w:r>
              <w:rPr>
                <w:i/>
                <w:sz w:val="24"/>
              </w:rPr>
              <w:t>numbers,</w:t>
            </w:r>
            <w:r w:rsidR="00C700B9">
              <w:rPr>
                <w:i/>
                <w:sz w:val="24"/>
              </w:rPr>
              <w:t xml:space="preserve"> </w:t>
            </w:r>
            <w:r>
              <w:rPr>
                <w:i/>
                <w:sz w:val="24"/>
              </w:rPr>
              <w:t>including</w:t>
            </w:r>
            <w:r w:rsidR="00C700B9">
              <w:rPr>
                <w:i/>
                <w:sz w:val="24"/>
              </w:rPr>
              <w:t xml:space="preserve"> </w:t>
            </w:r>
            <w:r>
              <w:rPr>
                <w:i/>
                <w:sz w:val="24"/>
              </w:rPr>
              <w:t>country</w:t>
            </w:r>
            <w:r w:rsidR="00C700B9">
              <w:rPr>
                <w:i/>
                <w:sz w:val="24"/>
              </w:rPr>
              <w:t xml:space="preserve"> </w:t>
            </w:r>
            <w:r>
              <w:rPr>
                <w:i/>
                <w:sz w:val="24"/>
              </w:rPr>
              <w:t>and</w:t>
            </w:r>
            <w:r w:rsidR="00C700B9">
              <w:rPr>
                <w:i/>
                <w:sz w:val="24"/>
              </w:rPr>
              <w:t xml:space="preserve"> </w:t>
            </w:r>
            <w:r>
              <w:rPr>
                <w:i/>
                <w:sz w:val="24"/>
              </w:rPr>
              <w:t>city</w:t>
            </w:r>
            <w:r w:rsidR="00C700B9">
              <w:rPr>
                <w:i/>
                <w:sz w:val="24"/>
              </w:rPr>
              <w:t xml:space="preserve"> </w:t>
            </w:r>
            <w:r>
              <w:rPr>
                <w:i/>
                <w:sz w:val="24"/>
              </w:rPr>
              <w:t>codes]</w:t>
            </w:r>
          </w:p>
          <w:p w:rsidR="005C672F" w:rsidRDefault="00176045">
            <w:pPr>
              <w:pStyle w:val="TableParagraph"/>
              <w:tabs>
                <w:tab w:val="left" w:leader="dot" w:pos="6438"/>
              </w:tabs>
              <w:ind w:left="-1"/>
              <w:rPr>
                <w:i/>
                <w:sz w:val="24"/>
              </w:rPr>
            </w:pPr>
            <w:r>
              <w:rPr>
                <w:spacing w:val="-6"/>
                <w:sz w:val="24"/>
              </w:rPr>
              <w:t>E-mail</w:t>
            </w:r>
            <w:r w:rsidR="005447AC">
              <w:rPr>
                <w:spacing w:val="-6"/>
                <w:sz w:val="24"/>
              </w:rPr>
              <w:t xml:space="preserve"> </w:t>
            </w:r>
            <w:r>
              <w:rPr>
                <w:spacing w:val="-6"/>
                <w:sz w:val="24"/>
              </w:rPr>
              <w:t>address</w:t>
            </w:r>
            <w:r>
              <w:rPr>
                <w:spacing w:val="-6"/>
                <w:sz w:val="24"/>
              </w:rPr>
              <w:tab/>
            </w:r>
            <w:r>
              <w:rPr>
                <w:i/>
                <w:sz w:val="24"/>
              </w:rPr>
              <w:t>[indicat</w:t>
            </w:r>
            <w:r w:rsidR="005447AC">
              <w:rPr>
                <w:i/>
                <w:sz w:val="24"/>
              </w:rPr>
              <w:t xml:space="preserve">e </w:t>
            </w:r>
            <w:r>
              <w:rPr>
                <w:i/>
                <w:sz w:val="24"/>
              </w:rPr>
              <w:t>e-mail</w:t>
            </w:r>
            <w:r w:rsidR="00C700B9">
              <w:rPr>
                <w:i/>
                <w:sz w:val="24"/>
              </w:rPr>
              <w:t xml:space="preserve">  </w:t>
            </w:r>
            <w:r>
              <w:rPr>
                <w:i/>
                <w:sz w:val="24"/>
              </w:rPr>
              <w:t>address]</w:t>
            </w:r>
          </w:p>
        </w:tc>
      </w:tr>
      <w:tr w:rsidR="005C672F">
        <w:trPr>
          <w:trHeight w:val="3725"/>
        </w:trPr>
        <w:tc>
          <w:tcPr>
            <w:tcW w:w="10526" w:type="dxa"/>
          </w:tcPr>
          <w:p w:rsidR="005C672F" w:rsidRDefault="00176045" w:rsidP="009D0EF1">
            <w:pPr>
              <w:pStyle w:val="TableParagraph"/>
              <w:spacing w:line="275" w:lineRule="exact"/>
              <w:rPr>
                <w:sz w:val="24"/>
              </w:rPr>
            </w:pPr>
            <w:r>
              <w:rPr>
                <w:spacing w:val="-1"/>
                <w:sz w:val="24"/>
              </w:rPr>
              <w:t>1.Attached</w:t>
            </w:r>
            <w:r w:rsidR="009D0EF1">
              <w:rPr>
                <w:spacing w:val="-1"/>
                <w:sz w:val="24"/>
              </w:rPr>
              <w:t xml:space="preserve"> </w:t>
            </w:r>
            <w:r>
              <w:rPr>
                <w:spacing w:val="-1"/>
                <w:sz w:val="24"/>
              </w:rPr>
              <w:t>are</w:t>
            </w:r>
            <w:r w:rsidR="009D0EF1">
              <w:rPr>
                <w:spacing w:val="-1"/>
                <w:sz w:val="24"/>
              </w:rPr>
              <w:t xml:space="preserve"> </w:t>
            </w:r>
            <w:r>
              <w:rPr>
                <w:spacing w:val="-1"/>
                <w:sz w:val="24"/>
              </w:rPr>
              <w:t>copies</w:t>
            </w:r>
            <w:r w:rsidR="009D0EF1">
              <w:rPr>
                <w:spacing w:val="-1"/>
                <w:sz w:val="24"/>
              </w:rPr>
              <w:t xml:space="preserve"> </w:t>
            </w:r>
            <w:r>
              <w:rPr>
                <w:spacing w:val="-1"/>
                <w:sz w:val="24"/>
              </w:rPr>
              <w:t>of</w:t>
            </w:r>
            <w:r w:rsidR="009D0EF1">
              <w:rPr>
                <w:spacing w:val="-1"/>
                <w:sz w:val="24"/>
              </w:rPr>
              <w:t xml:space="preserve"> </w:t>
            </w:r>
            <w:r>
              <w:rPr>
                <w:spacing w:val="-1"/>
                <w:sz w:val="24"/>
              </w:rPr>
              <w:t>original</w:t>
            </w:r>
            <w:r w:rsidR="009D0EF1">
              <w:rPr>
                <w:spacing w:val="-1"/>
                <w:sz w:val="24"/>
              </w:rPr>
              <w:t xml:space="preserve"> </w:t>
            </w:r>
            <w:r>
              <w:rPr>
                <w:sz w:val="24"/>
              </w:rPr>
              <w:t>documents</w:t>
            </w:r>
            <w:r w:rsidR="009D0EF1">
              <w:rPr>
                <w:sz w:val="24"/>
              </w:rPr>
              <w:t xml:space="preserve"> </w:t>
            </w:r>
            <w:r>
              <w:rPr>
                <w:sz w:val="24"/>
              </w:rPr>
              <w:t>of</w:t>
            </w:r>
          </w:p>
          <w:p w:rsidR="005C672F" w:rsidRDefault="00176045" w:rsidP="009D0EF1">
            <w:pPr>
              <w:pStyle w:val="TableParagraph"/>
              <w:numPr>
                <w:ilvl w:val="0"/>
                <w:numId w:val="1"/>
              </w:numPr>
              <w:tabs>
                <w:tab w:val="left" w:pos="720"/>
                <w:tab w:val="left" w:pos="721"/>
              </w:tabs>
              <w:spacing w:before="137" w:line="360" w:lineRule="auto"/>
              <w:ind w:left="0" w:right="1" w:firstLine="0"/>
              <w:rPr>
                <w:sz w:val="24"/>
              </w:rPr>
            </w:pPr>
            <w:r>
              <w:rPr>
                <w:sz w:val="24"/>
              </w:rPr>
              <w:t>Articles</w:t>
            </w:r>
            <w:r w:rsidR="00B21975">
              <w:rPr>
                <w:sz w:val="24"/>
              </w:rPr>
              <w:t xml:space="preserve"> </w:t>
            </w:r>
            <w:r>
              <w:rPr>
                <w:sz w:val="24"/>
              </w:rPr>
              <w:t>of</w:t>
            </w:r>
            <w:r w:rsidR="00B21975">
              <w:rPr>
                <w:sz w:val="24"/>
              </w:rPr>
              <w:t xml:space="preserve"> </w:t>
            </w:r>
            <w:r>
              <w:rPr>
                <w:sz w:val="24"/>
              </w:rPr>
              <w:t>Incorporation</w:t>
            </w:r>
            <w:r w:rsidR="00B21975">
              <w:rPr>
                <w:sz w:val="24"/>
              </w:rPr>
              <w:t xml:space="preserve"> </w:t>
            </w:r>
            <w:r>
              <w:rPr>
                <w:sz w:val="24"/>
              </w:rPr>
              <w:t>(or</w:t>
            </w:r>
            <w:r w:rsidR="00271C68">
              <w:rPr>
                <w:sz w:val="24"/>
              </w:rPr>
              <w:t xml:space="preserve"> </w:t>
            </w:r>
            <w:r>
              <w:rPr>
                <w:sz w:val="24"/>
              </w:rPr>
              <w:t>equivalent</w:t>
            </w:r>
            <w:r w:rsidR="00271C68">
              <w:rPr>
                <w:sz w:val="24"/>
              </w:rPr>
              <w:t xml:space="preserve"> </w:t>
            </w:r>
            <w:r>
              <w:rPr>
                <w:sz w:val="24"/>
              </w:rPr>
              <w:t>document</w:t>
            </w:r>
            <w:r w:rsidR="00B21975">
              <w:rPr>
                <w:sz w:val="24"/>
              </w:rPr>
              <w:t xml:space="preserve"> </w:t>
            </w:r>
            <w:r>
              <w:rPr>
                <w:sz w:val="24"/>
              </w:rPr>
              <w:t>of</w:t>
            </w:r>
            <w:r w:rsidR="00B21975">
              <w:rPr>
                <w:sz w:val="24"/>
              </w:rPr>
              <w:t xml:space="preserve"> </w:t>
            </w:r>
            <w:r w:rsidR="00B55A07">
              <w:rPr>
                <w:sz w:val="24"/>
              </w:rPr>
              <w:t xml:space="preserve">       </w:t>
            </w:r>
            <w:r>
              <w:rPr>
                <w:sz w:val="24"/>
              </w:rPr>
              <w:t>constitution</w:t>
            </w:r>
            <w:r w:rsidR="009D0EF1">
              <w:rPr>
                <w:sz w:val="24"/>
              </w:rPr>
              <w:t xml:space="preserve"> </w:t>
            </w:r>
            <w:r>
              <w:rPr>
                <w:sz w:val="24"/>
              </w:rPr>
              <w:t>or</w:t>
            </w:r>
            <w:r w:rsidR="009D0EF1">
              <w:rPr>
                <w:sz w:val="24"/>
              </w:rPr>
              <w:t xml:space="preserve"> </w:t>
            </w:r>
            <w:r>
              <w:rPr>
                <w:sz w:val="24"/>
              </w:rPr>
              <w:t>association),and/or</w:t>
            </w:r>
            <w:r w:rsidR="00271C68">
              <w:rPr>
                <w:sz w:val="24"/>
              </w:rPr>
              <w:t xml:space="preserve"> </w:t>
            </w:r>
            <w:r>
              <w:rPr>
                <w:sz w:val="24"/>
              </w:rPr>
              <w:t>document</w:t>
            </w:r>
            <w:r w:rsidR="00271C68">
              <w:rPr>
                <w:sz w:val="24"/>
              </w:rPr>
              <w:t xml:space="preserve"> </w:t>
            </w:r>
            <w:r>
              <w:rPr>
                <w:sz w:val="24"/>
              </w:rPr>
              <w:t>so</w:t>
            </w:r>
            <w:r w:rsidR="00271C68">
              <w:rPr>
                <w:sz w:val="24"/>
              </w:rPr>
              <w:t xml:space="preserve"> </w:t>
            </w:r>
            <w:r>
              <w:rPr>
                <w:spacing w:val="-6"/>
                <w:sz w:val="24"/>
              </w:rPr>
              <w:t>registration</w:t>
            </w:r>
            <w:r w:rsidR="00271C68">
              <w:rPr>
                <w:spacing w:val="-6"/>
                <w:sz w:val="24"/>
              </w:rPr>
              <w:t xml:space="preserve"> </w:t>
            </w:r>
            <w:r>
              <w:rPr>
                <w:spacing w:val="-6"/>
                <w:sz w:val="24"/>
              </w:rPr>
              <w:t>of the</w:t>
            </w:r>
            <w:r w:rsidR="00271C68">
              <w:rPr>
                <w:spacing w:val="-6"/>
                <w:sz w:val="24"/>
              </w:rPr>
              <w:t xml:space="preserve"> </w:t>
            </w:r>
            <w:r>
              <w:rPr>
                <w:spacing w:val="-6"/>
                <w:sz w:val="24"/>
              </w:rPr>
              <w:t>legal</w:t>
            </w:r>
            <w:r w:rsidR="00271C68">
              <w:rPr>
                <w:spacing w:val="-6"/>
                <w:sz w:val="24"/>
              </w:rPr>
              <w:t xml:space="preserve"> </w:t>
            </w:r>
            <w:r>
              <w:rPr>
                <w:spacing w:val="-6"/>
                <w:sz w:val="24"/>
              </w:rPr>
              <w:t>entity</w:t>
            </w:r>
            <w:r w:rsidR="00271C68">
              <w:rPr>
                <w:spacing w:val="-6"/>
                <w:sz w:val="24"/>
              </w:rPr>
              <w:t xml:space="preserve"> </w:t>
            </w:r>
            <w:r>
              <w:rPr>
                <w:spacing w:val="-6"/>
                <w:sz w:val="24"/>
              </w:rPr>
              <w:t>named</w:t>
            </w:r>
            <w:r w:rsidR="00271C68">
              <w:rPr>
                <w:spacing w:val="-6"/>
                <w:sz w:val="24"/>
              </w:rPr>
              <w:t xml:space="preserve"> </w:t>
            </w:r>
            <w:r>
              <w:rPr>
                <w:spacing w:val="-6"/>
                <w:sz w:val="24"/>
              </w:rPr>
              <w:t>above,</w:t>
            </w:r>
            <w:r w:rsidR="00271C68">
              <w:rPr>
                <w:spacing w:val="-6"/>
                <w:sz w:val="24"/>
              </w:rPr>
              <w:t xml:space="preserve"> </w:t>
            </w:r>
            <w:r>
              <w:rPr>
                <w:spacing w:val="-6"/>
                <w:sz w:val="24"/>
              </w:rPr>
              <w:t>in</w:t>
            </w:r>
            <w:r w:rsidR="00271C68">
              <w:rPr>
                <w:spacing w:val="-6"/>
                <w:sz w:val="24"/>
              </w:rPr>
              <w:t xml:space="preserve"> </w:t>
            </w:r>
            <w:r>
              <w:rPr>
                <w:spacing w:val="-6"/>
                <w:sz w:val="24"/>
              </w:rPr>
              <w:t>accordance</w:t>
            </w:r>
            <w:r w:rsidR="00271C68">
              <w:rPr>
                <w:spacing w:val="-6"/>
                <w:sz w:val="24"/>
              </w:rPr>
              <w:t xml:space="preserve"> </w:t>
            </w:r>
            <w:r>
              <w:rPr>
                <w:spacing w:val="-6"/>
                <w:sz w:val="24"/>
              </w:rPr>
              <w:t>with</w:t>
            </w:r>
            <w:r w:rsidR="00271C68">
              <w:rPr>
                <w:spacing w:val="-6"/>
                <w:sz w:val="24"/>
              </w:rPr>
              <w:t xml:space="preserve"> </w:t>
            </w:r>
            <w:r>
              <w:rPr>
                <w:spacing w:val="-5"/>
                <w:sz w:val="24"/>
              </w:rPr>
              <w:t>ITA5.6.</w:t>
            </w:r>
          </w:p>
          <w:p w:rsidR="005C672F" w:rsidRDefault="00176045" w:rsidP="009D0EF1">
            <w:pPr>
              <w:pStyle w:val="TableParagraph"/>
              <w:numPr>
                <w:ilvl w:val="0"/>
                <w:numId w:val="1"/>
              </w:numPr>
              <w:tabs>
                <w:tab w:val="left" w:pos="720"/>
                <w:tab w:val="left" w:pos="721"/>
              </w:tabs>
              <w:ind w:left="721" w:hanging="722"/>
              <w:rPr>
                <w:sz w:val="24"/>
              </w:rPr>
            </w:pPr>
            <w:r>
              <w:rPr>
                <w:sz w:val="24"/>
              </w:rPr>
              <w:t>In</w:t>
            </w:r>
            <w:r w:rsidR="006B7597">
              <w:rPr>
                <w:sz w:val="24"/>
              </w:rPr>
              <w:t xml:space="preserve"> </w:t>
            </w:r>
            <w:r>
              <w:rPr>
                <w:sz w:val="24"/>
              </w:rPr>
              <w:t>case</w:t>
            </w:r>
            <w:r w:rsidR="006B7597">
              <w:rPr>
                <w:sz w:val="24"/>
              </w:rPr>
              <w:t xml:space="preserve"> </w:t>
            </w:r>
            <w:r>
              <w:rPr>
                <w:sz w:val="24"/>
              </w:rPr>
              <w:t>of</w:t>
            </w:r>
            <w:r w:rsidR="006B7597">
              <w:rPr>
                <w:sz w:val="24"/>
              </w:rPr>
              <w:t xml:space="preserve"> JV </w:t>
            </w:r>
            <w:r>
              <w:rPr>
                <w:sz w:val="24"/>
              </w:rPr>
              <w:t>letter</w:t>
            </w:r>
            <w:r w:rsidR="006B7597">
              <w:rPr>
                <w:sz w:val="24"/>
              </w:rPr>
              <w:t xml:space="preserve"> </w:t>
            </w:r>
            <w:r>
              <w:rPr>
                <w:sz w:val="24"/>
              </w:rPr>
              <w:t>of</w:t>
            </w:r>
            <w:r w:rsidR="006B7597">
              <w:rPr>
                <w:sz w:val="24"/>
              </w:rPr>
              <w:t xml:space="preserve"> </w:t>
            </w:r>
            <w:r>
              <w:rPr>
                <w:sz w:val="24"/>
              </w:rPr>
              <w:t>intent</w:t>
            </w:r>
            <w:r w:rsidR="006B7597">
              <w:rPr>
                <w:sz w:val="24"/>
              </w:rPr>
              <w:t xml:space="preserve"> </w:t>
            </w:r>
            <w:r>
              <w:rPr>
                <w:sz w:val="24"/>
              </w:rPr>
              <w:t>to</w:t>
            </w:r>
            <w:r w:rsidR="006B7597">
              <w:rPr>
                <w:sz w:val="24"/>
              </w:rPr>
              <w:t xml:space="preserve"> </w:t>
            </w:r>
            <w:r>
              <w:rPr>
                <w:sz w:val="24"/>
              </w:rPr>
              <w:t>form</w:t>
            </w:r>
            <w:r w:rsidR="006B7597">
              <w:rPr>
                <w:sz w:val="24"/>
              </w:rPr>
              <w:t xml:space="preserve"> </w:t>
            </w:r>
            <w:r>
              <w:rPr>
                <w:sz w:val="24"/>
              </w:rPr>
              <w:t>JV</w:t>
            </w:r>
            <w:r w:rsidR="006B7597">
              <w:rPr>
                <w:sz w:val="24"/>
              </w:rPr>
              <w:t xml:space="preserve"> </w:t>
            </w:r>
            <w:r>
              <w:rPr>
                <w:sz w:val="24"/>
              </w:rPr>
              <w:t>or</w:t>
            </w:r>
            <w:r w:rsidR="006B7597">
              <w:rPr>
                <w:sz w:val="24"/>
              </w:rPr>
              <w:t xml:space="preserve"> </w:t>
            </w:r>
            <w:r>
              <w:rPr>
                <w:sz w:val="24"/>
              </w:rPr>
              <w:t>JV</w:t>
            </w:r>
            <w:r w:rsidR="006B7597">
              <w:rPr>
                <w:sz w:val="24"/>
              </w:rPr>
              <w:t xml:space="preserve"> agreement </w:t>
            </w:r>
            <w:r>
              <w:rPr>
                <w:sz w:val="24"/>
              </w:rPr>
              <w:t>in</w:t>
            </w:r>
            <w:r w:rsidR="006B7597">
              <w:rPr>
                <w:sz w:val="24"/>
              </w:rPr>
              <w:t xml:space="preserve"> </w:t>
            </w:r>
            <w:r>
              <w:rPr>
                <w:sz w:val="24"/>
              </w:rPr>
              <w:t>accordance</w:t>
            </w:r>
            <w:r w:rsidR="006B7597">
              <w:rPr>
                <w:sz w:val="24"/>
              </w:rPr>
              <w:t xml:space="preserve"> </w:t>
            </w:r>
            <w:r>
              <w:rPr>
                <w:sz w:val="24"/>
              </w:rPr>
              <w:t>withITA5.3.</w:t>
            </w:r>
          </w:p>
          <w:p w:rsidR="005C672F" w:rsidRDefault="00176045" w:rsidP="009D0EF1">
            <w:pPr>
              <w:pStyle w:val="TableParagraph"/>
              <w:numPr>
                <w:ilvl w:val="0"/>
                <w:numId w:val="1"/>
              </w:numPr>
              <w:tabs>
                <w:tab w:val="left" w:pos="720"/>
                <w:tab w:val="left" w:pos="721"/>
              </w:tabs>
              <w:spacing w:before="139" w:line="360" w:lineRule="auto"/>
              <w:ind w:left="0" w:right="420" w:firstLine="0"/>
              <w:rPr>
                <w:sz w:val="24"/>
              </w:rPr>
            </w:pPr>
            <w:r>
              <w:rPr>
                <w:spacing w:val="-1"/>
                <w:sz w:val="24"/>
              </w:rPr>
              <w:t>In</w:t>
            </w:r>
            <w:r w:rsidR="006B7597">
              <w:rPr>
                <w:spacing w:val="-1"/>
                <w:sz w:val="24"/>
              </w:rPr>
              <w:t xml:space="preserve"> </w:t>
            </w:r>
            <w:r>
              <w:rPr>
                <w:spacing w:val="-1"/>
                <w:sz w:val="24"/>
              </w:rPr>
              <w:t>case</w:t>
            </w:r>
            <w:r w:rsidR="00271C68">
              <w:rPr>
                <w:spacing w:val="-1"/>
                <w:sz w:val="24"/>
              </w:rPr>
              <w:t xml:space="preserve"> </w:t>
            </w:r>
            <w:r>
              <w:rPr>
                <w:spacing w:val="-1"/>
                <w:sz w:val="24"/>
              </w:rPr>
              <w:t>of</w:t>
            </w:r>
            <w:r w:rsidR="00271C68">
              <w:rPr>
                <w:spacing w:val="-1"/>
                <w:sz w:val="24"/>
              </w:rPr>
              <w:t xml:space="preserve"> </w:t>
            </w:r>
            <w:r>
              <w:rPr>
                <w:spacing w:val="-1"/>
                <w:sz w:val="24"/>
              </w:rPr>
              <w:t>state-owned</w:t>
            </w:r>
            <w:r w:rsidR="00271C68">
              <w:rPr>
                <w:spacing w:val="-1"/>
                <w:sz w:val="24"/>
              </w:rPr>
              <w:t xml:space="preserve"> </w:t>
            </w:r>
            <w:r>
              <w:rPr>
                <w:spacing w:val="-1"/>
                <w:sz w:val="24"/>
              </w:rPr>
              <w:t>enterprise</w:t>
            </w:r>
            <w:r w:rsidR="00271C68">
              <w:rPr>
                <w:spacing w:val="-1"/>
                <w:sz w:val="24"/>
              </w:rPr>
              <w:t xml:space="preserve"> </w:t>
            </w:r>
            <w:r>
              <w:rPr>
                <w:spacing w:val="-1"/>
                <w:sz w:val="24"/>
              </w:rPr>
              <w:t>or</w:t>
            </w:r>
            <w:r w:rsidR="00271C68">
              <w:rPr>
                <w:spacing w:val="-1"/>
                <w:sz w:val="24"/>
              </w:rPr>
              <w:t xml:space="preserve"> institution, in </w:t>
            </w:r>
            <w:r>
              <w:rPr>
                <w:spacing w:val="-1"/>
                <w:sz w:val="24"/>
              </w:rPr>
              <w:t>accordance</w:t>
            </w:r>
            <w:r w:rsidR="00271C68">
              <w:rPr>
                <w:spacing w:val="-1"/>
                <w:sz w:val="24"/>
              </w:rPr>
              <w:t xml:space="preserve"> </w:t>
            </w:r>
            <w:r>
              <w:rPr>
                <w:spacing w:val="-1"/>
                <w:sz w:val="24"/>
              </w:rPr>
              <w:t>with</w:t>
            </w:r>
            <w:r w:rsidR="00271C68">
              <w:rPr>
                <w:spacing w:val="-1"/>
                <w:sz w:val="24"/>
              </w:rPr>
              <w:t xml:space="preserve"> </w:t>
            </w:r>
            <w:r>
              <w:rPr>
                <w:spacing w:val="-1"/>
                <w:sz w:val="24"/>
              </w:rPr>
              <w:t>ITA</w:t>
            </w:r>
            <w:r>
              <w:rPr>
                <w:sz w:val="24"/>
              </w:rPr>
              <w:t>5.9</w:t>
            </w:r>
            <w:r w:rsidR="006B7597">
              <w:rPr>
                <w:sz w:val="24"/>
              </w:rPr>
              <w:t xml:space="preserve"> </w:t>
            </w:r>
            <w:r>
              <w:rPr>
                <w:sz w:val="24"/>
              </w:rPr>
              <w:t>documents</w:t>
            </w:r>
            <w:r w:rsidR="006B7597">
              <w:rPr>
                <w:sz w:val="24"/>
              </w:rPr>
              <w:t xml:space="preserve"> </w:t>
            </w:r>
            <w:r>
              <w:rPr>
                <w:sz w:val="24"/>
              </w:rPr>
              <w:t>establishing</w:t>
            </w:r>
            <w:r w:rsidR="006B7597">
              <w:rPr>
                <w:sz w:val="24"/>
              </w:rPr>
              <w:t xml:space="preserve"> </w:t>
            </w:r>
            <w:r>
              <w:rPr>
                <w:sz w:val="24"/>
              </w:rPr>
              <w:t>:Legal</w:t>
            </w:r>
            <w:r w:rsidR="006B7597">
              <w:rPr>
                <w:sz w:val="24"/>
              </w:rPr>
              <w:t xml:space="preserve"> </w:t>
            </w:r>
            <w:r>
              <w:rPr>
                <w:sz w:val="24"/>
              </w:rPr>
              <w:t>and</w:t>
            </w:r>
            <w:r w:rsidR="006B7597">
              <w:rPr>
                <w:sz w:val="24"/>
              </w:rPr>
              <w:t xml:space="preserve"> </w:t>
            </w:r>
            <w:r>
              <w:rPr>
                <w:sz w:val="24"/>
              </w:rPr>
              <w:t>financial</w:t>
            </w:r>
            <w:r w:rsidR="006B7597">
              <w:rPr>
                <w:sz w:val="24"/>
              </w:rPr>
              <w:t xml:space="preserve"> </w:t>
            </w:r>
            <w:r>
              <w:rPr>
                <w:sz w:val="24"/>
              </w:rPr>
              <w:t>autonomy</w:t>
            </w:r>
          </w:p>
          <w:p w:rsidR="005C672F" w:rsidRDefault="00176045" w:rsidP="009D0EF1">
            <w:pPr>
              <w:pStyle w:val="TableParagraph"/>
              <w:rPr>
                <w:sz w:val="24"/>
              </w:rPr>
            </w:pPr>
            <w:r>
              <w:rPr>
                <w:spacing w:val="-1"/>
                <w:sz w:val="24"/>
              </w:rPr>
              <w:t>Operation</w:t>
            </w:r>
            <w:r w:rsidR="00B21975">
              <w:rPr>
                <w:spacing w:val="-1"/>
                <w:sz w:val="24"/>
              </w:rPr>
              <w:t xml:space="preserve"> </w:t>
            </w:r>
            <w:r>
              <w:rPr>
                <w:spacing w:val="-1"/>
                <w:sz w:val="24"/>
              </w:rPr>
              <w:t>under</w:t>
            </w:r>
            <w:r w:rsidR="00B21975">
              <w:rPr>
                <w:spacing w:val="-1"/>
                <w:sz w:val="24"/>
              </w:rPr>
              <w:t xml:space="preserve"> </w:t>
            </w:r>
            <w:r w:rsidR="00B21975">
              <w:rPr>
                <w:sz w:val="24"/>
              </w:rPr>
              <w:t xml:space="preserve"> </w:t>
            </w:r>
            <w:r>
              <w:rPr>
                <w:spacing w:val="-1"/>
                <w:sz w:val="24"/>
              </w:rPr>
              <w:t>t</w:t>
            </w:r>
            <w:r w:rsidR="00B21975">
              <w:rPr>
                <w:sz w:val="24"/>
              </w:rPr>
              <w:t xml:space="preserve">his  </w:t>
            </w:r>
            <w:r>
              <w:rPr>
                <w:sz w:val="24"/>
              </w:rPr>
              <w:t>not</w:t>
            </w:r>
            <w:r w:rsidR="00B21975">
              <w:rPr>
                <w:sz w:val="24"/>
              </w:rPr>
              <w:t xml:space="preserve"> </w:t>
            </w:r>
            <w:r>
              <w:rPr>
                <w:sz w:val="24"/>
              </w:rPr>
              <w:t>under</w:t>
            </w:r>
            <w:r w:rsidR="00B21975">
              <w:rPr>
                <w:sz w:val="24"/>
              </w:rPr>
              <w:t xml:space="preserve"> </w:t>
            </w:r>
            <w:r>
              <w:rPr>
                <w:sz w:val="24"/>
              </w:rPr>
              <w:t>supervision</w:t>
            </w:r>
            <w:r w:rsidR="00B21975">
              <w:rPr>
                <w:sz w:val="24"/>
              </w:rPr>
              <w:t xml:space="preserve"> </w:t>
            </w:r>
            <w:r>
              <w:rPr>
                <w:sz w:val="24"/>
              </w:rPr>
              <w:t>of</w:t>
            </w:r>
            <w:r w:rsidR="00B21975">
              <w:rPr>
                <w:sz w:val="24"/>
              </w:rPr>
              <w:t xml:space="preserve"> </w:t>
            </w:r>
            <w:r>
              <w:rPr>
                <w:sz w:val="24"/>
              </w:rPr>
              <w:t>the</w:t>
            </w:r>
            <w:r w:rsidR="00B21975">
              <w:rPr>
                <w:sz w:val="24"/>
              </w:rPr>
              <w:t xml:space="preserve"> </w:t>
            </w:r>
            <w:r>
              <w:rPr>
                <w:sz w:val="24"/>
              </w:rPr>
              <w:t>Procuring</w:t>
            </w:r>
            <w:r w:rsidR="00B21975">
              <w:rPr>
                <w:sz w:val="24"/>
              </w:rPr>
              <w:t xml:space="preserve"> </w:t>
            </w:r>
            <w:r>
              <w:rPr>
                <w:sz w:val="24"/>
              </w:rPr>
              <w:t>Entity</w:t>
            </w:r>
          </w:p>
          <w:p w:rsidR="005C672F" w:rsidRDefault="00176045" w:rsidP="009D0EF1">
            <w:pPr>
              <w:pStyle w:val="TableParagraph"/>
              <w:spacing w:before="139"/>
              <w:rPr>
                <w:sz w:val="24"/>
              </w:rPr>
            </w:pPr>
            <w:r>
              <w:rPr>
                <w:spacing w:val="-1"/>
                <w:sz w:val="24"/>
              </w:rPr>
              <w:t>2.</w:t>
            </w:r>
            <w:r w:rsidR="00271C68">
              <w:rPr>
                <w:spacing w:val="-1"/>
                <w:sz w:val="24"/>
              </w:rPr>
              <w:t xml:space="preserve"> </w:t>
            </w:r>
            <w:r>
              <w:rPr>
                <w:spacing w:val="-1"/>
                <w:sz w:val="24"/>
              </w:rPr>
              <w:t>Included</w:t>
            </w:r>
            <w:r w:rsidR="00271C68">
              <w:rPr>
                <w:spacing w:val="-1"/>
                <w:sz w:val="24"/>
              </w:rPr>
              <w:t xml:space="preserve"> </w:t>
            </w:r>
            <w:r>
              <w:rPr>
                <w:spacing w:val="-1"/>
                <w:sz w:val="24"/>
              </w:rPr>
              <w:t>are</w:t>
            </w:r>
            <w:r w:rsidR="00271C68">
              <w:rPr>
                <w:spacing w:val="-1"/>
                <w:sz w:val="24"/>
              </w:rPr>
              <w:t xml:space="preserve"> </w:t>
            </w:r>
            <w:r>
              <w:rPr>
                <w:spacing w:val="-1"/>
                <w:sz w:val="24"/>
              </w:rPr>
              <w:t>the</w:t>
            </w:r>
            <w:r w:rsidR="00271C68">
              <w:rPr>
                <w:spacing w:val="-1"/>
                <w:sz w:val="24"/>
              </w:rPr>
              <w:t xml:space="preserve"> </w:t>
            </w:r>
            <w:r>
              <w:rPr>
                <w:spacing w:val="-1"/>
                <w:sz w:val="24"/>
              </w:rPr>
              <w:t>organizational</w:t>
            </w:r>
            <w:r w:rsidR="00271C68">
              <w:rPr>
                <w:spacing w:val="-1"/>
                <w:sz w:val="24"/>
              </w:rPr>
              <w:t xml:space="preserve"> </w:t>
            </w:r>
            <w:r w:rsidR="00271C68">
              <w:rPr>
                <w:sz w:val="24"/>
              </w:rPr>
              <w:t xml:space="preserve">chart, a </w:t>
            </w:r>
            <w:r>
              <w:rPr>
                <w:sz w:val="24"/>
              </w:rPr>
              <w:t>list</w:t>
            </w:r>
            <w:r w:rsidR="00271C68">
              <w:rPr>
                <w:sz w:val="24"/>
              </w:rPr>
              <w:t xml:space="preserve"> </w:t>
            </w:r>
            <w:r>
              <w:rPr>
                <w:sz w:val="24"/>
              </w:rPr>
              <w:t>of</w:t>
            </w:r>
            <w:r w:rsidR="00271C68">
              <w:rPr>
                <w:sz w:val="24"/>
              </w:rPr>
              <w:t xml:space="preserve"> </w:t>
            </w:r>
            <w:r>
              <w:rPr>
                <w:sz w:val="24"/>
              </w:rPr>
              <w:t>Board</w:t>
            </w:r>
            <w:r w:rsidR="00271C68">
              <w:rPr>
                <w:sz w:val="24"/>
              </w:rPr>
              <w:t xml:space="preserve"> </w:t>
            </w:r>
            <w:r>
              <w:rPr>
                <w:sz w:val="24"/>
              </w:rPr>
              <w:t>of</w:t>
            </w:r>
            <w:r w:rsidR="00271C68">
              <w:rPr>
                <w:sz w:val="24"/>
              </w:rPr>
              <w:t xml:space="preserve"> </w:t>
            </w:r>
            <w:r>
              <w:rPr>
                <w:sz w:val="24"/>
              </w:rPr>
              <w:t>Directors,</w:t>
            </w:r>
            <w:r w:rsidR="00271C68">
              <w:rPr>
                <w:sz w:val="24"/>
              </w:rPr>
              <w:t xml:space="preserve"> </w:t>
            </w:r>
            <w:r>
              <w:rPr>
                <w:sz w:val="24"/>
              </w:rPr>
              <w:t>and</w:t>
            </w:r>
            <w:r w:rsidR="00271C68">
              <w:rPr>
                <w:sz w:val="24"/>
              </w:rPr>
              <w:t xml:space="preserve"> </w:t>
            </w:r>
            <w:r>
              <w:rPr>
                <w:sz w:val="24"/>
              </w:rPr>
              <w:t>the</w:t>
            </w:r>
            <w:r w:rsidR="00271C68">
              <w:rPr>
                <w:sz w:val="24"/>
              </w:rPr>
              <w:t xml:space="preserve"> </w:t>
            </w:r>
            <w:r>
              <w:rPr>
                <w:sz w:val="24"/>
              </w:rPr>
              <w:t>beneficial</w:t>
            </w:r>
            <w:r w:rsidR="00271C68">
              <w:rPr>
                <w:sz w:val="24"/>
              </w:rPr>
              <w:t xml:space="preserve"> </w:t>
            </w:r>
            <w:r>
              <w:rPr>
                <w:sz w:val="24"/>
              </w:rPr>
              <w:t>ownership.</w:t>
            </w:r>
          </w:p>
        </w:tc>
      </w:tr>
    </w:tbl>
    <w:p w:rsidR="005C672F" w:rsidRDefault="00176045">
      <w:pPr>
        <w:pStyle w:val="Heading1"/>
        <w:spacing w:before="71"/>
      </w:pPr>
      <w:r>
        <w:t>TENDERER'S</w:t>
      </w:r>
      <w:r w:rsidR="004434C3">
        <w:t xml:space="preserve"> </w:t>
      </w:r>
      <w:r>
        <w:t xml:space="preserve">ELIGIBILITY </w:t>
      </w:r>
      <w:r w:rsidR="004434C3">
        <w:t>–</w:t>
      </w:r>
      <w:r>
        <w:t>CONFIDENTIAL</w:t>
      </w:r>
      <w:r w:rsidR="004434C3">
        <w:t xml:space="preserve"> </w:t>
      </w:r>
      <w:r>
        <w:t>BUSINESS</w:t>
      </w:r>
      <w:r w:rsidR="004434C3">
        <w:t xml:space="preserve"> </w:t>
      </w:r>
      <w:r>
        <w:t>QUESTIONNAIRE</w:t>
      </w:r>
    </w:p>
    <w:p w:rsidR="005C672F" w:rsidRDefault="00176045">
      <w:pPr>
        <w:spacing w:before="139"/>
        <w:ind w:left="600"/>
        <w:rPr>
          <w:b/>
          <w:sz w:val="24"/>
        </w:rPr>
      </w:pPr>
      <w:r>
        <w:rPr>
          <w:b/>
          <w:sz w:val="24"/>
          <w:u w:val="thick"/>
        </w:rPr>
        <w:t>Instruction</w:t>
      </w:r>
      <w:r w:rsidR="00F676E8">
        <w:rPr>
          <w:b/>
          <w:sz w:val="24"/>
          <w:u w:val="thick"/>
        </w:rPr>
        <w:t xml:space="preserve"> </w:t>
      </w:r>
      <w:r>
        <w:rPr>
          <w:b/>
          <w:sz w:val="24"/>
          <w:u w:val="thick"/>
        </w:rPr>
        <w:t>to</w:t>
      </w:r>
      <w:r w:rsidR="00F676E8">
        <w:rPr>
          <w:b/>
          <w:sz w:val="24"/>
          <w:u w:val="thick"/>
        </w:rPr>
        <w:t xml:space="preserve"> </w:t>
      </w:r>
      <w:r>
        <w:rPr>
          <w:b/>
          <w:sz w:val="24"/>
          <w:u w:val="thick"/>
        </w:rPr>
        <w:t>Tenderer</w:t>
      </w:r>
    </w:p>
    <w:p w:rsidR="005C672F" w:rsidRDefault="00FE0B7D">
      <w:pPr>
        <w:pStyle w:val="BodyText"/>
        <w:spacing w:before="137" w:line="360" w:lineRule="auto"/>
      </w:pPr>
      <w:r>
        <w:t>Tender is i</w:t>
      </w:r>
      <w:r w:rsidR="00176045">
        <w:t>nstructed</w:t>
      </w:r>
      <w:r>
        <w:t xml:space="preserve"> </w:t>
      </w:r>
      <w:r w:rsidR="00176045">
        <w:t>to</w:t>
      </w:r>
      <w:r>
        <w:t xml:space="preserve"> </w:t>
      </w:r>
      <w:r w:rsidR="00176045">
        <w:t xml:space="preserve">complete </w:t>
      </w:r>
      <w:r>
        <w:t xml:space="preserve"> </w:t>
      </w:r>
      <w:r w:rsidR="00176045">
        <w:t>the particulars required</w:t>
      </w:r>
      <w:r>
        <w:t xml:space="preserve"> in t</w:t>
      </w:r>
      <w:r w:rsidR="00176045">
        <w:t>his</w:t>
      </w:r>
      <w:r>
        <w:t xml:space="preserve"> </w:t>
      </w:r>
      <w:r w:rsidR="00176045">
        <w:t>Form. Tender</w:t>
      </w:r>
      <w:r w:rsidR="006B7597">
        <w:t xml:space="preserve">er </w:t>
      </w:r>
      <w:r w:rsidR="00176045">
        <w:t>is</w:t>
      </w:r>
      <w:r w:rsidR="00F676E8">
        <w:t xml:space="preserve"> further </w:t>
      </w:r>
      <w:r w:rsidR="00176045">
        <w:t>reminded</w:t>
      </w:r>
      <w:r w:rsidR="00F676E8">
        <w:t xml:space="preserve"> </w:t>
      </w:r>
      <w:r w:rsidR="00176045">
        <w:t>that</w:t>
      </w:r>
      <w:r w:rsidR="00F676E8">
        <w:t xml:space="preserve"> </w:t>
      </w:r>
      <w:r w:rsidR="00176045">
        <w:t>is</w:t>
      </w:r>
      <w:r w:rsidR="004434C3">
        <w:t xml:space="preserve"> </w:t>
      </w:r>
      <w:r w:rsidR="00176045">
        <w:t>a</w:t>
      </w:r>
      <w:r w:rsidR="00F676E8">
        <w:t xml:space="preserve"> </w:t>
      </w:r>
      <w:r w:rsidR="00176045">
        <w:t>n</w:t>
      </w:r>
      <w:r w:rsidR="00F676E8">
        <w:t xml:space="preserve"> </w:t>
      </w:r>
      <w:r w:rsidR="00176045">
        <w:t>offence</w:t>
      </w:r>
      <w:r w:rsidR="00F676E8">
        <w:t xml:space="preserve"> </w:t>
      </w:r>
      <w:r w:rsidR="00176045">
        <w:t>to give</w:t>
      </w:r>
      <w:r>
        <w:t xml:space="preserve"> </w:t>
      </w:r>
      <w:r w:rsidR="00176045">
        <w:t>false</w:t>
      </w:r>
      <w:r>
        <w:t xml:space="preserve"> </w:t>
      </w:r>
      <w:r w:rsidR="00176045">
        <w:t>information on this Form.</w:t>
      </w:r>
    </w:p>
    <w:p w:rsidR="005C672F" w:rsidRDefault="00176045">
      <w:pPr>
        <w:ind w:left="540"/>
        <w:rPr>
          <w:b/>
          <w:sz w:val="24"/>
        </w:rPr>
      </w:pPr>
      <w:r>
        <w:rPr>
          <w:b/>
          <w:sz w:val="24"/>
          <w:u w:val="thick"/>
        </w:rPr>
        <w:t>Tenderer’s</w:t>
      </w:r>
      <w:r w:rsidR="00FE0B7D">
        <w:rPr>
          <w:b/>
          <w:sz w:val="24"/>
          <w:u w:val="thick"/>
        </w:rPr>
        <w:t xml:space="preserve"> </w:t>
      </w:r>
      <w:r>
        <w:rPr>
          <w:b/>
          <w:sz w:val="24"/>
          <w:u w:val="thick"/>
        </w:rPr>
        <w:t>Details</w:t>
      </w:r>
    </w:p>
    <w:p w:rsidR="005C672F" w:rsidRDefault="005C672F">
      <w:pPr>
        <w:pStyle w:val="BodyText"/>
        <w:spacing w:before="2"/>
        <w:ind w:left="0"/>
        <w:rPr>
          <w:b/>
          <w:sz w:val="12"/>
        </w:rPr>
      </w:pPr>
    </w:p>
    <w:tbl>
      <w:tblPr>
        <w:tblW w:w="0" w:type="auto"/>
        <w:tblInd w:w="5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55"/>
        <w:gridCol w:w="4932"/>
        <w:gridCol w:w="4797"/>
      </w:tblGrid>
      <w:tr w:rsidR="005C672F" w:rsidTr="00B6707F">
        <w:trPr>
          <w:trHeight w:val="412"/>
        </w:trPr>
        <w:tc>
          <w:tcPr>
            <w:tcW w:w="555" w:type="dxa"/>
          </w:tcPr>
          <w:p w:rsidR="005C672F" w:rsidRDefault="005C672F">
            <w:pPr>
              <w:pStyle w:val="TableParagraph"/>
            </w:pPr>
          </w:p>
        </w:tc>
        <w:tc>
          <w:tcPr>
            <w:tcW w:w="4932" w:type="dxa"/>
          </w:tcPr>
          <w:p w:rsidR="005C672F" w:rsidRDefault="00176045">
            <w:pPr>
              <w:pStyle w:val="TableParagraph"/>
              <w:spacing w:before="8"/>
              <w:ind w:left="7"/>
              <w:rPr>
                <w:b/>
                <w:sz w:val="24"/>
              </w:rPr>
            </w:pPr>
            <w:r>
              <w:rPr>
                <w:b/>
                <w:sz w:val="24"/>
              </w:rPr>
              <w:t>ITEM</w:t>
            </w:r>
          </w:p>
        </w:tc>
        <w:tc>
          <w:tcPr>
            <w:tcW w:w="4797" w:type="dxa"/>
          </w:tcPr>
          <w:p w:rsidR="005C672F" w:rsidRDefault="00176045">
            <w:pPr>
              <w:pStyle w:val="TableParagraph"/>
              <w:spacing w:before="8"/>
              <w:ind w:left="8"/>
              <w:rPr>
                <w:b/>
                <w:sz w:val="24"/>
              </w:rPr>
            </w:pPr>
            <w:r>
              <w:rPr>
                <w:b/>
                <w:sz w:val="24"/>
              </w:rPr>
              <w:t>DESCRIPTION</w:t>
            </w:r>
          </w:p>
        </w:tc>
      </w:tr>
      <w:tr w:rsidR="005C672F" w:rsidTr="00B6707F">
        <w:trPr>
          <w:trHeight w:val="412"/>
        </w:trPr>
        <w:tc>
          <w:tcPr>
            <w:tcW w:w="555" w:type="dxa"/>
          </w:tcPr>
          <w:p w:rsidR="005C672F" w:rsidRDefault="00176045">
            <w:pPr>
              <w:pStyle w:val="TableParagraph"/>
              <w:spacing w:before="8"/>
              <w:ind w:left="6"/>
              <w:rPr>
                <w:sz w:val="24"/>
              </w:rPr>
            </w:pPr>
            <w:r>
              <w:rPr>
                <w:sz w:val="24"/>
              </w:rPr>
              <w:t>1</w:t>
            </w:r>
          </w:p>
        </w:tc>
        <w:tc>
          <w:tcPr>
            <w:tcW w:w="4932" w:type="dxa"/>
          </w:tcPr>
          <w:p w:rsidR="005C672F" w:rsidRDefault="00176045">
            <w:pPr>
              <w:pStyle w:val="TableParagraph"/>
              <w:spacing w:before="8"/>
              <w:ind w:left="7"/>
              <w:rPr>
                <w:sz w:val="24"/>
              </w:rPr>
            </w:pPr>
            <w:r>
              <w:rPr>
                <w:sz w:val="24"/>
              </w:rPr>
              <w:t>Name</w:t>
            </w:r>
            <w:r w:rsidR="00FE0B7D">
              <w:rPr>
                <w:sz w:val="24"/>
              </w:rPr>
              <w:t xml:space="preserve"> </w:t>
            </w:r>
            <w:r>
              <w:rPr>
                <w:sz w:val="24"/>
              </w:rPr>
              <w:t>of</w:t>
            </w:r>
            <w:r w:rsidR="00FE0B7D">
              <w:rPr>
                <w:sz w:val="24"/>
              </w:rPr>
              <w:t xml:space="preserve"> </w:t>
            </w:r>
            <w:r>
              <w:rPr>
                <w:sz w:val="24"/>
              </w:rPr>
              <w:t>the Procuring Entity</w:t>
            </w:r>
          </w:p>
        </w:tc>
        <w:tc>
          <w:tcPr>
            <w:tcW w:w="4797" w:type="dxa"/>
          </w:tcPr>
          <w:p w:rsidR="005C672F" w:rsidRDefault="005C672F">
            <w:pPr>
              <w:pStyle w:val="TableParagraph"/>
            </w:pPr>
          </w:p>
        </w:tc>
      </w:tr>
      <w:tr w:rsidR="005C672F" w:rsidTr="00B6707F">
        <w:trPr>
          <w:trHeight w:val="412"/>
        </w:trPr>
        <w:tc>
          <w:tcPr>
            <w:tcW w:w="555" w:type="dxa"/>
          </w:tcPr>
          <w:p w:rsidR="005C672F" w:rsidRDefault="00176045">
            <w:pPr>
              <w:pStyle w:val="TableParagraph"/>
              <w:spacing w:before="8"/>
              <w:ind w:left="6"/>
              <w:rPr>
                <w:sz w:val="24"/>
              </w:rPr>
            </w:pPr>
            <w:r>
              <w:rPr>
                <w:sz w:val="24"/>
              </w:rPr>
              <w:t>2</w:t>
            </w:r>
          </w:p>
        </w:tc>
        <w:tc>
          <w:tcPr>
            <w:tcW w:w="4932" w:type="dxa"/>
          </w:tcPr>
          <w:p w:rsidR="005C672F" w:rsidRDefault="00176045">
            <w:pPr>
              <w:pStyle w:val="TableParagraph"/>
              <w:spacing w:before="8"/>
              <w:ind w:left="7"/>
              <w:rPr>
                <w:sz w:val="24"/>
              </w:rPr>
            </w:pPr>
            <w:r>
              <w:rPr>
                <w:sz w:val="24"/>
              </w:rPr>
              <w:t>Reference</w:t>
            </w:r>
            <w:r w:rsidR="00FE0B7D">
              <w:rPr>
                <w:sz w:val="24"/>
              </w:rPr>
              <w:t xml:space="preserve"> </w:t>
            </w:r>
            <w:r>
              <w:rPr>
                <w:sz w:val="24"/>
              </w:rPr>
              <w:t>Number</w:t>
            </w:r>
            <w:r w:rsidR="00FE0B7D">
              <w:rPr>
                <w:sz w:val="24"/>
              </w:rPr>
              <w:t xml:space="preserve"> </w:t>
            </w:r>
            <w:r>
              <w:rPr>
                <w:sz w:val="24"/>
              </w:rPr>
              <w:t>of</w:t>
            </w:r>
            <w:r w:rsidR="00FE0B7D">
              <w:rPr>
                <w:sz w:val="24"/>
              </w:rPr>
              <w:t xml:space="preserve"> </w:t>
            </w:r>
            <w:r>
              <w:rPr>
                <w:sz w:val="24"/>
              </w:rPr>
              <w:t>the Tender</w:t>
            </w:r>
          </w:p>
        </w:tc>
        <w:tc>
          <w:tcPr>
            <w:tcW w:w="4797" w:type="dxa"/>
          </w:tcPr>
          <w:p w:rsidR="005C672F" w:rsidRDefault="005C672F">
            <w:pPr>
              <w:pStyle w:val="TableParagraph"/>
            </w:pPr>
          </w:p>
        </w:tc>
      </w:tr>
      <w:tr w:rsidR="005C672F" w:rsidTr="00B6707F">
        <w:trPr>
          <w:trHeight w:val="412"/>
        </w:trPr>
        <w:tc>
          <w:tcPr>
            <w:tcW w:w="555" w:type="dxa"/>
          </w:tcPr>
          <w:p w:rsidR="005C672F" w:rsidRDefault="00176045">
            <w:pPr>
              <w:pStyle w:val="TableParagraph"/>
              <w:spacing w:before="9"/>
              <w:ind w:left="6"/>
              <w:rPr>
                <w:sz w:val="24"/>
              </w:rPr>
            </w:pPr>
            <w:r>
              <w:rPr>
                <w:sz w:val="24"/>
              </w:rPr>
              <w:t>3</w:t>
            </w:r>
          </w:p>
        </w:tc>
        <w:tc>
          <w:tcPr>
            <w:tcW w:w="4932" w:type="dxa"/>
          </w:tcPr>
          <w:p w:rsidR="005C672F" w:rsidRDefault="00176045">
            <w:pPr>
              <w:pStyle w:val="TableParagraph"/>
              <w:spacing w:before="9"/>
              <w:ind w:left="7"/>
              <w:rPr>
                <w:sz w:val="24"/>
              </w:rPr>
            </w:pPr>
            <w:r>
              <w:rPr>
                <w:sz w:val="24"/>
              </w:rPr>
              <w:t>Name</w:t>
            </w:r>
            <w:r w:rsidR="00FE0B7D">
              <w:rPr>
                <w:sz w:val="24"/>
              </w:rPr>
              <w:t xml:space="preserve"> </w:t>
            </w:r>
            <w:r>
              <w:rPr>
                <w:sz w:val="24"/>
              </w:rPr>
              <w:t>of</w:t>
            </w:r>
            <w:r w:rsidR="00FE0B7D">
              <w:rPr>
                <w:sz w:val="24"/>
              </w:rPr>
              <w:t xml:space="preserve"> </w:t>
            </w:r>
            <w:r>
              <w:rPr>
                <w:sz w:val="24"/>
              </w:rPr>
              <w:t>the</w:t>
            </w:r>
            <w:r w:rsidR="00FE0B7D">
              <w:rPr>
                <w:sz w:val="24"/>
              </w:rPr>
              <w:t xml:space="preserve"> </w:t>
            </w:r>
            <w:r>
              <w:rPr>
                <w:sz w:val="24"/>
              </w:rPr>
              <w:t>Tenderer</w:t>
            </w:r>
          </w:p>
        </w:tc>
        <w:tc>
          <w:tcPr>
            <w:tcW w:w="4797" w:type="dxa"/>
          </w:tcPr>
          <w:p w:rsidR="005C672F" w:rsidRDefault="005C672F">
            <w:pPr>
              <w:pStyle w:val="TableParagraph"/>
            </w:pPr>
          </w:p>
        </w:tc>
      </w:tr>
      <w:tr w:rsidR="005C672F" w:rsidTr="00B6707F">
        <w:trPr>
          <w:trHeight w:val="409"/>
        </w:trPr>
        <w:tc>
          <w:tcPr>
            <w:tcW w:w="555" w:type="dxa"/>
          </w:tcPr>
          <w:p w:rsidR="005C672F" w:rsidRDefault="00176045">
            <w:pPr>
              <w:pStyle w:val="TableParagraph"/>
              <w:spacing w:before="8"/>
              <w:ind w:left="6"/>
              <w:rPr>
                <w:sz w:val="24"/>
              </w:rPr>
            </w:pPr>
            <w:r>
              <w:rPr>
                <w:sz w:val="24"/>
              </w:rPr>
              <w:t>4</w:t>
            </w:r>
          </w:p>
        </w:tc>
        <w:tc>
          <w:tcPr>
            <w:tcW w:w="4932" w:type="dxa"/>
          </w:tcPr>
          <w:p w:rsidR="005C672F" w:rsidRDefault="00176045">
            <w:pPr>
              <w:pStyle w:val="TableParagraph"/>
              <w:spacing w:before="8"/>
              <w:ind w:left="7"/>
              <w:rPr>
                <w:sz w:val="24"/>
              </w:rPr>
            </w:pPr>
            <w:r>
              <w:rPr>
                <w:sz w:val="24"/>
              </w:rPr>
              <w:t>Date</w:t>
            </w:r>
            <w:r w:rsidR="004434C3">
              <w:rPr>
                <w:sz w:val="24"/>
              </w:rPr>
              <w:t xml:space="preserve"> </w:t>
            </w:r>
            <w:r>
              <w:rPr>
                <w:sz w:val="24"/>
              </w:rPr>
              <w:t>and</w:t>
            </w:r>
            <w:r w:rsidR="00FE0B7D">
              <w:rPr>
                <w:sz w:val="24"/>
              </w:rPr>
              <w:t xml:space="preserve"> </w:t>
            </w:r>
            <w:r>
              <w:rPr>
                <w:sz w:val="24"/>
              </w:rPr>
              <w:t>Time</w:t>
            </w:r>
            <w:r w:rsidR="00FE0B7D">
              <w:rPr>
                <w:sz w:val="24"/>
              </w:rPr>
              <w:t xml:space="preserve"> </w:t>
            </w:r>
            <w:r>
              <w:rPr>
                <w:sz w:val="24"/>
              </w:rPr>
              <w:t>of</w:t>
            </w:r>
            <w:r w:rsidR="00FE0B7D">
              <w:rPr>
                <w:sz w:val="24"/>
              </w:rPr>
              <w:t xml:space="preserve"> </w:t>
            </w:r>
            <w:r>
              <w:rPr>
                <w:sz w:val="24"/>
              </w:rPr>
              <w:t>Tender</w:t>
            </w:r>
            <w:r w:rsidR="00FE0B7D">
              <w:rPr>
                <w:sz w:val="24"/>
              </w:rPr>
              <w:t xml:space="preserve"> </w:t>
            </w:r>
            <w:r>
              <w:rPr>
                <w:sz w:val="24"/>
              </w:rPr>
              <w:t>Opening</w:t>
            </w:r>
          </w:p>
        </w:tc>
        <w:tc>
          <w:tcPr>
            <w:tcW w:w="4797" w:type="dxa"/>
          </w:tcPr>
          <w:p w:rsidR="005C672F" w:rsidRDefault="005C672F">
            <w:pPr>
              <w:pStyle w:val="TableParagraph"/>
            </w:pPr>
          </w:p>
        </w:tc>
      </w:tr>
      <w:tr w:rsidR="005C672F" w:rsidTr="00B6707F">
        <w:trPr>
          <w:trHeight w:val="412"/>
        </w:trPr>
        <w:tc>
          <w:tcPr>
            <w:tcW w:w="555" w:type="dxa"/>
            <w:vMerge w:val="restart"/>
          </w:tcPr>
          <w:p w:rsidR="005C672F" w:rsidRDefault="00176045">
            <w:pPr>
              <w:pStyle w:val="TableParagraph"/>
              <w:spacing w:before="11"/>
              <w:ind w:left="6"/>
              <w:rPr>
                <w:sz w:val="24"/>
              </w:rPr>
            </w:pPr>
            <w:r>
              <w:rPr>
                <w:sz w:val="24"/>
              </w:rPr>
              <w:t>5</w:t>
            </w:r>
          </w:p>
        </w:tc>
        <w:tc>
          <w:tcPr>
            <w:tcW w:w="4932" w:type="dxa"/>
            <w:vMerge w:val="restart"/>
          </w:tcPr>
          <w:p w:rsidR="005C672F" w:rsidRDefault="00176045">
            <w:pPr>
              <w:pStyle w:val="TableParagraph"/>
              <w:tabs>
                <w:tab w:val="left" w:pos="2167"/>
                <w:tab w:val="left" w:pos="3220"/>
                <w:tab w:val="left" w:pos="4206"/>
                <w:tab w:val="left" w:pos="4715"/>
              </w:tabs>
              <w:spacing w:before="11" w:line="360" w:lineRule="auto"/>
              <w:ind w:left="7" w:right="-15"/>
              <w:rPr>
                <w:sz w:val="24"/>
              </w:rPr>
            </w:pPr>
            <w:r>
              <w:rPr>
                <w:sz w:val="24"/>
              </w:rPr>
              <w:t>Full</w:t>
            </w:r>
            <w:r w:rsidR="00FE0B7D">
              <w:rPr>
                <w:sz w:val="24"/>
              </w:rPr>
              <w:t xml:space="preserve"> </w:t>
            </w:r>
            <w:r>
              <w:rPr>
                <w:sz w:val="24"/>
              </w:rPr>
              <w:t>address</w:t>
            </w:r>
            <w:r w:rsidR="00F676E8">
              <w:rPr>
                <w:sz w:val="24"/>
              </w:rPr>
              <w:t xml:space="preserve"> </w:t>
            </w:r>
            <w:r>
              <w:rPr>
                <w:sz w:val="24"/>
              </w:rPr>
              <w:t>and</w:t>
            </w:r>
            <w:r>
              <w:rPr>
                <w:sz w:val="24"/>
              </w:rPr>
              <w:tab/>
              <w:t>Contact</w:t>
            </w:r>
            <w:r>
              <w:rPr>
                <w:sz w:val="24"/>
              </w:rPr>
              <w:tab/>
              <w:t>Details</w:t>
            </w:r>
            <w:r>
              <w:rPr>
                <w:sz w:val="24"/>
              </w:rPr>
              <w:tab/>
              <w:t>of</w:t>
            </w:r>
            <w:r>
              <w:rPr>
                <w:sz w:val="24"/>
              </w:rPr>
              <w:tab/>
              <w:t>the</w:t>
            </w:r>
            <w:r w:rsidR="00FE0B7D">
              <w:rPr>
                <w:sz w:val="24"/>
              </w:rPr>
              <w:t xml:space="preserve"> </w:t>
            </w:r>
            <w:r>
              <w:rPr>
                <w:sz w:val="24"/>
              </w:rPr>
              <w:t>Tenderer</w:t>
            </w:r>
          </w:p>
        </w:tc>
        <w:tc>
          <w:tcPr>
            <w:tcW w:w="4797" w:type="dxa"/>
          </w:tcPr>
          <w:p w:rsidR="005C672F" w:rsidRDefault="00176045">
            <w:pPr>
              <w:pStyle w:val="TableParagraph"/>
              <w:spacing w:before="11"/>
              <w:ind w:left="8"/>
              <w:rPr>
                <w:sz w:val="24"/>
              </w:rPr>
            </w:pPr>
            <w:r>
              <w:rPr>
                <w:sz w:val="24"/>
              </w:rPr>
              <w:t>Country</w:t>
            </w:r>
          </w:p>
        </w:tc>
      </w:tr>
      <w:tr w:rsidR="005C672F" w:rsidTr="00B6707F">
        <w:trPr>
          <w:trHeight w:val="412"/>
        </w:trPr>
        <w:tc>
          <w:tcPr>
            <w:tcW w:w="555" w:type="dxa"/>
            <w:vMerge/>
            <w:tcBorders>
              <w:top w:val="nil"/>
            </w:tcBorders>
          </w:tcPr>
          <w:p w:rsidR="005C672F" w:rsidRDefault="005C672F">
            <w:pPr>
              <w:rPr>
                <w:sz w:val="2"/>
                <w:szCs w:val="2"/>
              </w:rPr>
            </w:pPr>
          </w:p>
        </w:tc>
        <w:tc>
          <w:tcPr>
            <w:tcW w:w="4932" w:type="dxa"/>
            <w:vMerge/>
            <w:tcBorders>
              <w:top w:val="nil"/>
            </w:tcBorders>
          </w:tcPr>
          <w:p w:rsidR="005C672F" w:rsidRDefault="005C672F">
            <w:pPr>
              <w:rPr>
                <w:sz w:val="2"/>
                <w:szCs w:val="2"/>
              </w:rPr>
            </w:pPr>
          </w:p>
        </w:tc>
        <w:tc>
          <w:tcPr>
            <w:tcW w:w="4797" w:type="dxa"/>
          </w:tcPr>
          <w:p w:rsidR="005C672F" w:rsidRDefault="00176045">
            <w:pPr>
              <w:pStyle w:val="TableParagraph"/>
              <w:spacing w:before="11"/>
              <w:ind w:left="8"/>
              <w:rPr>
                <w:sz w:val="24"/>
              </w:rPr>
            </w:pPr>
            <w:r>
              <w:rPr>
                <w:sz w:val="24"/>
              </w:rPr>
              <w:t>City</w:t>
            </w:r>
          </w:p>
        </w:tc>
      </w:tr>
      <w:tr w:rsidR="005C672F" w:rsidTr="00B6707F">
        <w:trPr>
          <w:trHeight w:val="412"/>
        </w:trPr>
        <w:tc>
          <w:tcPr>
            <w:tcW w:w="555" w:type="dxa"/>
            <w:vMerge/>
            <w:tcBorders>
              <w:top w:val="nil"/>
            </w:tcBorders>
          </w:tcPr>
          <w:p w:rsidR="005C672F" w:rsidRDefault="005C672F">
            <w:pPr>
              <w:rPr>
                <w:sz w:val="2"/>
                <w:szCs w:val="2"/>
              </w:rPr>
            </w:pPr>
          </w:p>
        </w:tc>
        <w:tc>
          <w:tcPr>
            <w:tcW w:w="4932" w:type="dxa"/>
            <w:vMerge/>
            <w:tcBorders>
              <w:top w:val="nil"/>
            </w:tcBorders>
          </w:tcPr>
          <w:p w:rsidR="005C672F" w:rsidRDefault="005C672F">
            <w:pPr>
              <w:rPr>
                <w:sz w:val="2"/>
                <w:szCs w:val="2"/>
              </w:rPr>
            </w:pPr>
          </w:p>
        </w:tc>
        <w:tc>
          <w:tcPr>
            <w:tcW w:w="4797" w:type="dxa"/>
          </w:tcPr>
          <w:p w:rsidR="005C672F" w:rsidRDefault="00176045">
            <w:pPr>
              <w:pStyle w:val="TableParagraph"/>
              <w:spacing w:before="11"/>
              <w:ind w:left="8"/>
              <w:rPr>
                <w:sz w:val="24"/>
              </w:rPr>
            </w:pPr>
            <w:r>
              <w:rPr>
                <w:sz w:val="24"/>
              </w:rPr>
              <w:t>Location</w:t>
            </w:r>
          </w:p>
        </w:tc>
      </w:tr>
      <w:tr w:rsidR="005C672F" w:rsidTr="00B6707F">
        <w:trPr>
          <w:trHeight w:val="617"/>
        </w:trPr>
        <w:tc>
          <w:tcPr>
            <w:tcW w:w="555" w:type="dxa"/>
            <w:vMerge/>
            <w:tcBorders>
              <w:top w:val="nil"/>
            </w:tcBorders>
          </w:tcPr>
          <w:p w:rsidR="005C672F" w:rsidRDefault="005C672F">
            <w:pPr>
              <w:rPr>
                <w:sz w:val="2"/>
                <w:szCs w:val="2"/>
              </w:rPr>
            </w:pPr>
          </w:p>
        </w:tc>
        <w:tc>
          <w:tcPr>
            <w:tcW w:w="4932" w:type="dxa"/>
            <w:vMerge/>
            <w:tcBorders>
              <w:top w:val="nil"/>
            </w:tcBorders>
          </w:tcPr>
          <w:p w:rsidR="005C672F" w:rsidRDefault="005C672F">
            <w:pPr>
              <w:rPr>
                <w:sz w:val="2"/>
                <w:szCs w:val="2"/>
              </w:rPr>
            </w:pPr>
          </w:p>
        </w:tc>
        <w:tc>
          <w:tcPr>
            <w:tcW w:w="4797" w:type="dxa"/>
          </w:tcPr>
          <w:p w:rsidR="005C672F" w:rsidRDefault="00176045">
            <w:pPr>
              <w:pStyle w:val="TableParagraph"/>
              <w:spacing w:before="11"/>
              <w:ind w:left="8"/>
              <w:rPr>
                <w:sz w:val="24"/>
              </w:rPr>
            </w:pPr>
            <w:r>
              <w:rPr>
                <w:sz w:val="24"/>
              </w:rPr>
              <w:t>Building</w:t>
            </w:r>
          </w:p>
        </w:tc>
      </w:tr>
      <w:tr w:rsidR="005C672F" w:rsidTr="00B6707F">
        <w:trPr>
          <w:trHeight w:val="412"/>
        </w:trPr>
        <w:tc>
          <w:tcPr>
            <w:tcW w:w="555" w:type="dxa"/>
            <w:vMerge/>
            <w:tcBorders>
              <w:top w:val="nil"/>
            </w:tcBorders>
          </w:tcPr>
          <w:p w:rsidR="005C672F" w:rsidRDefault="005C672F">
            <w:pPr>
              <w:rPr>
                <w:sz w:val="2"/>
                <w:szCs w:val="2"/>
              </w:rPr>
            </w:pPr>
          </w:p>
        </w:tc>
        <w:tc>
          <w:tcPr>
            <w:tcW w:w="4932" w:type="dxa"/>
            <w:vMerge/>
            <w:tcBorders>
              <w:top w:val="nil"/>
            </w:tcBorders>
          </w:tcPr>
          <w:p w:rsidR="005C672F" w:rsidRDefault="005C672F">
            <w:pPr>
              <w:rPr>
                <w:sz w:val="2"/>
                <w:szCs w:val="2"/>
              </w:rPr>
            </w:pPr>
          </w:p>
        </w:tc>
        <w:tc>
          <w:tcPr>
            <w:tcW w:w="4797" w:type="dxa"/>
          </w:tcPr>
          <w:p w:rsidR="005C672F" w:rsidRDefault="00176045">
            <w:pPr>
              <w:pStyle w:val="TableParagraph"/>
              <w:spacing w:before="11"/>
              <w:ind w:left="8"/>
              <w:rPr>
                <w:sz w:val="24"/>
              </w:rPr>
            </w:pPr>
            <w:r>
              <w:rPr>
                <w:sz w:val="24"/>
              </w:rPr>
              <w:t>Floor</w:t>
            </w:r>
          </w:p>
        </w:tc>
      </w:tr>
      <w:tr w:rsidR="005C672F" w:rsidTr="00B6707F">
        <w:trPr>
          <w:trHeight w:val="617"/>
        </w:trPr>
        <w:tc>
          <w:tcPr>
            <w:tcW w:w="555" w:type="dxa"/>
            <w:vMerge/>
            <w:tcBorders>
              <w:top w:val="nil"/>
            </w:tcBorders>
          </w:tcPr>
          <w:p w:rsidR="005C672F" w:rsidRDefault="005C672F">
            <w:pPr>
              <w:rPr>
                <w:sz w:val="2"/>
                <w:szCs w:val="2"/>
              </w:rPr>
            </w:pPr>
          </w:p>
        </w:tc>
        <w:tc>
          <w:tcPr>
            <w:tcW w:w="4932" w:type="dxa"/>
            <w:vMerge/>
            <w:tcBorders>
              <w:top w:val="nil"/>
            </w:tcBorders>
          </w:tcPr>
          <w:p w:rsidR="005C672F" w:rsidRDefault="005C672F">
            <w:pPr>
              <w:rPr>
                <w:sz w:val="2"/>
                <w:szCs w:val="2"/>
              </w:rPr>
            </w:pPr>
          </w:p>
        </w:tc>
        <w:tc>
          <w:tcPr>
            <w:tcW w:w="4797" w:type="dxa"/>
          </w:tcPr>
          <w:p w:rsidR="005C672F" w:rsidRDefault="00176045">
            <w:pPr>
              <w:pStyle w:val="TableParagraph"/>
              <w:spacing w:before="11"/>
              <w:ind w:left="8"/>
              <w:rPr>
                <w:sz w:val="24"/>
              </w:rPr>
            </w:pPr>
            <w:r>
              <w:rPr>
                <w:sz w:val="24"/>
              </w:rPr>
              <w:t>Postal</w:t>
            </w:r>
            <w:r w:rsidR="00FE0B7D">
              <w:rPr>
                <w:sz w:val="24"/>
              </w:rPr>
              <w:t xml:space="preserve"> </w:t>
            </w:r>
            <w:r>
              <w:rPr>
                <w:sz w:val="24"/>
              </w:rPr>
              <w:t>Address</w:t>
            </w:r>
          </w:p>
        </w:tc>
      </w:tr>
      <w:tr w:rsidR="005C672F" w:rsidTr="00B6707F">
        <w:trPr>
          <w:trHeight w:val="535"/>
        </w:trPr>
        <w:tc>
          <w:tcPr>
            <w:tcW w:w="555" w:type="dxa"/>
            <w:vMerge/>
            <w:tcBorders>
              <w:top w:val="nil"/>
            </w:tcBorders>
          </w:tcPr>
          <w:p w:rsidR="005C672F" w:rsidRDefault="005C672F">
            <w:pPr>
              <w:rPr>
                <w:sz w:val="2"/>
                <w:szCs w:val="2"/>
              </w:rPr>
            </w:pPr>
          </w:p>
        </w:tc>
        <w:tc>
          <w:tcPr>
            <w:tcW w:w="4932" w:type="dxa"/>
            <w:vMerge/>
            <w:tcBorders>
              <w:top w:val="nil"/>
            </w:tcBorders>
          </w:tcPr>
          <w:p w:rsidR="005C672F" w:rsidRDefault="005C672F">
            <w:pPr>
              <w:rPr>
                <w:sz w:val="2"/>
                <w:szCs w:val="2"/>
              </w:rPr>
            </w:pPr>
          </w:p>
        </w:tc>
        <w:tc>
          <w:tcPr>
            <w:tcW w:w="4797" w:type="dxa"/>
          </w:tcPr>
          <w:p w:rsidR="005C672F" w:rsidRDefault="00176045">
            <w:pPr>
              <w:pStyle w:val="TableParagraph"/>
              <w:spacing w:before="8"/>
              <w:ind w:left="8"/>
              <w:rPr>
                <w:sz w:val="24"/>
              </w:rPr>
            </w:pPr>
            <w:r>
              <w:rPr>
                <w:sz w:val="24"/>
              </w:rPr>
              <w:t>Name,</w:t>
            </w:r>
            <w:r w:rsidR="00FE0B7D">
              <w:rPr>
                <w:sz w:val="24"/>
              </w:rPr>
              <w:t xml:space="preserve"> </w:t>
            </w:r>
            <w:r>
              <w:rPr>
                <w:sz w:val="24"/>
              </w:rPr>
              <w:t>Contact</w:t>
            </w:r>
            <w:r w:rsidR="00FE0B7D">
              <w:rPr>
                <w:sz w:val="24"/>
              </w:rPr>
              <w:t xml:space="preserve"> </w:t>
            </w:r>
            <w:r>
              <w:rPr>
                <w:sz w:val="24"/>
              </w:rPr>
              <w:t>and</w:t>
            </w:r>
            <w:r w:rsidR="00FE0B7D">
              <w:rPr>
                <w:sz w:val="24"/>
              </w:rPr>
              <w:t xml:space="preserve"> </w:t>
            </w:r>
            <w:r>
              <w:rPr>
                <w:sz w:val="24"/>
              </w:rPr>
              <w:t>Email</w:t>
            </w:r>
            <w:r w:rsidR="00FE0B7D">
              <w:rPr>
                <w:sz w:val="24"/>
              </w:rPr>
              <w:t xml:space="preserve"> </w:t>
            </w:r>
            <w:r>
              <w:rPr>
                <w:sz w:val="24"/>
              </w:rPr>
              <w:t>of</w:t>
            </w:r>
            <w:r w:rsidR="00FE0B7D">
              <w:rPr>
                <w:sz w:val="24"/>
              </w:rPr>
              <w:t xml:space="preserve"> </w:t>
            </w:r>
            <w:r>
              <w:rPr>
                <w:sz w:val="24"/>
              </w:rPr>
              <w:t>Contact Person</w:t>
            </w:r>
          </w:p>
        </w:tc>
      </w:tr>
      <w:tr w:rsidR="005C672F" w:rsidTr="00B6707F">
        <w:trPr>
          <w:trHeight w:val="813"/>
        </w:trPr>
        <w:tc>
          <w:tcPr>
            <w:tcW w:w="555" w:type="dxa"/>
          </w:tcPr>
          <w:p w:rsidR="005C672F" w:rsidRDefault="00176045">
            <w:pPr>
              <w:pStyle w:val="TableParagraph"/>
              <w:spacing w:before="8"/>
              <w:ind w:left="6"/>
              <w:rPr>
                <w:sz w:val="24"/>
              </w:rPr>
            </w:pPr>
            <w:r>
              <w:rPr>
                <w:sz w:val="24"/>
              </w:rPr>
              <w:t>6</w:t>
            </w:r>
          </w:p>
        </w:tc>
        <w:tc>
          <w:tcPr>
            <w:tcW w:w="4932" w:type="dxa"/>
          </w:tcPr>
          <w:p w:rsidR="005C672F" w:rsidRDefault="00176045">
            <w:pPr>
              <w:pStyle w:val="TableParagraph"/>
              <w:spacing w:before="8"/>
              <w:ind w:left="7" w:right="-15"/>
              <w:rPr>
                <w:sz w:val="24"/>
              </w:rPr>
            </w:pPr>
            <w:r>
              <w:rPr>
                <w:sz w:val="24"/>
              </w:rPr>
              <w:t>Current</w:t>
            </w:r>
            <w:r w:rsidR="00692B27">
              <w:rPr>
                <w:sz w:val="24"/>
              </w:rPr>
              <w:t xml:space="preserve"> </w:t>
            </w:r>
            <w:r>
              <w:rPr>
                <w:sz w:val="24"/>
              </w:rPr>
              <w:t>Trade</w:t>
            </w:r>
            <w:r w:rsidR="00692B27">
              <w:rPr>
                <w:sz w:val="24"/>
              </w:rPr>
              <w:t xml:space="preserve"> </w:t>
            </w:r>
            <w:r>
              <w:rPr>
                <w:sz w:val="24"/>
              </w:rPr>
              <w:t>License</w:t>
            </w:r>
            <w:r w:rsidR="00692B27">
              <w:rPr>
                <w:sz w:val="24"/>
              </w:rPr>
              <w:t xml:space="preserve"> </w:t>
            </w:r>
            <w:r>
              <w:rPr>
                <w:sz w:val="24"/>
              </w:rPr>
              <w:t>Registration</w:t>
            </w:r>
            <w:r w:rsidR="00692B27">
              <w:rPr>
                <w:sz w:val="24"/>
              </w:rPr>
              <w:t xml:space="preserve"> </w:t>
            </w:r>
            <w:r>
              <w:rPr>
                <w:sz w:val="24"/>
              </w:rPr>
              <w:t>Numbe</w:t>
            </w:r>
            <w:r w:rsidR="00692B27">
              <w:rPr>
                <w:sz w:val="24"/>
              </w:rPr>
              <w:t xml:space="preserve">r </w:t>
            </w:r>
            <w:r>
              <w:rPr>
                <w:sz w:val="24"/>
              </w:rPr>
              <w:t>and</w:t>
            </w:r>
          </w:p>
          <w:p w:rsidR="005C672F" w:rsidRDefault="00176045">
            <w:pPr>
              <w:pStyle w:val="TableParagraph"/>
              <w:spacing w:before="139"/>
              <w:ind w:left="7"/>
              <w:rPr>
                <w:sz w:val="24"/>
              </w:rPr>
            </w:pPr>
            <w:r>
              <w:rPr>
                <w:sz w:val="24"/>
              </w:rPr>
              <w:t>Expiring</w:t>
            </w:r>
            <w:r w:rsidR="00692B27">
              <w:rPr>
                <w:sz w:val="24"/>
              </w:rPr>
              <w:t xml:space="preserve"> </w:t>
            </w:r>
            <w:r>
              <w:rPr>
                <w:sz w:val="24"/>
              </w:rPr>
              <w:t>Date</w:t>
            </w:r>
          </w:p>
        </w:tc>
        <w:tc>
          <w:tcPr>
            <w:tcW w:w="4797" w:type="dxa"/>
          </w:tcPr>
          <w:p w:rsidR="005C672F" w:rsidRDefault="005C672F">
            <w:pPr>
              <w:pStyle w:val="TableParagraph"/>
            </w:pPr>
          </w:p>
        </w:tc>
      </w:tr>
      <w:tr w:rsidR="005C672F" w:rsidTr="00B6707F">
        <w:trPr>
          <w:trHeight w:val="1216"/>
        </w:trPr>
        <w:tc>
          <w:tcPr>
            <w:tcW w:w="555" w:type="dxa"/>
          </w:tcPr>
          <w:p w:rsidR="005C672F" w:rsidRDefault="00176045">
            <w:pPr>
              <w:pStyle w:val="TableParagraph"/>
              <w:spacing w:before="11"/>
              <w:ind w:left="6"/>
              <w:rPr>
                <w:sz w:val="24"/>
              </w:rPr>
            </w:pPr>
            <w:r>
              <w:rPr>
                <w:sz w:val="24"/>
              </w:rPr>
              <w:t>7</w:t>
            </w:r>
          </w:p>
        </w:tc>
        <w:tc>
          <w:tcPr>
            <w:tcW w:w="4932" w:type="dxa"/>
          </w:tcPr>
          <w:p w:rsidR="005C672F" w:rsidRDefault="008F0FE4">
            <w:pPr>
              <w:pStyle w:val="TableParagraph"/>
              <w:spacing w:before="11" w:line="360" w:lineRule="auto"/>
              <w:ind w:left="7" w:right="-21"/>
              <w:rPr>
                <w:sz w:val="24"/>
              </w:rPr>
            </w:pPr>
            <w:r>
              <w:rPr>
                <w:sz w:val="24"/>
              </w:rPr>
              <w:t>Name, Country</w:t>
            </w:r>
            <w:r w:rsidR="009D0EF1">
              <w:rPr>
                <w:sz w:val="24"/>
              </w:rPr>
              <w:t xml:space="preserve"> </w:t>
            </w:r>
            <w:r w:rsidR="00176045">
              <w:rPr>
                <w:sz w:val="24"/>
              </w:rPr>
              <w:t>and</w:t>
            </w:r>
            <w:r w:rsidR="009D0EF1">
              <w:rPr>
                <w:sz w:val="24"/>
              </w:rPr>
              <w:t xml:space="preserve"> </w:t>
            </w:r>
            <w:r w:rsidR="00176045">
              <w:rPr>
                <w:sz w:val="24"/>
              </w:rPr>
              <w:t>Full</w:t>
            </w:r>
            <w:r w:rsidR="009D0EF1">
              <w:rPr>
                <w:sz w:val="24"/>
              </w:rPr>
              <w:t xml:space="preserve"> </w:t>
            </w:r>
            <w:r w:rsidR="00176045">
              <w:rPr>
                <w:sz w:val="24"/>
              </w:rPr>
              <w:t>Address</w:t>
            </w:r>
            <w:r w:rsidR="009D0EF1">
              <w:rPr>
                <w:sz w:val="24"/>
              </w:rPr>
              <w:t xml:space="preserve"> </w:t>
            </w:r>
            <w:r w:rsidR="00176045">
              <w:rPr>
                <w:sz w:val="24"/>
              </w:rPr>
              <w:t>(postal</w:t>
            </w:r>
            <w:r w:rsidR="00271C68">
              <w:rPr>
                <w:sz w:val="24"/>
              </w:rPr>
              <w:t xml:space="preserve"> </w:t>
            </w:r>
            <w:r w:rsidR="00176045">
              <w:rPr>
                <w:sz w:val="24"/>
              </w:rPr>
              <w:t>and</w:t>
            </w:r>
            <w:r w:rsidR="00271C68">
              <w:rPr>
                <w:sz w:val="24"/>
              </w:rPr>
              <w:t xml:space="preserve"> </w:t>
            </w:r>
            <w:r w:rsidR="00176045">
              <w:rPr>
                <w:sz w:val="24"/>
              </w:rPr>
              <w:t>physical</w:t>
            </w:r>
            <w:r w:rsidR="00271C68">
              <w:rPr>
                <w:sz w:val="24"/>
              </w:rPr>
              <w:t xml:space="preserve"> </w:t>
            </w:r>
            <w:r>
              <w:rPr>
                <w:sz w:val="24"/>
              </w:rPr>
              <w:t>addresses, email</w:t>
            </w:r>
            <w:r w:rsidR="009D0EF1">
              <w:rPr>
                <w:sz w:val="24"/>
              </w:rPr>
              <w:t xml:space="preserve"> </w:t>
            </w:r>
            <w:r w:rsidR="00176045">
              <w:rPr>
                <w:sz w:val="24"/>
              </w:rPr>
              <w:t>and</w:t>
            </w:r>
            <w:r w:rsidR="009D0EF1">
              <w:rPr>
                <w:sz w:val="24"/>
              </w:rPr>
              <w:t xml:space="preserve"> </w:t>
            </w:r>
            <w:r w:rsidR="00176045">
              <w:rPr>
                <w:sz w:val="24"/>
              </w:rPr>
              <w:t>telephone</w:t>
            </w:r>
            <w:r w:rsidR="009D0EF1">
              <w:rPr>
                <w:sz w:val="24"/>
              </w:rPr>
              <w:t xml:space="preserve"> </w:t>
            </w:r>
            <w:r w:rsidR="00176045">
              <w:rPr>
                <w:sz w:val="24"/>
              </w:rPr>
              <w:t>number)of</w:t>
            </w:r>
          </w:p>
          <w:p w:rsidR="005C672F" w:rsidRDefault="00692B27">
            <w:pPr>
              <w:pStyle w:val="TableParagraph"/>
              <w:ind w:left="7"/>
              <w:rPr>
                <w:sz w:val="24"/>
              </w:rPr>
            </w:pPr>
            <w:r>
              <w:rPr>
                <w:sz w:val="24"/>
              </w:rPr>
              <w:t>R</w:t>
            </w:r>
            <w:r w:rsidR="00176045">
              <w:rPr>
                <w:sz w:val="24"/>
              </w:rPr>
              <w:t>egistering</w:t>
            </w:r>
            <w:r>
              <w:rPr>
                <w:sz w:val="24"/>
              </w:rPr>
              <w:t xml:space="preserve"> </w:t>
            </w:r>
            <w:r w:rsidR="00176045">
              <w:rPr>
                <w:sz w:val="24"/>
              </w:rPr>
              <w:t>Body/Agency</w:t>
            </w:r>
          </w:p>
        </w:tc>
        <w:tc>
          <w:tcPr>
            <w:tcW w:w="4797" w:type="dxa"/>
          </w:tcPr>
          <w:p w:rsidR="005C672F" w:rsidRDefault="005C672F">
            <w:pPr>
              <w:pStyle w:val="TableParagraph"/>
            </w:pPr>
          </w:p>
        </w:tc>
      </w:tr>
      <w:tr w:rsidR="005C672F" w:rsidTr="00B6707F">
        <w:trPr>
          <w:trHeight w:val="412"/>
        </w:trPr>
        <w:tc>
          <w:tcPr>
            <w:tcW w:w="555" w:type="dxa"/>
          </w:tcPr>
          <w:p w:rsidR="005C672F" w:rsidRDefault="00176045">
            <w:pPr>
              <w:pStyle w:val="TableParagraph"/>
              <w:spacing w:before="11"/>
              <w:ind w:left="6"/>
              <w:rPr>
                <w:sz w:val="24"/>
              </w:rPr>
            </w:pPr>
            <w:r>
              <w:rPr>
                <w:sz w:val="24"/>
              </w:rPr>
              <w:t>8</w:t>
            </w:r>
          </w:p>
        </w:tc>
        <w:tc>
          <w:tcPr>
            <w:tcW w:w="4932" w:type="dxa"/>
          </w:tcPr>
          <w:p w:rsidR="005C672F" w:rsidRDefault="00176045">
            <w:pPr>
              <w:pStyle w:val="TableParagraph"/>
              <w:spacing w:before="11"/>
              <w:ind w:left="7"/>
              <w:rPr>
                <w:sz w:val="24"/>
              </w:rPr>
            </w:pPr>
            <w:r>
              <w:rPr>
                <w:sz w:val="24"/>
              </w:rPr>
              <w:t>Description</w:t>
            </w:r>
            <w:r w:rsidR="00692B27">
              <w:rPr>
                <w:sz w:val="24"/>
              </w:rPr>
              <w:t xml:space="preserve"> </w:t>
            </w:r>
            <w:r>
              <w:rPr>
                <w:sz w:val="24"/>
              </w:rPr>
              <w:t>of</w:t>
            </w:r>
            <w:r w:rsidR="00692B27">
              <w:rPr>
                <w:sz w:val="24"/>
              </w:rPr>
              <w:t xml:space="preserve">  </w:t>
            </w:r>
            <w:r>
              <w:rPr>
                <w:sz w:val="24"/>
              </w:rPr>
              <w:t>Nature</w:t>
            </w:r>
            <w:r w:rsidR="00692B27">
              <w:rPr>
                <w:sz w:val="24"/>
              </w:rPr>
              <w:t xml:space="preserve"> </w:t>
            </w:r>
            <w:r>
              <w:rPr>
                <w:sz w:val="24"/>
              </w:rPr>
              <w:t>of Business</w:t>
            </w:r>
          </w:p>
        </w:tc>
        <w:tc>
          <w:tcPr>
            <w:tcW w:w="4797" w:type="dxa"/>
          </w:tcPr>
          <w:p w:rsidR="005C672F" w:rsidRDefault="005C672F">
            <w:pPr>
              <w:pStyle w:val="TableParagraph"/>
            </w:pPr>
          </w:p>
        </w:tc>
      </w:tr>
      <w:tr w:rsidR="005C672F" w:rsidTr="00B6707F">
        <w:trPr>
          <w:trHeight w:val="812"/>
        </w:trPr>
        <w:tc>
          <w:tcPr>
            <w:tcW w:w="555" w:type="dxa"/>
          </w:tcPr>
          <w:p w:rsidR="005C672F" w:rsidRDefault="00176045">
            <w:pPr>
              <w:pStyle w:val="TableParagraph"/>
              <w:spacing w:before="11"/>
              <w:ind w:left="6"/>
              <w:rPr>
                <w:sz w:val="24"/>
              </w:rPr>
            </w:pPr>
            <w:r>
              <w:rPr>
                <w:sz w:val="24"/>
              </w:rPr>
              <w:t>9</w:t>
            </w:r>
          </w:p>
        </w:tc>
        <w:tc>
          <w:tcPr>
            <w:tcW w:w="4932" w:type="dxa"/>
          </w:tcPr>
          <w:p w:rsidR="005C672F" w:rsidRDefault="00176045">
            <w:pPr>
              <w:pStyle w:val="TableParagraph"/>
              <w:spacing w:before="11"/>
              <w:ind w:left="7" w:right="-15"/>
              <w:rPr>
                <w:sz w:val="24"/>
              </w:rPr>
            </w:pPr>
            <w:r>
              <w:rPr>
                <w:sz w:val="24"/>
              </w:rPr>
              <w:t>Maximum</w:t>
            </w:r>
            <w:r w:rsidR="00692B27">
              <w:rPr>
                <w:sz w:val="24"/>
              </w:rPr>
              <w:t xml:space="preserve"> </w:t>
            </w:r>
            <w:r>
              <w:rPr>
                <w:sz w:val="24"/>
              </w:rPr>
              <w:t>value</w:t>
            </w:r>
            <w:r w:rsidR="00692B27">
              <w:rPr>
                <w:sz w:val="24"/>
              </w:rPr>
              <w:t xml:space="preserve"> </w:t>
            </w:r>
            <w:r>
              <w:rPr>
                <w:sz w:val="24"/>
              </w:rPr>
              <w:t>of</w:t>
            </w:r>
            <w:r w:rsidR="00692B27">
              <w:rPr>
                <w:sz w:val="24"/>
              </w:rPr>
              <w:t xml:space="preserve"> </w:t>
            </w:r>
            <w:r>
              <w:rPr>
                <w:sz w:val="24"/>
              </w:rPr>
              <w:t>Business</w:t>
            </w:r>
            <w:r w:rsidR="00692B27">
              <w:rPr>
                <w:sz w:val="24"/>
              </w:rPr>
              <w:t xml:space="preserve"> </w:t>
            </w:r>
            <w:r>
              <w:rPr>
                <w:sz w:val="24"/>
              </w:rPr>
              <w:t>which</w:t>
            </w:r>
            <w:r w:rsidR="00692B27">
              <w:rPr>
                <w:sz w:val="24"/>
              </w:rPr>
              <w:t xml:space="preserve"> </w:t>
            </w:r>
            <w:r>
              <w:rPr>
                <w:sz w:val="24"/>
              </w:rPr>
              <w:t>the</w:t>
            </w:r>
            <w:r w:rsidR="00692B27">
              <w:rPr>
                <w:sz w:val="24"/>
              </w:rPr>
              <w:t xml:space="preserve"> </w:t>
            </w:r>
            <w:r>
              <w:rPr>
                <w:sz w:val="24"/>
              </w:rPr>
              <w:t>Tenderer</w:t>
            </w:r>
          </w:p>
          <w:p w:rsidR="005C672F" w:rsidRDefault="00176045">
            <w:pPr>
              <w:pStyle w:val="TableParagraph"/>
              <w:spacing w:before="136"/>
              <w:ind w:left="7"/>
              <w:rPr>
                <w:sz w:val="24"/>
              </w:rPr>
            </w:pPr>
            <w:r>
              <w:rPr>
                <w:sz w:val="24"/>
              </w:rPr>
              <w:t>handles</w:t>
            </w:r>
          </w:p>
        </w:tc>
        <w:tc>
          <w:tcPr>
            <w:tcW w:w="4797" w:type="dxa"/>
          </w:tcPr>
          <w:p w:rsidR="005C672F" w:rsidRDefault="005C672F">
            <w:pPr>
              <w:pStyle w:val="TableParagraph"/>
            </w:pPr>
          </w:p>
        </w:tc>
      </w:tr>
      <w:tr w:rsidR="005C672F" w:rsidTr="00B6707F">
        <w:trPr>
          <w:trHeight w:val="1619"/>
        </w:trPr>
        <w:tc>
          <w:tcPr>
            <w:tcW w:w="555" w:type="dxa"/>
          </w:tcPr>
          <w:p w:rsidR="005C672F" w:rsidRDefault="00176045">
            <w:pPr>
              <w:pStyle w:val="TableParagraph"/>
              <w:spacing w:before="11"/>
              <w:ind w:left="6"/>
              <w:rPr>
                <w:sz w:val="24"/>
              </w:rPr>
            </w:pPr>
            <w:r>
              <w:rPr>
                <w:sz w:val="24"/>
              </w:rPr>
              <w:t>10</w:t>
            </w:r>
          </w:p>
        </w:tc>
        <w:tc>
          <w:tcPr>
            <w:tcW w:w="4932" w:type="dxa"/>
          </w:tcPr>
          <w:p w:rsidR="005C672F" w:rsidRDefault="00176045">
            <w:pPr>
              <w:pStyle w:val="TableParagraph"/>
              <w:spacing w:before="11" w:line="360" w:lineRule="auto"/>
              <w:ind w:left="7" w:right="-15"/>
              <w:jc w:val="both"/>
              <w:rPr>
                <w:sz w:val="24"/>
              </w:rPr>
            </w:pPr>
            <w:r>
              <w:rPr>
                <w:sz w:val="24"/>
              </w:rPr>
              <w:t>State</w:t>
            </w:r>
            <w:r w:rsidR="00692B27">
              <w:rPr>
                <w:sz w:val="24"/>
              </w:rPr>
              <w:t xml:space="preserve"> </w:t>
            </w:r>
            <w:r>
              <w:rPr>
                <w:sz w:val="24"/>
              </w:rPr>
              <w:t>i</w:t>
            </w:r>
            <w:r w:rsidR="00692B27">
              <w:rPr>
                <w:sz w:val="24"/>
              </w:rPr>
              <w:t xml:space="preserve">f </w:t>
            </w:r>
            <w:r>
              <w:rPr>
                <w:sz w:val="24"/>
              </w:rPr>
              <w:t>Tenders</w:t>
            </w:r>
            <w:r w:rsidR="00692B27">
              <w:rPr>
                <w:sz w:val="24"/>
              </w:rPr>
              <w:t xml:space="preserve"> </w:t>
            </w:r>
            <w:r>
              <w:rPr>
                <w:sz w:val="24"/>
              </w:rPr>
              <w:t>Company</w:t>
            </w:r>
            <w:r w:rsidR="00692B27">
              <w:rPr>
                <w:sz w:val="24"/>
              </w:rPr>
              <w:t xml:space="preserve"> </w:t>
            </w:r>
            <w:r>
              <w:rPr>
                <w:sz w:val="24"/>
              </w:rPr>
              <w:t>is</w:t>
            </w:r>
            <w:r w:rsidR="00692B27">
              <w:rPr>
                <w:sz w:val="24"/>
              </w:rPr>
              <w:t xml:space="preserve"> </w:t>
            </w:r>
            <w:r>
              <w:rPr>
                <w:sz w:val="24"/>
              </w:rPr>
              <w:t>listed</w:t>
            </w:r>
            <w:r w:rsidR="00692B27">
              <w:rPr>
                <w:sz w:val="24"/>
              </w:rPr>
              <w:t xml:space="preserve"> </w:t>
            </w:r>
            <w:r>
              <w:rPr>
                <w:sz w:val="24"/>
              </w:rPr>
              <w:t>in</w:t>
            </w:r>
            <w:r w:rsidR="00692B27">
              <w:rPr>
                <w:sz w:val="24"/>
              </w:rPr>
              <w:t xml:space="preserve">  s</w:t>
            </w:r>
            <w:r>
              <w:rPr>
                <w:sz w:val="24"/>
              </w:rPr>
              <w:t>tock</w:t>
            </w:r>
            <w:r w:rsidR="00692B27">
              <w:rPr>
                <w:sz w:val="24"/>
              </w:rPr>
              <w:t xml:space="preserve"> </w:t>
            </w:r>
            <w:r>
              <w:rPr>
                <w:spacing w:val="-1"/>
                <w:sz w:val="24"/>
              </w:rPr>
              <w:t>exchange,</w:t>
            </w:r>
            <w:r w:rsidR="00692B27">
              <w:rPr>
                <w:spacing w:val="-1"/>
                <w:sz w:val="24"/>
              </w:rPr>
              <w:t xml:space="preserve"> </w:t>
            </w:r>
            <w:r>
              <w:rPr>
                <w:sz w:val="24"/>
              </w:rPr>
              <w:t>give</w:t>
            </w:r>
            <w:r w:rsidR="00692B27">
              <w:rPr>
                <w:sz w:val="24"/>
              </w:rPr>
              <w:t xml:space="preserve"> </w:t>
            </w:r>
            <w:r>
              <w:rPr>
                <w:sz w:val="24"/>
              </w:rPr>
              <w:t>full</w:t>
            </w:r>
            <w:r w:rsidR="00692B27">
              <w:rPr>
                <w:sz w:val="24"/>
              </w:rPr>
              <w:t xml:space="preserve"> </w:t>
            </w:r>
            <w:r>
              <w:rPr>
                <w:sz w:val="24"/>
              </w:rPr>
              <w:t>name</w:t>
            </w:r>
            <w:r w:rsidR="00692B27">
              <w:rPr>
                <w:sz w:val="24"/>
              </w:rPr>
              <w:t xml:space="preserve"> </w:t>
            </w:r>
            <w:r>
              <w:rPr>
                <w:sz w:val="24"/>
              </w:rPr>
              <w:t>and</w:t>
            </w:r>
            <w:r w:rsidR="00692B27">
              <w:rPr>
                <w:sz w:val="24"/>
              </w:rPr>
              <w:t xml:space="preserve"> </w:t>
            </w:r>
            <w:r>
              <w:rPr>
                <w:sz w:val="24"/>
              </w:rPr>
              <w:t>full</w:t>
            </w:r>
            <w:r w:rsidR="00FE0B7D">
              <w:rPr>
                <w:sz w:val="24"/>
              </w:rPr>
              <w:t xml:space="preserve"> </w:t>
            </w:r>
            <w:r>
              <w:rPr>
                <w:sz w:val="24"/>
              </w:rPr>
              <w:t>address</w:t>
            </w:r>
            <w:r w:rsidR="00692B27">
              <w:rPr>
                <w:sz w:val="24"/>
              </w:rPr>
              <w:t xml:space="preserve"> </w:t>
            </w:r>
            <w:r>
              <w:rPr>
                <w:sz w:val="24"/>
              </w:rPr>
              <w:t>(postal</w:t>
            </w:r>
            <w:r w:rsidR="00FE0B7D">
              <w:rPr>
                <w:sz w:val="24"/>
              </w:rPr>
              <w:t xml:space="preserve"> </w:t>
            </w:r>
            <w:r>
              <w:rPr>
                <w:sz w:val="24"/>
              </w:rPr>
              <w:t>and</w:t>
            </w:r>
            <w:r w:rsidR="00FE0B7D">
              <w:rPr>
                <w:sz w:val="24"/>
              </w:rPr>
              <w:t xml:space="preserve"> </w:t>
            </w:r>
            <w:r>
              <w:rPr>
                <w:sz w:val="24"/>
              </w:rPr>
              <w:t>physical</w:t>
            </w:r>
            <w:r w:rsidR="00FE0B7D">
              <w:rPr>
                <w:sz w:val="24"/>
              </w:rPr>
              <w:t xml:space="preserve"> </w:t>
            </w:r>
            <w:r w:rsidR="006B7597">
              <w:rPr>
                <w:sz w:val="24"/>
              </w:rPr>
              <w:t>address, email</w:t>
            </w:r>
            <w:r w:rsidR="00692B27">
              <w:rPr>
                <w:sz w:val="24"/>
              </w:rPr>
              <w:t xml:space="preserve"> </w:t>
            </w:r>
            <w:r>
              <w:rPr>
                <w:sz w:val="24"/>
              </w:rPr>
              <w:t>and</w:t>
            </w:r>
            <w:r w:rsidR="00692B27">
              <w:rPr>
                <w:sz w:val="24"/>
              </w:rPr>
              <w:t xml:space="preserve"> </w:t>
            </w:r>
            <w:r>
              <w:rPr>
                <w:sz w:val="24"/>
              </w:rPr>
              <w:t>telephone</w:t>
            </w:r>
            <w:r w:rsidR="00692B27">
              <w:rPr>
                <w:sz w:val="24"/>
              </w:rPr>
              <w:t xml:space="preserve"> </w:t>
            </w:r>
            <w:r>
              <w:rPr>
                <w:sz w:val="24"/>
              </w:rPr>
              <w:t>number)of</w:t>
            </w:r>
          </w:p>
          <w:p w:rsidR="005C672F" w:rsidRDefault="00692B27">
            <w:pPr>
              <w:pStyle w:val="TableParagraph"/>
              <w:spacing w:line="275" w:lineRule="exact"/>
              <w:ind w:left="7"/>
              <w:jc w:val="both"/>
              <w:rPr>
                <w:sz w:val="24"/>
              </w:rPr>
            </w:pPr>
            <w:r>
              <w:rPr>
                <w:sz w:val="24"/>
              </w:rPr>
              <w:t>S</w:t>
            </w:r>
            <w:r w:rsidR="00176045">
              <w:rPr>
                <w:sz w:val="24"/>
              </w:rPr>
              <w:t>tate</w:t>
            </w:r>
            <w:r>
              <w:rPr>
                <w:sz w:val="24"/>
              </w:rPr>
              <w:t xml:space="preserve"> </w:t>
            </w:r>
            <w:r w:rsidR="00176045">
              <w:rPr>
                <w:sz w:val="24"/>
              </w:rPr>
              <w:t>which stock exchange</w:t>
            </w:r>
          </w:p>
        </w:tc>
        <w:tc>
          <w:tcPr>
            <w:tcW w:w="4797" w:type="dxa"/>
          </w:tcPr>
          <w:p w:rsidR="005C672F" w:rsidRDefault="005C672F">
            <w:pPr>
              <w:pStyle w:val="TableParagraph"/>
            </w:pPr>
          </w:p>
        </w:tc>
      </w:tr>
    </w:tbl>
    <w:p w:rsidR="005C672F" w:rsidRDefault="005C672F">
      <w:pPr>
        <w:pStyle w:val="BodyText"/>
        <w:ind w:left="0"/>
        <w:rPr>
          <w:b/>
          <w:sz w:val="36"/>
        </w:rPr>
      </w:pPr>
    </w:p>
    <w:p w:rsidR="009D0EF1" w:rsidRDefault="009D0EF1">
      <w:pPr>
        <w:pStyle w:val="BodyText"/>
        <w:ind w:left="0"/>
        <w:rPr>
          <w:b/>
          <w:sz w:val="36"/>
        </w:rPr>
      </w:pPr>
    </w:p>
    <w:p w:rsidR="009D0EF1" w:rsidRDefault="009D0EF1">
      <w:pPr>
        <w:pStyle w:val="BodyText"/>
        <w:ind w:left="0"/>
        <w:rPr>
          <w:b/>
          <w:sz w:val="36"/>
        </w:rPr>
      </w:pPr>
    </w:p>
    <w:p w:rsidR="009D0EF1" w:rsidRDefault="009D0EF1">
      <w:pPr>
        <w:ind w:left="540"/>
        <w:rPr>
          <w:b/>
          <w:sz w:val="24"/>
          <w:u w:val="thick" w:color="1F1F1F"/>
        </w:rPr>
      </w:pPr>
    </w:p>
    <w:p w:rsidR="005C672F" w:rsidRDefault="00176045">
      <w:pPr>
        <w:ind w:left="540"/>
        <w:rPr>
          <w:b/>
          <w:sz w:val="24"/>
        </w:rPr>
      </w:pPr>
      <w:r>
        <w:rPr>
          <w:b/>
          <w:sz w:val="24"/>
          <w:u w:val="thick" w:color="1F1F1F"/>
        </w:rPr>
        <w:t>General</w:t>
      </w:r>
      <w:r w:rsidR="00692B27">
        <w:rPr>
          <w:b/>
          <w:sz w:val="24"/>
          <w:u w:val="thick" w:color="1F1F1F"/>
        </w:rPr>
        <w:t xml:space="preserve"> </w:t>
      </w:r>
      <w:r>
        <w:rPr>
          <w:b/>
          <w:sz w:val="24"/>
          <w:u w:val="thick" w:color="1F1F1F"/>
        </w:rPr>
        <w:t>and</w:t>
      </w:r>
      <w:r w:rsidR="00692B27">
        <w:rPr>
          <w:b/>
          <w:sz w:val="24"/>
          <w:u w:val="thick" w:color="1F1F1F"/>
        </w:rPr>
        <w:t xml:space="preserve"> </w:t>
      </w:r>
      <w:r>
        <w:rPr>
          <w:b/>
          <w:sz w:val="24"/>
          <w:u w:val="thick" w:color="1F1F1F"/>
        </w:rPr>
        <w:t>Specific</w:t>
      </w:r>
      <w:r w:rsidR="00692B27">
        <w:rPr>
          <w:b/>
          <w:sz w:val="24"/>
          <w:u w:val="thick" w:color="1F1F1F"/>
        </w:rPr>
        <w:t xml:space="preserve"> </w:t>
      </w:r>
      <w:r>
        <w:rPr>
          <w:b/>
          <w:sz w:val="24"/>
          <w:u w:val="thick" w:color="1F1F1F"/>
        </w:rPr>
        <w:t>Details</w:t>
      </w:r>
    </w:p>
    <w:p w:rsidR="005C672F" w:rsidRDefault="00176045" w:rsidP="00B6707F">
      <w:pPr>
        <w:pStyle w:val="BodyText"/>
        <w:tabs>
          <w:tab w:val="left" w:pos="3475"/>
        </w:tabs>
        <w:spacing w:before="135" w:line="360" w:lineRule="auto"/>
        <w:ind w:right="6624"/>
      </w:pPr>
      <w:r>
        <w:t>Sole Proprietor, provide the following details.</w:t>
      </w:r>
      <w:r w:rsidR="00692B27">
        <w:t xml:space="preserve"> </w:t>
      </w:r>
      <w:r>
        <w:t>Name</w:t>
      </w:r>
      <w:r w:rsidR="00692B27">
        <w:t xml:space="preserve"> </w:t>
      </w:r>
      <w:r>
        <w:t>in</w:t>
      </w:r>
      <w:r w:rsidR="00692B27">
        <w:t xml:space="preserve"> </w:t>
      </w:r>
      <w:r>
        <w:t>full:</w:t>
      </w:r>
      <w:r>
        <w:rPr>
          <w:u w:val="single"/>
        </w:rPr>
        <w:tab/>
      </w:r>
    </w:p>
    <w:p w:rsidR="005C672F" w:rsidRDefault="00176045">
      <w:pPr>
        <w:pStyle w:val="BodyText"/>
        <w:tabs>
          <w:tab w:val="left" w:pos="2755"/>
        </w:tabs>
        <w:spacing w:before="78"/>
      </w:pPr>
      <w:r>
        <w:t>Age:</w:t>
      </w:r>
      <w:r>
        <w:rPr>
          <w:u w:val="single"/>
        </w:rPr>
        <w:tab/>
      </w:r>
    </w:p>
    <w:p w:rsidR="005C672F" w:rsidRDefault="00176045">
      <w:pPr>
        <w:pStyle w:val="BodyText"/>
        <w:tabs>
          <w:tab w:val="left" w:pos="4915"/>
        </w:tabs>
        <w:spacing w:before="137"/>
      </w:pPr>
      <w:r>
        <w:t>Nationality:</w:t>
      </w:r>
      <w:r>
        <w:rPr>
          <w:u w:val="single"/>
        </w:rPr>
        <w:tab/>
      </w:r>
    </w:p>
    <w:p w:rsidR="005C672F" w:rsidRDefault="00176045">
      <w:pPr>
        <w:pStyle w:val="BodyText"/>
        <w:tabs>
          <w:tab w:val="left" w:pos="7796"/>
        </w:tabs>
        <w:spacing w:before="139"/>
      </w:pPr>
      <w:r>
        <w:t>Country</w:t>
      </w:r>
      <w:r w:rsidR="00A07B85">
        <w:t xml:space="preserve"> </w:t>
      </w:r>
      <w:r>
        <w:t>of</w:t>
      </w:r>
      <w:r w:rsidR="00A07B85">
        <w:t xml:space="preserve"> </w:t>
      </w:r>
      <w:r>
        <w:t>Origin:</w:t>
      </w:r>
      <w:r>
        <w:rPr>
          <w:u w:val="single"/>
        </w:rPr>
        <w:tab/>
      </w:r>
    </w:p>
    <w:p w:rsidR="005C672F" w:rsidRDefault="005C672F">
      <w:pPr>
        <w:pStyle w:val="BodyText"/>
        <w:ind w:left="0"/>
        <w:rPr>
          <w:sz w:val="20"/>
        </w:rPr>
      </w:pPr>
    </w:p>
    <w:p w:rsidR="005C672F" w:rsidRDefault="005C672F">
      <w:pPr>
        <w:pStyle w:val="BodyText"/>
        <w:spacing w:before="3"/>
        <w:ind w:left="0"/>
        <w:rPr>
          <w:sz w:val="20"/>
        </w:rPr>
      </w:pPr>
    </w:p>
    <w:p w:rsidR="005C672F" w:rsidRDefault="00176045">
      <w:pPr>
        <w:pStyle w:val="BodyText"/>
        <w:tabs>
          <w:tab w:val="left" w:pos="7076"/>
        </w:tabs>
        <w:spacing w:before="90"/>
      </w:pPr>
      <w:r>
        <w:t>Citizenship:</w:t>
      </w:r>
      <w:r>
        <w:rPr>
          <w:u w:val="single"/>
        </w:rPr>
        <w:tab/>
      </w:r>
    </w:p>
    <w:p w:rsidR="005C672F" w:rsidRDefault="00176045">
      <w:pPr>
        <w:spacing w:before="136"/>
        <w:ind w:left="2700"/>
        <w:rPr>
          <w:i/>
          <w:sz w:val="24"/>
        </w:rPr>
      </w:pPr>
      <w:r>
        <w:rPr>
          <w:i/>
          <w:color w:val="1F1F1F"/>
          <w:sz w:val="24"/>
        </w:rPr>
        <w:t>Bidde</w:t>
      </w:r>
      <w:r w:rsidR="006B7597">
        <w:rPr>
          <w:i/>
          <w:color w:val="1F1F1F"/>
          <w:sz w:val="24"/>
        </w:rPr>
        <w:t>r</w:t>
      </w:r>
      <w:r w:rsidR="00A07B85">
        <w:rPr>
          <w:i/>
          <w:color w:val="1F1F1F"/>
          <w:sz w:val="24"/>
        </w:rPr>
        <w:t xml:space="preserve"> </w:t>
      </w:r>
      <w:r>
        <w:rPr>
          <w:i/>
          <w:color w:val="1F1F1F"/>
          <w:sz w:val="24"/>
        </w:rPr>
        <w:t>Official</w:t>
      </w:r>
      <w:r w:rsidR="00A07B85">
        <w:rPr>
          <w:i/>
          <w:color w:val="1F1F1F"/>
          <w:sz w:val="24"/>
        </w:rPr>
        <w:t xml:space="preserve"> </w:t>
      </w:r>
      <w:r>
        <w:rPr>
          <w:i/>
          <w:color w:val="1F1F1F"/>
          <w:sz w:val="24"/>
        </w:rPr>
        <w:t>Stamp</w:t>
      </w:r>
    </w:p>
    <w:p w:rsidR="005C672F" w:rsidRDefault="00D522E6">
      <w:pPr>
        <w:pStyle w:val="BodyText"/>
        <w:spacing w:before="140"/>
      </w:pPr>
      <w:r>
        <w:t>Partnership provides</w:t>
      </w:r>
      <w:r w:rsidR="00A07B85">
        <w:t xml:space="preserve"> t</w:t>
      </w:r>
      <w:r w:rsidR="00176045">
        <w:t>he</w:t>
      </w:r>
      <w:r w:rsidR="00A07B85">
        <w:t xml:space="preserve"> </w:t>
      </w:r>
      <w:r w:rsidR="00176045">
        <w:t>following</w:t>
      </w:r>
      <w:r w:rsidR="00A07B85">
        <w:t xml:space="preserve"> </w:t>
      </w:r>
      <w:r w:rsidR="00176045">
        <w:t>details.</w:t>
      </w:r>
    </w:p>
    <w:p w:rsidR="005C672F" w:rsidRDefault="005C672F">
      <w:pPr>
        <w:pStyle w:val="BodyText"/>
        <w:ind w:left="0"/>
        <w:rPr>
          <w:sz w:val="20"/>
        </w:rPr>
      </w:pPr>
    </w:p>
    <w:p w:rsidR="005C672F" w:rsidRDefault="005C672F">
      <w:pPr>
        <w:pStyle w:val="BodyText"/>
        <w:spacing w:before="7"/>
        <w:ind w:left="0"/>
        <w:rPr>
          <w:sz w:val="27"/>
        </w:rPr>
      </w:pPr>
    </w:p>
    <w:tbl>
      <w:tblPr>
        <w:tblW w:w="0" w:type="auto"/>
        <w:tblInd w:w="5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45"/>
        <w:gridCol w:w="3456"/>
        <w:gridCol w:w="2191"/>
        <w:gridCol w:w="2191"/>
        <w:gridCol w:w="915"/>
        <w:gridCol w:w="877"/>
      </w:tblGrid>
      <w:tr w:rsidR="005C672F">
        <w:trPr>
          <w:trHeight w:val="837"/>
        </w:trPr>
        <w:tc>
          <w:tcPr>
            <w:tcW w:w="545" w:type="dxa"/>
          </w:tcPr>
          <w:p w:rsidR="005C672F" w:rsidRDefault="005C672F">
            <w:pPr>
              <w:pStyle w:val="TableParagraph"/>
            </w:pPr>
          </w:p>
        </w:tc>
        <w:tc>
          <w:tcPr>
            <w:tcW w:w="3456" w:type="dxa"/>
          </w:tcPr>
          <w:p w:rsidR="005C672F" w:rsidRDefault="00176045">
            <w:pPr>
              <w:pStyle w:val="TableParagraph"/>
              <w:spacing w:before="8"/>
              <w:ind w:left="7"/>
              <w:rPr>
                <w:sz w:val="24"/>
              </w:rPr>
            </w:pPr>
            <w:r>
              <w:rPr>
                <w:sz w:val="24"/>
              </w:rPr>
              <w:t>Name</w:t>
            </w:r>
            <w:r w:rsidR="006B7597">
              <w:rPr>
                <w:sz w:val="24"/>
              </w:rPr>
              <w:t xml:space="preserve"> </w:t>
            </w:r>
            <w:r>
              <w:rPr>
                <w:sz w:val="24"/>
              </w:rPr>
              <w:t>of</w:t>
            </w:r>
            <w:r w:rsidR="006B7597">
              <w:rPr>
                <w:sz w:val="24"/>
              </w:rPr>
              <w:t xml:space="preserve"> </w:t>
            </w:r>
            <w:r>
              <w:rPr>
                <w:sz w:val="24"/>
              </w:rPr>
              <w:t>Partners</w:t>
            </w:r>
          </w:p>
        </w:tc>
        <w:tc>
          <w:tcPr>
            <w:tcW w:w="2191" w:type="dxa"/>
          </w:tcPr>
          <w:p w:rsidR="005C672F" w:rsidRDefault="00176045">
            <w:pPr>
              <w:pStyle w:val="TableParagraph"/>
              <w:spacing w:before="8"/>
              <w:ind w:left="7"/>
              <w:rPr>
                <w:sz w:val="24"/>
              </w:rPr>
            </w:pPr>
            <w:r>
              <w:rPr>
                <w:sz w:val="24"/>
              </w:rPr>
              <w:t>Nationality</w:t>
            </w:r>
          </w:p>
        </w:tc>
        <w:tc>
          <w:tcPr>
            <w:tcW w:w="2191" w:type="dxa"/>
          </w:tcPr>
          <w:p w:rsidR="005C672F" w:rsidRDefault="00176045">
            <w:pPr>
              <w:pStyle w:val="TableParagraph"/>
              <w:spacing w:before="8"/>
              <w:ind w:left="5"/>
              <w:rPr>
                <w:sz w:val="24"/>
              </w:rPr>
            </w:pPr>
            <w:r>
              <w:rPr>
                <w:sz w:val="24"/>
              </w:rPr>
              <w:t>Citizenship</w:t>
            </w:r>
          </w:p>
        </w:tc>
        <w:tc>
          <w:tcPr>
            <w:tcW w:w="915" w:type="dxa"/>
            <w:tcBorders>
              <w:right w:val="nil"/>
            </w:tcBorders>
          </w:tcPr>
          <w:p w:rsidR="005C672F" w:rsidRDefault="00176045">
            <w:pPr>
              <w:pStyle w:val="TableParagraph"/>
              <w:spacing w:before="8"/>
              <w:ind w:left="9"/>
              <w:rPr>
                <w:sz w:val="24"/>
              </w:rPr>
            </w:pPr>
            <w:r>
              <w:rPr>
                <w:w w:val="99"/>
                <w:sz w:val="24"/>
              </w:rPr>
              <w:t>%</w:t>
            </w:r>
          </w:p>
          <w:p w:rsidR="005C672F" w:rsidRDefault="00176045">
            <w:pPr>
              <w:pStyle w:val="TableParagraph"/>
              <w:spacing w:before="140"/>
              <w:ind w:left="9"/>
              <w:rPr>
                <w:sz w:val="24"/>
              </w:rPr>
            </w:pPr>
            <w:r>
              <w:rPr>
                <w:sz w:val="24"/>
              </w:rPr>
              <w:t>Owned</w:t>
            </w:r>
          </w:p>
        </w:tc>
        <w:tc>
          <w:tcPr>
            <w:tcW w:w="877" w:type="dxa"/>
            <w:tcBorders>
              <w:left w:val="nil"/>
            </w:tcBorders>
          </w:tcPr>
          <w:p w:rsidR="005C672F" w:rsidRDefault="00176045">
            <w:pPr>
              <w:pStyle w:val="TableParagraph"/>
              <w:spacing w:before="8"/>
              <w:ind w:left="227"/>
              <w:rPr>
                <w:sz w:val="24"/>
              </w:rPr>
            </w:pPr>
            <w:r>
              <w:rPr>
                <w:sz w:val="24"/>
              </w:rPr>
              <w:t>Shares</w:t>
            </w:r>
          </w:p>
        </w:tc>
      </w:tr>
      <w:tr w:rsidR="005C672F">
        <w:trPr>
          <w:trHeight w:val="424"/>
        </w:trPr>
        <w:tc>
          <w:tcPr>
            <w:tcW w:w="545" w:type="dxa"/>
          </w:tcPr>
          <w:p w:rsidR="005C672F" w:rsidRDefault="00176045">
            <w:pPr>
              <w:pStyle w:val="TableParagraph"/>
              <w:spacing w:before="11"/>
              <w:ind w:left="6"/>
              <w:rPr>
                <w:sz w:val="24"/>
              </w:rPr>
            </w:pPr>
            <w:r>
              <w:rPr>
                <w:sz w:val="24"/>
              </w:rPr>
              <w:t>1</w:t>
            </w:r>
          </w:p>
        </w:tc>
        <w:tc>
          <w:tcPr>
            <w:tcW w:w="3456" w:type="dxa"/>
          </w:tcPr>
          <w:p w:rsidR="005C672F" w:rsidRDefault="005C672F">
            <w:pPr>
              <w:pStyle w:val="TableParagraph"/>
            </w:pPr>
          </w:p>
        </w:tc>
        <w:tc>
          <w:tcPr>
            <w:tcW w:w="2191" w:type="dxa"/>
          </w:tcPr>
          <w:p w:rsidR="005C672F" w:rsidRDefault="005C672F">
            <w:pPr>
              <w:pStyle w:val="TableParagraph"/>
            </w:pPr>
          </w:p>
        </w:tc>
        <w:tc>
          <w:tcPr>
            <w:tcW w:w="2191" w:type="dxa"/>
          </w:tcPr>
          <w:p w:rsidR="005C672F" w:rsidRDefault="005C672F">
            <w:pPr>
              <w:pStyle w:val="TableParagraph"/>
            </w:pPr>
          </w:p>
        </w:tc>
        <w:tc>
          <w:tcPr>
            <w:tcW w:w="1792" w:type="dxa"/>
            <w:gridSpan w:val="2"/>
          </w:tcPr>
          <w:p w:rsidR="005C672F" w:rsidRDefault="005C672F">
            <w:pPr>
              <w:pStyle w:val="TableParagraph"/>
            </w:pPr>
          </w:p>
        </w:tc>
      </w:tr>
      <w:tr w:rsidR="005C672F">
        <w:trPr>
          <w:trHeight w:val="424"/>
        </w:trPr>
        <w:tc>
          <w:tcPr>
            <w:tcW w:w="545" w:type="dxa"/>
          </w:tcPr>
          <w:p w:rsidR="005C672F" w:rsidRDefault="00176045">
            <w:pPr>
              <w:pStyle w:val="TableParagraph"/>
              <w:spacing w:before="11"/>
              <w:ind w:left="6"/>
              <w:rPr>
                <w:sz w:val="24"/>
              </w:rPr>
            </w:pPr>
            <w:r>
              <w:rPr>
                <w:sz w:val="24"/>
              </w:rPr>
              <w:t>2</w:t>
            </w:r>
          </w:p>
        </w:tc>
        <w:tc>
          <w:tcPr>
            <w:tcW w:w="3456" w:type="dxa"/>
          </w:tcPr>
          <w:p w:rsidR="005C672F" w:rsidRDefault="005C672F">
            <w:pPr>
              <w:pStyle w:val="TableParagraph"/>
            </w:pPr>
          </w:p>
        </w:tc>
        <w:tc>
          <w:tcPr>
            <w:tcW w:w="2191" w:type="dxa"/>
          </w:tcPr>
          <w:p w:rsidR="005C672F" w:rsidRDefault="005C672F">
            <w:pPr>
              <w:pStyle w:val="TableParagraph"/>
            </w:pPr>
          </w:p>
        </w:tc>
        <w:tc>
          <w:tcPr>
            <w:tcW w:w="2191" w:type="dxa"/>
          </w:tcPr>
          <w:p w:rsidR="005C672F" w:rsidRDefault="005C672F">
            <w:pPr>
              <w:pStyle w:val="TableParagraph"/>
            </w:pPr>
          </w:p>
        </w:tc>
        <w:tc>
          <w:tcPr>
            <w:tcW w:w="1792" w:type="dxa"/>
            <w:gridSpan w:val="2"/>
          </w:tcPr>
          <w:p w:rsidR="005C672F" w:rsidRDefault="005C672F">
            <w:pPr>
              <w:pStyle w:val="TableParagraph"/>
            </w:pPr>
          </w:p>
        </w:tc>
      </w:tr>
      <w:tr w:rsidR="005C672F">
        <w:trPr>
          <w:trHeight w:val="424"/>
        </w:trPr>
        <w:tc>
          <w:tcPr>
            <w:tcW w:w="545" w:type="dxa"/>
          </w:tcPr>
          <w:p w:rsidR="005C672F" w:rsidRDefault="00176045">
            <w:pPr>
              <w:pStyle w:val="TableParagraph"/>
              <w:spacing w:before="8"/>
              <w:ind w:left="6"/>
              <w:rPr>
                <w:sz w:val="24"/>
              </w:rPr>
            </w:pPr>
            <w:r>
              <w:rPr>
                <w:sz w:val="24"/>
              </w:rPr>
              <w:t>3</w:t>
            </w:r>
          </w:p>
        </w:tc>
        <w:tc>
          <w:tcPr>
            <w:tcW w:w="3456" w:type="dxa"/>
          </w:tcPr>
          <w:p w:rsidR="005C672F" w:rsidRDefault="005C672F">
            <w:pPr>
              <w:pStyle w:val="TableParagraph"/>
            </w:pPr>
          </w:p>
        </w:tc>
        <w:tc>
          <w:tcPr>
            <w:tcW w:w="2191" w:type="dxa"/>
          </w:tcPr>
          <w:p w:rsidR="005C672F" w:rsidRDefault="005C672F">
            <w:pPr>
              <w:pStyle w:val="TableParagraph"/>
            </w:pPr>
          </w:p>
        </w:tc>
        <w:tc>
          <w:tcPr>
            <w:tcW w:w="2191" w:type="dxa"/>
          </w:tcPr>
          <w:p w:rsidR="005C672F" w:rsidRDefault="005C672F">
            <w:pPr>
              <w:pStyle w:val="TableParagraph"/>
            </w:pPr>
          </w:p>
        </w:tc>
        <w:tc>
          <w:tcPr>
            <w:tcW w:w="1792" w:type="dxa"/>
            <w:gridSpan w:val="2"/>
          </w:tcPr>
          <w:p w:rsidR="005C672F" w:rsidRDefault="005C672F">
            <w:pPr>
              <w:pStyle w:val="TableParagraph"/>
            </w:pPr>
          </w:p>
        </w:tc>
      </w:tr>
      <w:tr w:rsidR="005C672F">
        <w:trPr>
          <w:trHeight w:val="424"/>
        </w:trPr>
        <w:tc>
          <w:tcPr>
            <w:tcW w:w="545" w:type="dxa"/>
          </w:tcPr>
          <w:p w:rsidR="005C672F" w:rsidRDefault="00176045">
            <w:pPr>
              <w:pStyle w:val="TableParagraph"/>
              <w:spacing w:before="8"/>
              <w:ind w:left="6"/>
              <w:rPr>
                <w:sz w:val="24"/>
              </w:rPr>
            </w:pPr>
            <w:r>
              <w:rPr>
                <w:sz w:val="24"/>
              </w:rPr>
              <w:t>4</w:t>
            </w:r>
          </w:p>
        </w:tc>
        <w:tc>
          <w:tcPr>
            <w:tcW w:w="3456" w:type="dxa"/>
          </w:tcPr>
          <w:p w:rsidR="005C672F" w:rsidRDefault="005C672F">
            <w:pPr>
              <w:pStyle w:val="TableParagraph"/>
            </w:pPr>
          </w:p>
        </w:tc>
        <w:tc>
          <w:tcPr>
            <w:tcW w:w="2191" w:type="dxa"/>
          </w:tcPr>
          <w:p w:rsidR="005C672F" w:rsidRDefault="005C672F">
            <w:pPr>
              <w:pStyle w:val="TableParagraph"/>
            </w:pPr>
          </w:p>
        </w:tc>
        <w:tc>
          <w:tcPr>
            <w:tcW w:w="2191" w:type="dxa"/>
          </w:tcPr>
          <w:p w:rsidR="005C672F" w:rsidRDefault="005C672F">
            <w:pPr>
              <w:pStyle w:val="TableParagraph"/>
            </w:pPr>
          </w:p>
        </w:tc>
        <w:tc>
          <w:tcPr>
            <w:tcW w:w="1792" w:type="dxa"/>
            <w:gridSpan w:val="2"/>
          </w:tcPr>
          <w:p w:rsidR="005C672F" w:rsidRDefault="005C672F">
            <w:pPr>
              <w:pStyle w:val="TableParagraph"/>
            </w:pPr>
          </w:p>
        </w:tc>
      </w:tr>
      <w:tr w:rsidR="005C672F">
        <w:trPr>
          <w:trHeight w:val="424"/>
        </w:trPr>
        <w:tc>
          <w:tcPr>
            <w:tcW w:w="545" w:type="dxa"/>
          </w:tcPr>
          <w:p w:rsidR="005C672F" w:rsidRDefault="00176045">
            <w:pPr>
              <w:pStyle w:val="TableParagraph"/>
              <w:spacing w:before="8"/>
              <w:ind w:left="6"/>
              <w:rPr>
                <w:sz w:val="24"/>
              </w:rPr>
            </w:pPr>
            <w:r>
              <w:rPr>
                <w:sz w:val="24"/>
              </w:rPr>
              <w:t>5</w:t>
            </w:r>
          </w:p>
        </w:tc>
        <w:tc>
          <w:tcPr>
            <w:tcW w:w="3456" w:type="dxa"/>
          </w:tcPr>
          <w:p w:rsidR="005C672F" w:rsidRDefault="005C672F">
            <w:pPr>
              <w:pStyle w:val="TableParagraph"/>
            </w:pPr>
          </w:p>
        </w:tc>
        <w:tc>
          <w:tcPr>
            <w:tcW w:w="2191" w:type="dxa"/>
          </w:tcPr>
          <w:p w:rsidR="005C672F" w:rsidRDefault="005C672F">
            <w:pPr>
              <w:pStyle w:val="TableParagraph"/>
            </w:pPr>
          </w:p>
        </w:tc>
        <w:tc>
          <w:tcPr>
            <w:tcW w:w="2191" w:type="dxa"/>
          </w:tcPr>
          <w:p w:rsidR="005C672F" w:rsidRDefault="005C672F">
            <w:pPr>
              <w:pStyle w:val="TableParagraph"/>
            </w:pPr>
          </w:p>
        </w:tc>
        <w:tc>
          <w:tcPr>
            <w:tcW w:w="1792" w:type="dxa"/>
            <w:gridSpan w:val="2"/>
          </w:tcPr>
          <w:p w:rsidR="005C672F" w:rsidRDefault="005C672F">
            <w:pPr>
              <w:pStyle w:val="TableParagraph"/>
            </w:pPr>
          </w:p>
        </w:tc>
      </w:tr>
      <w:tr w:rsidR="005C672F">
        <w:trPr>
          <w:trHeight w:val="424"/>
        </w:trPr>
        <w:tc>
          <w:tcPr>
            <w:tcW w:w="545" w:type="dxa"/>
          </w:tcPr>
          <w:p w:rsidR="005C672F" w:rsidRDefault="00176045">
            <w:pPr>
              <w:pStyle w:val="TableParagraph"/>
              <w:spacing w:before="8"/>
              <w:ind w:left="6"/>
              <w:rPr>
                <w:sz w:val="24"/>
              </w:rPr>
            </w:pPr>
            <w:r>
              <w:rPr>
                <w:sz w:val="24"/>
              </w:rPr>
              <w:t>6</w:t>
            </w:r>
          </w:p>
        </w:tc>
        <w:tc>
          <w:tcPr>
            <w:tcW w:w="3456" w:type="dxa"/>
          </w:tcPr>
          <w:p w:rsidR="005C672F" w:rsidRDefault="005C672F">
            <w:pPr>
              <w:pStyle w:val="TableParagraph"/>
            </w:pPr>
          </w:p>
        </w:tc>
        <w:tc>
          <w:tcPr>
            <w:tcW w:w="2191" w:type="dxa"/>
          </w:tcPr>
          <w:p w:rsidR="005C672F" w:rsidRDefault="005C672F">
            <w:pPr>
              <w:pStyle w:val="TableParagraph"/>
            </w:pPr>
          </w:p>
        </w:tc>
        <w:tc>
          <w:tcPr>
            <w:tcW w:w="2191" w:type="dxa"/>
          </w:tcPr>
          <w:p w:rsidR="005C672F" w:rsidRDefault="005C672F">
            <w:pPr>
              <w:pStyle w:val="TableParagraph"/>
            </w:pPr>
          </w:p>
        </w:tc>
        <w:tc>
          <w:tcPr>
            <w:tcW w:w="1792" w:type="dxa"/>
            <w:gridSpan w:val="2"/>
          </w:tcPr>
          <w:p w:rsidR="005C672F" w:rsidRDefault="005C672F">
            <w:pPr>
              <w:pStyle w:val="TableParagraph"/>
            </w:pPr>
          </w:p>
        </w:tc>
      </w:tr>
      <w:tr w:rsidR="005C672F">
        <w:trPr>
          <w:trHeight w:val="424"/>
        </w:trPr>
        <w:tc>
          <w:tcPr>
            <w:tcW w:w="545" w:type="dxa"/>
          </w:tcPr>
          <w:p w:rsidR="005C672F" w:rsidRDefault="00176045">
            <w:pPr>
              <w:pStyle w:val="TableParagraph"/>
              <w:spacing w:before="9"/>
              <w:ind w:left="6"/>
              <w:rPr>
                <w:sz w:val="24"/>
              </w:rPr>
            </w:pPr>
            <w:r>
              <w:rPr>
                <w:sz w:val="24"/>
              </w:rPr>
              <w:t>7</w:t>
            </w:r>
          </w:p>
        </w:tc>
        <w:tc>
          <w:tcPr>
            <w:tcW w:w="3456" w:type="dxa"/>
          </w:tcPr>
          <w:p w:rsidR="005C672F" w:rsidRDefault="005C672F">
            <w:pPr>
              <w:pStyle w:val="TableParagraph"/>
            </w:pPr>
          </w:p>
        </w:tc>
        <w:tc>
          <w:tcPr>
            <w:tcW w:w="2191" w:type="dxa"/>
          </w:tcPr>
          <w:p w:rsidR="005C672F" w:rsidRDefault="005C672F">
            <w:pPr>
              <w:pStyle w:val="TableParagraph"/>
            </w:pPr>
          </w:p>
        </w:tc>
        <w:tc>
          <w:tcPr>
            <w:tcW w:w="2191" w:type="dxa"/>
          </w:tcPr>
          <w:p w:rsidR="005C672F" w:rsidRDefault="005C672F">
            <w:pPr>
              <w:pStyle w:val="TableParagraph"/>
            </w:pPr>
          </w:p>
        </w:tc>
        <w:tc>
          <w:tcPr>
            <w:tcW w:w="1792" w:type="dxa"/>
            <w:gridSpan w:val="2"/>
          </w:tcPr>
          <w:p w:rsidR="005C672F" w:rsidRDefault="005C672F">
            <w:pPr>
              <w:pStyle w:val="TableParagraph"/>
            </w:pPr>
          </w:p>
        </w:tc>
      </w:tr>
      <w:tr w:rsidR="005C672F">
        <w:trPr>
          <w:trHeight w:val="424"/>
        </w:trPr>
        <w:tc>
          <w:tcPr>
            <w:tcW w:w="545" w:type="dxa"/>
          </w:tcPr>
          <w:p w:rsidR="005C672F" w:rsidRDefault="00176045">
            <w:pPr>
              <w:pStyle w:val="TableParagraph"/>
              <w:spacing w:before="8"/>
              <w:ind w:left="6"/>
              <w:rPr>
                <w:sz w:val="24"/>
              </w:rPr>
            </w:pPr>
            <w:r>
              <w:rPr>
                <w:sz w:val="24"/>
              </w:rPr>
              <w:t>8</w:t>
            </w:r>
          </w:p>
        </w:tc>
        <w:tc>
          <w:tcPr>
            <w:tcW w:w="3456" w:type="dxa"/>
          </w:tcPr>
          <w:p w:rsidR="005C672F" w:rsidRDefault="005C672F">
            <w:pPr>
              <w:pStyle w:val="TableParagraph"/>
            </w:pPr>
          </w:p>
        </w:tc>
        <w:tc>
          <w:tcPr>
            <w:tcW w:w="2191" w:type="dxa"/>
          </w:tcPr>
          <w:p w:rsidR="005C672F" w:rsidRDefault="005C672F">
            <w:pPr>
              <w:pStyle w:val="TableParagraph"/>
            </w:pPr>
          </w:p>
        </w:tc>
        <w:tc>
          <w:tcPr>
            <w:tcW w:w="2191" w:type="dxa"/>
          </w:tcPr>
          <w:p w:rsidR="005C672F" w:rsidRDefault="005C672F">
            <w:pPr>
              <w:pStyle w:val="TableParagraph"/>
            </w:pPr>
          </w:p>
        </w:tc>
        <w:tc>
          <w:tcPr>
            <w:tcW w:w="1792" w:type="dxa"/>
            <w:gridSpan w:val="2"/>
          </w:tcPr>
          <w:p w:rsidR="005C672F" w:rsidRDefault="005C672F">
            <w:pPr>
              <w:pStyle w:val="TableParagraph"/>
            </w:pPr>
          </w:p>
        </w:tc>
      </w:tr>
    </w:tbl>
    <w:p w:rsidR="005C672F" w:rsidRDefault="005C672F">
      <w:pPr>
        <w:pStyle w:val="BodyText"/>
        <w:ind w:left="0"/>
        <w:rPr>
          <w:sz w:val="20"/>
        </w:rPr>
      </w:pPr>
    </w:p>
    <w:p w:rsidR="005C672F" w:rsidRDefault="005C672F">
      <w:pPr>
        <w:pStyle w:val="BodyText"/>
        <w:ind w:left="0"/>
        <w:rPr>
          <w:sz w:val="20"/>
        </w:rPr>
      </w:pPr>
    </w:p>
    <w:p w:rsidR="005C672F" w:rsidRDefault="005C672F">
      <w:pPr>
        <w:pStyle w:val="BodyText"/>
        <w:spacing w:before="4"/>
        <w:ind w:left="0"/>
        <w:rPr>
          <w:sz w:val="16"/>
        </w:rPr>
      </w:pPr>
    </w:p>
    <w:tbl>
      <w:tblPr>
        <w:tblW w:w="0" w:type="auto"/>
        <w:tblInd w:w="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8"/>
        <w:gridCol w:w="507"/>
        <w:gridCol w:w="5947"/>
        <w:gridCol w:w="749"/>
        <w:gridCol w:w="1685"/>
      </w:tblGrid>
      <w:tr w:rsidR="005C672F">
        <w:trPr>
          <w:trHeight w:val="1906"/>
        </w:trPr>
        <w:tc>
          <w:tcPr>
            <w:tcW w:w="838" w:type="dxa"/>
            <w:vMerge w:val="restart"/>
          </w:tcPr>
          <w:p w:rsidR="005C672F" w:rsidRDefault="005C672F">
            <w:pPr>
              <w:pStyle w:val="TableParagraph"/>
            </w:pPr>
          </w:p>
        </w:tc>
        <w:tc>
          <w:tcPr>
            <w:tcW w:w="507" w:type="dxa"/>
            <w:vMerge w:val="restart"/>
          </w:tcPr>
          <w:p w:rsidR="005C672F" w:rsidRDefault="00176045">
            <w:pPr>
              <w:pStyle w:val="TableParagraph"/>
              <w:spacing w:before="1"/>
              <w:ind w:left="4"/>
              <w:rPr>
                <w:sz w:val="24"/>
              </w:rPr>
            </w:pPr>
            <w:r>
              <w:rPr>
                <w:color w:val="1F1F1F"/>
                <w:sz w:val="24"/>
              </w:rPr>
              <w:t>i)ii)</w:t>
            </w:r>
          </w:p>
        </w:tc>
        <w:tc>
          <w:tcPr>
            <w:tcW w:w="5947" w:type="dxa"/>
            <w:tcBorders>
              <w:bottom w:val="dashed" w:sz="6" w:space="0" w:color="000000"/>
              <w:right w:val="nil"/>
            </w:tcBorders>
          </w:tcPr>
          <w:p w:rsidR="005C672F" w:rsidRDefault="00176045">
            <w:pPr>
              <w:pStyle w:val="TableParagraph"/>
              <w:spacing w:before="1"/>
              <w:ind w:left="3"/>
              <w:rPr>
                <w:sz w:val="24"/>
              </w:rPr>
            </w:pPr>
            <w:r>
              <w:rPr>
                <w:sz w:val="24"/>
              </w:rPr>
              <w:t>Private</w:t>
            </w:r>
            <w:r w:rsidR="004B0666">
              <w:rPr>
                <w:sz w:val="24"/>
              </w:rPr>
              <w:t xml:space="preserve"> </w:t>
            </w:r>
            <w:r>
              <w:rPr>
                <w:sz w:val="24"/>
              </w:rPr>
              <w:t>or</w:t>
            </w:r>
            <w:r w:rsidR="004B0666">
              <w:rPr>
                <w:sz w:val="24"/>
              </w:rPr>
              <w:t xml:space="preserve"> </w:t>
            </w:r>
            <w:r>
              <w:rPr>
                <w:sz w:val="24"/>
              </w:rPr>
              <w:t>public</w:t>
            </w:r>
            <w:r w:rsidR="004B0666">
              <w:rPr>
                <w:sz w:val="24"/>
              </w:rPr>
              <w:t xml:space="preserve"> </w:t>
            </w:r>
            <w:r>
              <w:rPr>
                <w:sz w:val="24"/>
              </w:rPr>
              <w:t>Company</w:t>
            </w:r>
          </w:p>
          <w:p w:rsidR="005C672F" w:rsidRDefault="00176045">
            <w:pPr>
              <w:pStyle w:val="TableParagraph"/>
              <w:spacing w:before="139"/>
              <w:ind w:left="3"/>
              <w:rPr>
                <w:sz w:val="24"/>
              </w:rPr>
            </w:pPr>
            <w:r>
              <w:rPr>
                <w:sz w:val="24"/>
              </w:rPr>
              <w:t>State</w:t>
            </w:r>
            <w:r w:rsidR="004B0666">
              <w:rPr>
                <w:sz w:val="24"/>
              </w:rPr>
              <w:t xml:space="preserve"> </w:t>
            </w:r>
            <w:r>
              <w:rPr>
                <w:sz w:val="24"/>
              </w:rPr>
              <w:t>the nominal and issued</w:t>
            </w:r>
            <w:r w:rsidR="004B0666">
              <w:rPr>
                <w:sz w:val="24"/>
              </w:rPr>
              <w:t xml:space="preserve"> </w:t>
            </w:r>
            <w:r>
              <w:rPr>
                <w:sz w:val="24"/>
              </w:rPr>
              <w:t>capital of th</w:t>
            </w:r>
            <w:r w:rsidR="004B0666">
              <w:rPr>
                <w:sz w:val="24"/>
              </w:rPr>
              <w:t xml:space="preserve">e </w:t>
            </w:r>
            <w:r>
              <w:rPr>
                <w:sz w:val="24"/>
              </w:rPr>
              <w:t>Company-</w:t>
            </w:r>
          </w:p>
          <w:p w:rsidR="005C672F" w:rsidRDefault="005C672F">
            <w:pPr>
              <w:pStyle w:val="TableParagraph"/>
              <w:rPr>
                <w:sz w:val="26"/>
              </w:rPr>
            </w:pPr>
          </w:p>
          <w:p w:rsidR="005C672F" w:rsidRDefault="005C672F">
            <w:pPr>
              <w:pStyle w:val="TableParagraph"/>
            </w:pPr>
          </w:p>
          <w:p w:rsidR="005C672F" w:rsidRDefault="00176045">
            <w:pPr>
              <w:pStyle w:val="TableParagraph"/>
              <w:ind w:left="3"/>
              <w:rPr>
                <w:sz w:val="24"/>
              </w:rPr>
            </w:pPr>
            <w:r>
              <w:rPr>
                <w:sz w:val="24"/>
              </w:rPr>
              <w:t>Nominal</w:t>
            </w:r>
            <w:r w:rsidR="004B0666">
              <w:rPr>
                <w:sz w:val="24"/>
              </w:rPr>
              <w:t xml:space="preserve"> </w:t>
            </w:r>
            <w:r>
              <w:rPr>
                <w:sz w:val="24"/>
              </w:rPr>
              <w:t>Kenya</w:t>
            </w:r>
            <w:r w:rsidR="004B0666">
              <w:rPr>
                <w:sz w:val="24"/>
              </w:rPr>
              <w:t xml:space="preserve"> </w:t>
            </w:r>
            <w:r>
              <w:rPr>
                <w:sz w:val="24"/>
              </w:rPr>
              <w:t>Shillings</w:t>
            </w:r>
          </w:p>
        </w:tc>
        <w:tc>
          <w:tcPr>
            <w:tcW w:w="749" w:type="dxa"/>
            <w:vMerge w:val="restart"/>
            <w:tcBorders>
              <w:left w:val="nil"/>
            </w:tcBorders>
          </w:tcPr>
          <w:p w:rsidR="005C672F" w:rsidRDefault="005C672F">
            <w:pPr>
              <w:pStyle w:val="TableParagraph"/>
            </w:pPr>
          </w:p>
        </w:tc>
        <w:tc>
          <w:tcPr>
            <w:tcW w:w="1685" w:type="dxa"/>
            <w:vMerge w:val="restart"/>
          </w:tcPr>
          <w:p w:rsidR="005C672F" w:rsidRDefault="005C672F">
            <w:pPr>
              <w:pStyle w:val="TableParagraph"/>
              <w:rPr>
                <w:sz w:val="26"/>
              </w:rPr>
            </w:pPr>
          </w:p>
          <w:p w:rsidR="005C672F" w:rsidRDefault="005C672F">
            <w:pPr>
              <w:pStyle w:val="TableParagraph"/>
              <w:rPr>
                <w:sz w:val="26"/>
              </w:rPr>
            </w:pPr>
          </w:p>
          <w:p w:rsidR="005C672F" w:rsidRDefault="005C672F">
            <w:pPr>
              <w:pStyle w:val="TableParagraph"/>
              <w:rPr>
                <w:sz w:val="26"/>
              </w:rPr>
            </w:pPr>
          </w:p>
          <w:p w:rsidR="005C672F" w:rsidRDefault="005C672F">
            <w:pPr>
              <w:pStyle w:val="TableParagraph"/>
              <w:rPr>
                <w:sz w:val="26"/>
              </w:rPr>
            </w:pPr>
          </w:p>
          <w:p w:rsidR="005C672F" w:rsidRDefault="005C672F">
            <w:pPr>
              <w:pStyle w:val="TableParagraph"/>
              <w:rPr>
                <w:sz w:val="26"/>
              </w:rPr>
            </w:pPr>
          </w:p>
          <w:p w:rsidR="005C672F" w:rsidRDefault="00176045">
            <w:pPr>
              <w:pStyle w:val="TableParagraph"/>
              <w:spacing w:before="163"/>
              <w:ind w:left="2"/>
              <w:rPr>
                <w:sz w:val="24"/>
              </w:rPr>
            </w:pPr>
            <w:r>
              <w:rPr>
                <w:sz w:val="24"/>
              </w:rPr>
              <w:t>(Equivalent)</w:t>
            </w:r>
          </w:p>
        </w:tc>
      </w:tr>
      <w:tr w:rsidR="005C672F">
        <w:trPr>
          <w:trHeight w:val="151"/>
        </w:trPr>
        <w:tc>
          <w:tcPr>
            <w:tcW w:w="838" w:type="dxa"/>
            <w:vMerge/>
            <w:tcBorders>
              <w:top w:val="nil"/>
            </w:tcBorders>
          </w:tcPr>
          <w:p w:rsidR="005C672F" w:rsidRDefault="005C672F">
            <w:pPr>
              <w:rPr>
                <w:sz w:val="2"/>
                <w:szCs w:val="2"/>
              </w:rPr>
            </w:pPr>
          </w:p>
        </w:tc>
        <w:tc>
          <w:tcPr>
            <w:tcW w:w="507" w:type="dxa"/>
            <w:vMerge/>
            <w:tcBorders>
              <w:top w:val="nil"/>
            </w:tcBorders>
          </w:tcPr>
          <w:p w:rsidR="005C672F" w:rsidRDefault="005C672F">
            <w:pPr>
              <w:rPr>
                <w:sz w:val="2"/>
                <w:szCs w:val="2"/>
              </w:rPr>
            </w:pPr>
          </w:p>
        </w:tc>
        <w:tc>
          <w:tcPr>
            <w:tcW w:w="5947" w:type="dxa"/>
            <w:tcBorders>
              <w:top w:val="dashed" w:sz="6" w:space="0" w:color="000000"/>
              <w:right w:val="nil"/>
            </w:tcBorders>
          </w:tcPr>
          <w:p w:rsidR="005C672F" w:rsidRDefault="005C672F">
            <w:pPr>
              <w:pStyle w:val="TableParagraph"/>
              <w:rPr>
                <w:sz w:val="8"/>
              </w:rPr>
            </w:pPr>
          </w:p>
        </w:tc>
        <w:tc>
          <w:tcPr>
            <w:tcW w:w="749" w:type="dxa"/>
            <w:vMerge/>
            <w:tcBorders>
              <w:top w:val="nil"/>
              <w:left w:val="nil"/>
            </w:tcBorders>
          </w:tcPr>
          <w:p w:rsidR="005C672F" w:rsidRDefault="005C672F">
            <w:pPr>
              <w:rPr>
                <w:sz w:val="2"/>
                <w:szCs w:val="2"/>
              </w:rPr>
            </w:pPr>
          </w:p>
        </w:tc>
        <w:tc>
          <w:tcPr>
            <w:tcW w:w="1685" w:type="dxa"/>
            <w:vMerge/>
            <w:tcBorders>
              <w:top w:val="nil"/>
            </w:tcBorders>
          </w:tcPr>
          <w:p w:rsidR="005C672F" w:rsidRDefault="005C672F">
            <w:pPr>
              <w:rPr>
                <w:sz w:val="2"/>
                <w:szCs w:val="2"/>
              </w:rPr>
            </w:pPr>
          </w:p>
        </w:tc>
      </w:tr>
    </w:tbl>
    <w:p w:rsidR="005C672F" w:rsidRDefault="005C672F">
      <w:pPr>
        <w:pStyle w:val="BodyText"/>
        <w:ind w:left="0"/>
        <w:rPr>
          <w:sz w:val="36"/>
        </w:rPr>
      </w:pPr>
    </w:p>
    <w:p w:rsidR="005C672F" w:rsidRDefault="00176045">
      <w:pPr>
        <w:pStyle w:val="BodyText"/>
      </w:pPr>
      <w:r>
        <w:t>Registered</w:t>
      </w:r>
      <w:r w:rsidR="004B0666">
        <w:t xml:space="preserve"> </w:t>
      </w:r>
      <w:r>
        <w:t>Company, provide</w:t>
      </w:r>
      <w:r w:rsidR="004B0666">
        <w:t xml:space="preserve"> </w:t>
      </w:r>
      <w:r>
        <w:t>the</w:t>
      </w:r>
      <w:r w:rsidR="004B0666">
        <w:t xml:space="preserve"> </w:t>
      </w:r>
      <w:r>
        <w:t>following</w:t>
      </w:r>
      <w:r w:rsidR="004B0666">
        <w:t xml:space="preserve"> </w:t>
      </w:r>
      <w:r>
        <w:t>details.</w:t>
      </w:r>
    </w:p>
    <w:p w:rsidR="005C672F" w:rsidRDefault="00176045">
      <w:pPr>
        <w:pStyle w:val="BodyText"/>
        <w:tabs>
          <w:tab w:val="left" w:pos="7796"/>
        </w:tabs>
        <w:spacing w:before="137"/>
      </w:pPr>
      <w:r>
        <w:t>Issued</w:t>
      </w:r>
      <w:r w:rsidR="004B0666">
        <w:t xml:space="preserve"> </w:t>
      </w:r>
      <w:r>
        <w:t>Kenya</w:t>
      </w:r>
      <w:r w:rsidR="004B0666">
        <w:t xml:space="preserve"> </w:t>
      </w:r>
      <w:r>
        <w:t>Shillings</w:t>
      </w:r>
      <w:r w:rsidR="004B0666">
        <w:t xml:space="preserve"> </w:t>
      </w:r>
      <w:r>
        <w:t>(Equivalent):</w:t>
      </w:r>
      <w:r>
        <w:rPr>
          <w:u w:val="dotted"/>
        </w:rPr>
        <w:tab/>
      </w:r>
    </w:p>
    <w:p w:rsidR="005C672F" w:rsidRDefault="00176045">
      <w:pPr>
        <w:pStyle w:val="BodyText"/>
        <w:spacing w:before="137"/>
      </w:pPr>
      <w:r>
        <w:rPr>
          <w:color w:val="1F1F1F"/>
        </w:rPr>
        <w:t>iii)</w:t>
      </w:r>
      <w:r w:rsidR="006B7597">
        <w:rPr>
          <w:color w:val="1F1F1F"/>
        </w:rPr>
        <w:t xml:space="preserve"> </w:t>
      </w:r>
      <w:r>
        <w:t>Give</w:t>
      </w:r>
      <w:r w:rsidR="004B0666">
        <w:t xml:space="preserve"> </w:t>
      </w:r>
      <w:r>
        <w:t>details</w:t>
      </w:r>
      <w:r w:rsidR="004B0666">
        <w:t xml:space="preserve"> </w:t>
      </w:r>
      <w:r>
        <w:t xml:space="preserve">of </w:t>
      </w:r>
      <w:r w:rsidR="004B0666">
        <w:t xml:space="preserve"> </w:t>
      </w:r>
      <w:r>
        <w:t>Directors</w:t>
      </w:r>
      <w:r w:rsidR="004B0666">
        <w:t xml:space="preserve"> </w:t>
      </w:r>
      <w:r>
        <w:t>as</w:t>
      </w:r>
      <w:r w:rsidR="004B0666">
        <w:t xml:space="preserve"> </w:t>
      </w:r>
      <w:r>
        <w:t>follows</w:t>
      </w:r>
    </w:p>
    <w:p w:rsidR="005C672F" w:rsidRDefault="005C672F">
      <w:pPr>
        <w:pStyle w:val="BodyText"/>
        <w:ind w:left="0"/>
        <w:rPr>
          <w:sz w:val="20"/>
        </w:rPr>
      </w:pPr>
    </w:p>
    <w:p w:rsidR="005C672F" w:rsidRDefault="005C672F">
      <w:pPr>
        <w:pStyle w:val="BodyText"/>
        <w:spacing w:before="11"/>
        <w:ind w:left="0"/>
        <w:rPr>
          <w:sz w:val="10"/>
        </w:rPr>
      </w:pPr>
    </w:p>
    <w:tbl>
      <w:tblPr>
        <w:tblW w:w="0" w:type="auto"/>
        <w:tblInd w:w="7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04"/>
        <w:gridCol w:w="3398"/>
        <w:gridCol w:w="1867"/>
        <w:gridCol w:w="1714"/>
        <w:gridCol w:w="927"/>
        <w:gridCol w:w="1370"/>
      </w:tblGrid>
      <w:tr w:rsidR="005C672F">
        <w:trPr>
          <w:trHeight w:val="839"/>
        </w:trPr>
        <w:tc>
          <w:tcPr>
            <w:tcW w:w="804" w:type="dxa"/>
          </w:tcPr>
          <w:p w:rsidR="005C672F" w:rsidRDefault="005C672F">
            <w:pPr>
              <w:pStyle w:val="TableParagraph"/>
            </w:pPr>
          </w:p>
        </w:tc>
        <w:tc>
          <w:tcPr>
            <w:tcW w:w="3398" w:type="dxa"/>
          </w:tcPr>
          <w:p w:rsidR="005C672F" w:rsidRDefault="00176045">
            <w:pPr>
              <w:pStyle w:val="TableParagraph"/>
              <w:spacing w:before="11"/>
              <w:ind w:left="4"/>
              <w:rPr>
                <w:sz w:val="24"/>
              </w:rPr>
            </w:pPr>
            <w:r>
              <w:rPr>
                <w:sz w:val="24"/>
              </w:rPr>
              <w:t>Name</w:t>
            </w:r>
            <w:r w:rsidR="006B7597">
              <w:rPr>
                <w:sz w:val="24"/>
              </w:rPr>
              <w:t xml:space="preserve"> </w:t>
            </w:r>
            <w:r>
              <w:rPr>
                <w:sz w:val="24"/>
              </w:rPr>
              <w:t>of</w:t>
            </w:r>
            <w:r w:rsidR="006B7597">
              <w:rPr>
                <w:sz w:val="24"/>
              </w:rPr>
              <w:t xml:space="preserve"> </w:t>
            </w:r>
            <w:r>
              <w:rPr>
                <w:sz w:val="24"/>
              </w:rPr>
              <w:t>Directors</w:t>
            </w:r>
          </w:p>
        </w:tc>
        <w:tc>
          <w:tcPr>
            <w:tcW w:w="1867" w:type="dxa"/>
          </w:tcPr>
          <w:p w:rsidR="005C672F" w:rsidRDefault="00176045">
            <w:pPr>
              <w:pStyle w:val="TableParagraph"/>
              <w:spacing w:before="11"/>
              <w:ind w:left="8"/>
              <w:rPr>
                <w:sz w:val="24"/>
              </w:rPr>
            </w:pPr>
            <w:r>
              <w:rPr>
                <w:sz w:val="24"/>
              </w:rPr>
              <w:t>Nationality</w:t>
            </w:r>
          </w:p>
        </w:tc>
        <w:tc>
          <w:tcPr>
            <w:tcW w:w="1714" w:type="dxa"/>
          </w:tcPr>
          <w:p w:rsidR="005C672F" w:rsidRDefault="00176045">
            <w:pPr>
              <w:pStyle w:val="TableParagraph"/>
              <w:spacing w:before="11"/>
              <w:ind w:left="8"/>
              <w:rPr>
                <w:sz w:val="24"/>
              </w:rPr>
            </w:pPr>
            <w:r>
              <w:rPr>
                <w:sz w:val="24"/>
              </w:rPr>
              <w:t>Citizenship</w:t>
            </w:r>
          </w:p>
        </w:tc>
        <w:tc>
          <w:tcPr>
            <w:tcW w:w="927" w:type="dxa"/>
            <w:tcBorders>
              <w:right w:val="nil"/>
            </w:tcBorders>
          </w:tcPr>
          <w:p w:rsidR="005C672F" w:rsidRDefault="00176045">
            <w:pPr>
              <w:pStyle w:val="TableParagraph"/>
              <w:spacing w:before="11"/>
              <w:ind w:left="9"/>
              <w:rPr>
                <w:sz w:val="24"/>
              </w:rPr>
            </w:pPr>
            <w:r>
              <w:rPr>
                <w:w w:val="99"/>
                <w:sz w:val="24"/>
              </w:rPr>
              <w:t>%</w:t>
            </w:r>
          </w:p>
          <w:p w:rsidR="005C672F" w:rsidRDefault="00176045">
            <w:pPr>
              <w:pStyle w:val="TableParagraph"/>
              <w:spacing w:before="136"/>
              <w:ind w:left="9"/>
              <w:rPr>
                <w:sz w:val="24"/>
              </w:rPr>
            </w:pPr>
            <w:r>
              <w:rPr>
                <w:sz w:val="24"/>
              </w:rPr>
              <w:t>Owned</w:t>
            </w:r>
          </w:p>
        </w:tc>
        <w:tc>
          <w:tcPr>
            <w:tcW w:w="1369" w:type="dxa"/>
            <w:tcBorders>
              <w:left w:val="nil"/>
            </w:tcBorders>
          </w:tcPr>
          <w:p w:rsidR="005C672F" w:rsidRDefault="00176045">
            <w:pPr>
              <w:pStyle w:val="TableParagraph"/>
              <w:spacing w:before="11"/>
              <w:ind w:left="239"/>
              <w:rPr>
                <w:sz w:val="24"/>
              </w:rPr>
            </w:pPr>
            <w:r>
              <w:rPr>
                <w:sz w:val="24"/>
              </w:rPr>
              <w:t>Shares</w:t>
            </w:r>
          </w:p>
        </w:tc>
      </w:tr>
      <w:tr w:rsidR="005C672F">
        <w:trPr>
          <w:trHeight w:val="424"/>
        </w:trPr>
        <w:tc>
          <w:tcPr>
            <w:tcW w:w="804" w:type="dxa"/>
          </w:tcPr>
          <w:p w:rsidR="005C672F" w:rsidRDefault="00176045">
            <w:pPr>
              <w:pStyle w:val="TableParagraph"/>
              <w:spacing w:before="8"/>
              <w:ind w:left="6"/>
              <w:rPr>
                <w:sz w:val="24"/>
              </w:rPr>
            </w:pPr>
            <w:r>
              <w:rPr>
                <w:sz w:val="24"/>
              </w:rPr>
              <w:t>1</w:t>
            </w:r>
          </w:p>
        </w:tc>
        <w:tc>
          <w:tcPr>
            <w:tcW w:w="3398" w:type="dxa"/>
          </w:tcPr>
          <w:p w:rsidR="005C672F" w:rsidRDefault="005C672F">
            <w:pPr>
              <w:pStyle w:val="TableParagraph"/>
            </w:pPr>
          </w:p>
        </w:tc>
        <w:tc>
          <w:tcPr>
            <w:tcW w:w="1867" w:type="dxa"/>
          </w:tcPr>
          <w:p w:rsidR="005C672F" w:rsidRDefault="005C672F">
            <w:pPr>
              <w:pStyle w:val="TableParagraph"/>
            </w:pPr>
          </w:p>
        </w:tc>
        <w:tc>
          <w:tcPr>
            <w:tcW w:w="1714" w:type="dxa"/>
          </w:tcPr>
          <w:p w:rsidR="005C672F" w:rsidRDefault="005C672F">
            <w:pPr>
              <w:pStyle w:val="TableParagraph"/>
            </w:pPr>
          </w:p>
        </w:tc>
        <w:tc>
          <w:tcPr>
            <w:tcW w:w="2296" w:type="dxa"/>
            <w:gridSpan w:val="2"/>
          </w:tcPr>
          <w:p w:rsidR="005C672F" w:rsidRDefault="005C672F">
            <w:pPr>
              <w:pStyle w:val="TableParagraph"/>
            </w:pPr>
          </w:p>
        </w:tc>
      </w:tr>
      <w:tr w:rsidR="005C672F">
        <w:trPr>
          <w:trHeight w:val="424"/>
        </w:trPr>
        <w:tc>
          <w:tcPr>
            <w:tcW w:w="804" w:type="dxa"/>
          </w:tcPr>
          <w:p w:rsidR="005C672F" w:rsidRDefault="00176045">
            <w:pPr>
              <w:pStyle w:val="TableParagraph"/>
              <w:spacing w:before="8"/>
              <w:ind w:left="6"/>
              <w:rPr>
                <w:sz w:val="24"/>
              </w:rPr>
            </w:pPr>
            <w:r>
              <w:rPr>
                <w:sz w:val="24"/>
              </w:rPr>
              <w:t>2</w:t>
            </w:r>
          </w:p>
        </w:tc>
        <w:tc>
          <w:tcPr>
            <w:tcW w:w="3398" w:type="dxa"/>
          </w:tcPr>
          <w:p w:rsidR="005C672F" w:rsidRDefault="005C672F">
            <w:pPr>
              <w:pStyle w:val="TableParagraph"/>
            </w:pPr>
          </w:p>
        </w:tc>
        <w:tc>
          <w:tcPr>
            <w:tcW w:w="1867" w:type="dxa"/>
          </w:tcPr>
          <w:p w:rsidR="005C672F" w:rsidRDefault="005C672F">
            <w:pPr>
              <w:pStyle w:val="TableParagraph"/>
            </w:pPr>
          </w:p>
        </w:tc>
        <w:tc>
          <w:tcPr>
            <w:tcW w:w="1714" w:type="dxa"/>
          </w:tcPr>
          <w:p w:rsidR="005C672F" w:rsidRDefault="005C672F">
            <w:pPr>
              <w:pStyle w:val="TableParagraph"/>
            </w:pPr>
          </w:p>
        </w:tc>
        <w:tc>
          <w:tcPr>
            <w:tcW w:w="2296" w:type="dxa"/>
            <w:gridSpan w:val="2"/>
          </w:tcPr>
          <w:p w:rsidR="005C672F" w:rsidRDefault="005C672F">
            <w:pPr>
              <w:pStyle w:val="TableParagraph"/>
            </w:pPr>
          </w:p>
        </w:tc>
      </w:tr>
      <w:tr w:rsidR="005C672F">
        <w:trPr>
          <w:trHeight w:val="421"/>
        </w:trPr>
        <w:tc>
          <w:tcPr>
            <w:tcW w:w="804" w:type="dxa"/>
          </w:tcPr>
          <w:p w:rsidR="005C672F" w:rsidRDefault="00176045">
            <w:pPr>
              <w:pStyle w:val="TableParagraph"/>
              <w:spacing w:before="8"/>
              <w:ind w:left="6"/>
              <w:rPr>
                <w:sz w:val="24"/>
              </w:rPr>
            </w:pPr>
            <w:r>
              <w:rPr>
                <w:sz w:val="24"/>
              </w:rPr>
              <w:t>3</w:t>
            </w:r>
          </w:p>
        </w:tc>
        <w:tc>
          <w:tcPr>
            <w:tcW w:w="3398" w:type="dxa"/>
          </w:tcPr>
          <w:p w:rsidR="005C672F" w:rsidRDefault="005C672F">
            <w:pPr>
              <w:pStyle w:val="TableParagraph"/>
            </w:pPr>
          </w:p>
        </w:tc>
        <w:tc>
          <w:tcPr>
            <w:tcW w:w="1867" w:type="dxa"/>
          </w:tcPr>
          <w:p w:rsidR="005C672F" w:rsidRDefault="005C672F">
            <w:pPr>
              <w:pStyle w:val="TableParagraph"/>
            </w:pPr>
          </w:p>
        </w:tc>
        <w:tc>
          <w:tcPr>
            <w:tcW w:w="1714" w:type="dxa"/>
          </w:tcPr>
          <w:p w:rsidR="005C672F" w:rsidRDefault="005C672F">
            <w:pPr>
              <w:pStyle w:val="TableParagraph"/>
            </w:pPr>
          </w:p>
        </w:tc>
        <w:tc>
          <w:tcPr>
            <w:tcW w:w="2296" w:type="dxa"/>
            <w:gridSpan w:val="2"/>
          </w:tcPr>
          <w:p w:rsidR="005C672F" w:rsidRDefault="005C672F">
            <w:pPr>
              <w:pStyle w:val="TableParagraph"/>
            </w:pPr>
          </w:p>
        </w:tc>
      </w:tr>
      <w:tr w:rsidR="005C672F">
        <w:trPr>
          <w:trHeight w:val="426"/>
        </w:trPr>
        <w:tc>
          <w:tcPr>
            <w:tcW w:w="804" w:type="dxa"/>
          </w:tcPr>
          <w:p w:rsidR="005C672F" w:rsidRDefault="00176045">
            <w:pPr>
              <w:pStyle w:val="TableParagraph"/>
              <w:spacing w:before="11"/>
              <w:ind w:left="6"/>
              <w:rPr>
                <w:sz w:val="24"/>
              </w:rPr>
            </w:pPr>
            <w:r>
              <w:rPr>
                <w:sz w:val="24"/>
              </w:rPr>
              <w:t>4</w:t>
            </w:r>
          </w:p>
        </w:tc>
        <w:tc>
          <w:tcPr>
            <w:tcW w:w="3398" w:type="dxa"/>
          </w:tcPr>
          <w:p w:rsidR="005C672F" w:rsidRDefault="005C672F">
            <w:pPr>
              <w:pStyle w:val="TableParagraph"/>
            </w:pPr>
          </w:p>
        </w:tc>
        <w:tc>
          <w:tcPr>
            <w:tcW w:w="1867" w:type="dxa"/>
          </w:tcPr>
          <w:p w:rsidR="005C672F" w:rsidRDefault="005C672F">
            <w:pPr>
              <w:pStyle w:val="TableParagraph"/>
            </w:pPr>
          </w:p>
        </w:tc>
        <w:tc>
          <w:tcPr>
            <w:tcW w:w="1714" w:type="dxa"/>
          </w:tcPr>
          <w:p w:rsidR="005C672F" w:rsidRDefault="005C672F">
            <w:pPr>
              <w:pStyle w:val="TableParagraph"/>
            </w:pPr>
          </w:p>
        </w:tc>
        <w:tc>
          <w:tcPr>
            <w:tcW w:w="2296" w:type="dxa"/>
            <w:gridSpan w:val="2"/>
          </w:tcPr>
          <w:p w:rsidR="005C672F" w:rsidRDefault="005C672F">
            <w:pPr>
              <w:pStyle w:val="TableParagraph"/>
            </w:pPr>
          </w:p>
        </w:tc>
      </w:tr>
      <w:tr w:rsidR="005C672F">
        <w:trPr>
          <w:trHeight w:val="424"/>
        </w:trPr>
        <w:tc>
          <w:tcPr>
            <w:tcW w:w="804" w:type="dxa"/>
          </w:tcPr>
          <w:p w:rsidR="005C672F" w:rsidRDefault="00176045">
            <w:pPr>
              <w:pStyle w:val="TableParagraph"/>
              <w:spacing w:before="8"/>
              <w:ind w:left="6"/>
              <w:rPr>
                <w:sz w:val="24"/>
              </w:rPr>
            </w:pPr>
            <w:r>
              <w:rPr>
                <w:sz w:val="24"/>
              </w:rPr>
              <w:t>5</w:t>
            </w:r>
          </w:p>
        </w:tc>
        <w:tc>
          <w:tcPr>
            <w:tcW w:w="3398" w:type="dxa"/>
          </w:tcPr>
          <w:p w:rsidR="005C672F" w:rsidRDefault="005C672F">
            <w:pPr>
              <w:pStyle w:val="TableParagraph"/>
            </w:pPr>
          </w:p>
        </w:tc>
        <w:tc>
          <w:tcPr>
            <w:tcW w:w="1867" w:type="dxa"/>
          </w:tcPr>
          <w:p w:rsidR="005C672F" w:rsidRDefault="005C672F">
            <w:pPr>
              <w:pStyle w:val="TableParagraph"/>
            </w:pPr>
          </w:p>
        </w:tc>
        <w:tc>
          <w:tcPr>
            <w:tcW w:w="1714" w:type="dxa"/>
          </w:tcPr>
          <w:p w:rsidR="005C672F" w:rsidRDefault="005C672F">
            <w:pPr>
              <w:pStyle w:val="TableParagraph"/>
            </w:pPr>
          </w:p>
        </w:tc>
        <w:tc>
          <w:tcPr>
            <w:tcW w:w="2297" w:type="dxa"/>
            <w:gridSpan w:val="2"/>
          </w:tcPr>
          <w:p w:rsidR="005C672F" w:rsidRDefault="005C672F">
            <w:pPr>
              <w:pStyle w:val="TableParagraph"/>
            </w:pPr>
          </w:p>
        </w:tc>
      </w:tr>
    </w:tbl>
    <w:p w:rsidR="005C672F" w:rsidRDefault="005C672F">
      <w:pPr>
        <w:pStyle w:val="BodyText"/>
        <w:spacing w:before="2"/>
        <w:ind w:left="0"/>
        <w:rPr>
          <w:sz w:val="28"/>
        </w:rPr>
      </w:pPr>
    </w:p>
    <w:p w:rsidR="005C672F" w:rsidRDefault="00176045">
      <w:pPr>
        <w:spacing w:before="90"/>
        <w:ind w:left="540"/>
        <w:rPr>
          <w:i/>
          <w:sz w:val="24"/>
        </w:rPr>
      </w:pPr>
      <w:r>
        <w:rPr>
          <w:i/>
          <w:color w:val="1F1F1F"/>
          <w:sz w:val="24"/>
        </w:rPr>
        <w:t>Bidder</w:t>
      </w:r>
      <w:r w:rsidR="00A07B85">
        <w:rPr>
          <w:i/>
          <w:color w:val="1F1F1F"/>
          <w:sz w:val="24"/>
        </w:rPr>
        <w:t xml:space="preserve"> </w:t>
      </w:r>
      <w:r>
        <w:rPr>
          <w:i/>
          <w:color w:val="1F1F1F"/>
          <w:sz w:val="24"/>
        </w:rPr>
        <w:t>Official</w:t>
      </w:r>
      <w:r w:rsidR="00A07B85">
        <w:rPr>
          <w:i/>
          <w:color w:val="1F1F1F"/>
          <w:sz w:val="24"/>
        </w:rPr>
        <w:t xml:space="preserve"> </w:t>
      </w:r>
      <w:r>
        <w:rPr>
          <w:i/>
          <w:color w:val="1F1F1F"/>
          <w:sz w:val="24"/>
        </w:rPr>
        <w:t>Stamp</w:t>
      </w:r>
    </w:p>
    <w:p w:rsidR="005C672F" w:rsidRDefault="00176045">
      <w:pPr>
        <w:spacing w:before="138"/>
        <w:ind w:left="540"/>
      </w:pPr>
      <w:r>
        <w:t xml:space="preserve">Request </w:t>
      </w:r>
      <w:r w:rsidR="00A07B85">
        <w:t xml:space="preserve"> </w:t>
      </w:r>
      <w:r>
        <w:t>For</w:t>
      </w:r>
      <w:r w:rsidR="00692B27">
        <w:t xml:space="preserve"> </w:t>
      </w:r>
      <w:r w:rsidR="00A07B85">
        <w:t xml:space="preserve"> </w:t>
      </w:r>
      <w:r>
        <w:t>Review</w:t>
      </w:r>
    </w:p>
    <w:p w:rsidR="005C672F" w:rsidRDefault="00176045">
      <w:pPr>
        <w:pStyle w:val="BodyText"/>
        <w:spacing w:before="125"/>
      </w:pPr>
      <w:r>
        <w:t>FORM</w:t>
      </w:r>
      <w:r w:rsidR="00692B27">
        <w:t xml:space="preserve"> </w:t>
      </w:r>
      <w:r>
        <w:t>FOR</w:t>
      </w:r>
      <w:r w:rsidR="00692B27">
        <w:t xml:space="preserve"> </w:t>
      </w:r>
      <w:r>
        <w:t>REVIEW</w:t>
      </w:r>
      <w:r w:rsidR="00692B27">
        <w:t xml:space="preserve"> </w:t>
      </w:r>
      <w:r w:rsidR="006B7597">
        <w:t>(</w:t>
      </w:r>
      <w:r>
        <w:t>.203(1))</w:t>
      </w:r>
    </w:p>
    <w:p w:rsidR="005C672F" w:rsidRDefault="00176045">
      <w:pPr>
        <w:pStyle w:val="BodyText"/>
        <w:spacing w:before="139"/>
      </w:pPr>
      <w:r>
        <w:t>PUBLICPROCUREMENTADMINISTRATIVEREVIEWBOARD</w:t>
      </w:r>
    </w:p>
    <w:p w:rsidR="005C672F" w:rsidRDefault="00176045">
      <w:pPr>
        <w:pStyle w:val="BodyText"/>
        <w:spacing w:before="137"/>
      </w:pPr>
      <w:r>
        <w:t>APPLICATIONNO…………….OF……….….20……...</w:t>
      </w:r>
    </w:p>
    <w:p w:rsidR="005C672F" w:rsidRDefault="00176045">
      <w:pPr>
        <w:pStyle w:val="BodyText"/>
        <w:spacing w:before="139"/>
      </w:pPr>
      <w:r>
        <w:t>BETWEEN</w:t>
      </w:r>
    </w:p>
    <w:p w:rsidR="005C672F" w:rsidRDefault="00176045">
      <w:pPr>
        <w:pStyle w:val="BodyText"/>
        <w:spacing w:before="137" w:line="362" w:lineRule="auto"/>
        <w:ind w:right="4119"/>
      </w:pPr>
      <w:r>
        <w:t>…………………………...………………………………. APPLICANTAND</w:t>
      </w:r>
    </w:p>
    <w:p w:rsidR="005C672F" w:rsidRDefault="00176045">
      <w:pPr>
        <w:pStyle w:val="BodyText"/>
        <w:spacing w:line="271" w:lineRule="exact"/>
      </w:pPr>
      <w:r>
        <w:t>…………………………………RESPONDENT</w:t>
      </w:r>
      <w:r w:rsidR="00A07B85">
        <w:t xml:space="preserve"> </w:t>
      </w:r>
      <w:r>
        <w:t>(Procuring</w:t>
      </w:r>
      <w:r w:rsidR="00A07B85">
        <w:t xml:space="preserve"> </w:t>
      </w:r>
      <w:r>
        <w:t>Entity)</w:t>
      </w:r>
    </w:p>
    <w:p w:rsidR="005C672F" w:rsidRDefault="005C672F">
      <w:pPr>
        <w:pStyle w:val="BodyText"/>
        <w:ind w:left="0"/>
        <w:rPr>
          <w:sz w:val="26"/>
        </w:rPr>
      </w:pPr>
    </w:p>
    <w:p w:rsidR="005C672F" w:rsidRDefault="005C672F">
      <w:pPr>
        <w:pStyle w:val="BodyText"/>
        <w:ind w:left="0"/>
        <w:rPr>
          <w:sz w:val="22"/>
        </w:rPr>
      </w:pPr>
    </w:p>
    <w:p w:rsidR="005C672F" w:rsidRDefault="00176045">
      <w:pPr>
        <w:pStyle w:val="BodyText"/>
        <w:tabs>
          <w:tab w:val="left" w:leader="dot" w:pos="10489"/>
        </w:tabs>
      </w:pPr>
      <w:r>
        <w:t>Request</w:t>
      </w:r>
      <w:r w:rsidR="009D0EF1">
        <w:t xml:space="preserve"> </w:t>
      </w:r>
      <w:r>
        <w:t>for</w:t>
      </w:r>
      <w:r w:rsidR="009D0EF1">
        <w:t xml:space="preserve"> </w:t>
      </w:r>
      <w:r>
        <w:t>review</w:t>
      </w:r>
      <w:r w:rsidR="009D0EF1">
        <w:t xml:space="preserve"> </w:t>
      </w:r>
      <w:r>
        <w:t>of</w:t>
      </w:r>
      <w:r w:rsidR="009D0EF1">
        <w:t xml:space="preserve"> </w:t>
      </w:r>
      <w:r>
        <w:t>the</w:t>
      </w:r>
      <w:r w:rsidR="009D0EF1">
        <w:t xml:space="preserve"> </w:t>
      </w:r>
      <w:r>
        <w:t>decision</w:t>
      </w:r>
      <w:r w:rsidR="009D0EF1">
        <w:t xml:space="preserve"> </w:t>
      </w:r>
      <w:r>
        <w:t>of</w:t>
      </w:r>
      <w:r w:rsidR="009D0EF1">
        <w:t xml:space="preserve"> </w:t>
      </w:r>
      <w:r>
        <w:t>the……………(Name</w:t>
      </w:r>
      <w:r w:rsidR="009D0EF1">
        <w:t xml:space="preserve"> </w:t>
      </w:r>
      <w:r>
        <w:t>of</w:t>
      </w:r>
      <w:r w:rsidR="009D0EF1">
        <w:t xml:space="preserve"> </w:t>
      </w:r>
      <w:r>
        <w:t>the</w:t>
      </w:r>
      <w:r w:rsidR="009D0EF1">
        <w:t xml:space="preserve"> </w:t>
      </w:r>
      <w:r>
        <w:t>Procuring</w:t>
      </w:r>
      <w:r w:rsidR="009D0EF1">
        <w:t xml:space="preserve"> </w:t>
      </w:r>
      <w:r>
        <w:t>Entity</w:t>
      </w:r>
      <w:r w:rsidR="009D0EF1">
        <w:t xml:space="preserve"> </w:t>
      </w:r>
      <w:r>
        <w:t>of</w:t>
      </w:r>
      <w:r>
        <w:tab/>
        <w:t>dated</w:t>
      </w:r>
    </w:p>
    <w:p w:rsidR="005C672F" w:rsidRDefault="00176045">
      <w:pPr>
        <w:pStyle w:val="BodyText"/>
        <w:tabs>
          <w:tab w:val="left" w:leader="dot" w:pos="10251"/>
        </w:tabs>
        <w:spacing w:before="139"/>
      </w:pPr>
      <w:r>
        <w:t>the…day</w:t>
      </w:r>
      <w:r w:rsidR="004B0666">
        <w:t xml:space="preserve"> </w:t>
      </w:r>
      <w:r>
        <w:t>of………….20……….in</w:t>
      </w:r>
      <w:r w:rsidR="00A07B85">
        <w:t xml:space="preserve"> </w:t>
      </w:r>
      <w:r>
        <w:t>the</w:t>
      </w:r>
      <w:r w:rsidR="00A07B85">
        <w:t xml:space="preserve"> </w:t>
      </w:r>
      <w:r>
        <w:t>matter</w:t>
      </w:r>
      <w:r w:rsidR="00A07B85">
        <w:t xml:space="preserve"> </w:t>
      </w:r>
      <w:r>
        <w:t>of</w:t>
      </w:r>
      <w:r w:rsidR="00A07B85">
        <w:t xml:space="preserve"> </w:t>
      </w:r>
      <w:r>
        <w:t>Tender</w:t>
      </w:r>
      <w:r w:rsidR="00A07B85">
        <w:t xml:space="preserve"> </w:t>
      </w:r>
      <w:r>
        <w:t>No……….…of………….20….for</w:t>
      </w:r>
      <w:r>
        <w:tab/>
        <w:t>(Tender</w:t>
      </w:r>
    </w:p>
    <w:p w:rsidR="005C672F" w:rsidRDefault="00176045">
      <w:pPr>
        <w:pStyle w:val="BodyText"/>
        <w:spacing w:before="137"/>
      </w:pPr>
      <w:r>
        <w:t>description).</w:t>
      </w:r>
    </w:p>
    <w:p w:rsidR="005C672F" w:rsidRDefault="00176045">
      <w:pPr>
        <w:pStyle w:val="Heading1"/>
        <w:spacing w:before="139"/>
      </w:pPr>
      <w:r>
        <w:t>REQUEST</w:t>
      </w:r>
      <w:r w:rsidR="00692B27">
        <w:t xml:space="preserve"> </w:t>
      </w:r>
      <w:r>
        <w:t>FOR</w:t>
      </w:r>
      <w:r w:rsidR="00692B27">
        <w:t xml:space="preserve"> </w:t>
      </w:r>
      <w:r>
        <w:t>REVIEW</w:t>
      </w:r>
    </w:p>
    <w:p w:rsidR="005C672F" w:rsidRDefault="00176045">
      <w:pPr>
        <w:pStyle w:val="BodyText"/>
        <w:spacing w:before="137"/>
        <w:ind w:left="600"/>
        <w:jc w:val="both"/>
      </w:pPr>
      <w:r>
        <w:t>I/We……………………………,the</w:t>
      </w:r>
      <w:r w:rsidR="009D0EF1">
        <w:t xml:space="preserve"> </w:t>
      </w:r>
      <w:r>
        <w:t>above-named</w:t>
      </w:r>
      <w:r w:rsidR="009D0EF1">
        <w:t xml:space="preserve"> </w:t>
      </w:r>
      <w:r>
        <w:t>Applicant(s),of</w:t>
      </w:r>
      <w:r w:rsidR="009D0EF1">
        <w:t xml:space="preserve"> </w:t>
      </w:r>
      <w:r>
        <w:t>address:</w:t>
      </w:r>
      <w:r w:rsidR="00271C68">
        <w:t xml:space="preserve"> </w:t>
      </w:r>
      <w:r>
        <w:t>Physical</w:t>
      </w:r>
      <w:r w:rsidR="009D0EF1">
        <w:t xml:space="preserve"> </w:t>
      </w:r>
      <w:r>
        <w:t>address…………….</w:t>
      </w:r>
    </w:p>
    <w:p w:rsidR="005C672F" w:rsidRDefault="00176045">
      <w:pPr>
        <w:pStyle w:val="BodyText"/>
        <w:spacing w:before="140" w:line="360" w:lineRule="auto"/>
        <w:ind w:right="557"/>
        <w:jc w:val="both"/>
      </w:pPr>
      <w:r>
        <w:t>P.O</w:t>
      </w:r>
      <w:r w:rsidR="00692B27">
        <w:t xml:space="preserve"> </w:t>
      </w:r>
      <w:r>
        <w:t>.Box</w:t>
      </w:r>
      <w:r w:rsidR="00692B27">
        <w:t xml:space="preserve"> </w:t>
      </w:r>
      <w:r>
        <w:t>No………….Tel.</w:t>
      </w:r>
      <w:r w:rsidR="00692B27">
        <w:t xml:space="preserve"> </w:t>
      </w:r>
      <w:r>
        <w:t>No…….Email……………,hereby</w:t>
      </w:r>
      <w:r w:rsidR="004B0666">
        <w:t xml:space="preserve"> </w:t>
      </w:r>
      <w:r>
        <w:t>request</w:t>
      </w:r>
      <w:r w:rsidR="004B0666">
        <w:t xml:space="preserve"> </w:t>
      </w:r>
      <w:r>
        <w:t>the</w:t>
      </w:r>
      <w:r w:rsidR="004B0666">
        <w:t xml:space="preserve"> </w:t>
      </w:r>
      <w:r>
        <w:t>Public</w:t>
      </w:r>
      <w:r w:rsidR="004B0666">
        <w:t xml:space="preserve"> </w:t>
      </w:r>
      <w:r>
        <w:t>Procurement</w:t>
      </w:r>
      <w:r w:rsidR="00692B27">
        <w:t xml:space="preserve"> </w:t>
      </w:r>
      <w:r>
        <w:t>Administrative Review Board to review the whole/part of the above-mentioned decision on the following</w:t>
      </w:r>
      <w:r w:rsidR="004B0666">
        <w:t xml:space="preserve"> grounds </w:t>
      </w:r>
      <w:r>
        <w:t>namely:</w:t>
      </w:r>
    </w:p>
    <w:p w:rsidR="005C672F" w:rsidRDefault="00176045">
      <w:pPr>
        <w:pStyle w:val="BodyText"/>
        <w:spacing w:line="275" w:lineRule="exact"/>
      </w:pPr>
      <w:r>
        <w:t>1.</w:t>
      </w:r>
    </w:p>
    <w:p w:rsidR="005C672F" w:rsidRDefault="00176045">
      <w:pPr>
        <w:pStyle w:val="BodyText"/>
        <w:spacing w:before="136"/>
      </w:pPr>
      <w:r>
        <w:t>2.</w:t>
      </w:r>
    </w:p>
    <w:p w:rsidR="005C672F" w:rsidRDefault="00176045">
      <w:pPr>
        <w:pStyle w:val="BodyText"/>
        <w:spacing w:before="140" w:line="360" w:lineRule="auto"/>
        <w:ind w:right="3422"/>
      </w:pPr>
      <w:r>
        <w:t>By this memorandum, the Applicant requests the Board for an order/order that:1.</w:t>
      </w:r>
    </w:p>
    <w:p w:rsidR="005C672F" w:rsidRDefault="00176045">
      <w:pPr>
        <w:pStyle w:val="BodyText"/>
      </w:pPr>
      <w:r>
        <w:t>2.</w:t>
      </w:r>
    </w:p>
    <w:p w:rsidR="005C672F" w:rsidRDefault="00176045">
      <w:pPr>
        <w:pStyle w:val="BodyText"/>
        <w:spacing w:before="137"/>
      </w:pPr>
      <w:r>
        <w:t>SIGNED……………….(Applicant)</w:t>
      </w:r>
      <w:r w:rsidR="00A07B85">
        <w:t xml:space="preserve"> </w:t>
      </w:r>
      <w:r>
        <w:t>Dated</w:t>
      </w:r>
      <w:r w:rsidR="00A07B85">
        <w:t xml:space="preserve"> </w:t>
      </w:r>
      <w:r>
        <w:t>on…………….day</w:t>
      </w:r>
      <w:r w:rsidR="00692B27">
        <w:t xml:space="preserve"> </w:t>
      </w:r>
      <w:r>
        <w:t>of……………/…20……</w:t>
      </w:r>
    </w:p>
    <w:p w:rsidR="005C672F" w:rsidRDefault="005C672F">
      <w:pPr>
        <w:pStyle w:val="BodyText"/>
        <w:ind w:left="0"/>
        <w:rPr>
          <w:sz w:val="26"/>
        </w:rPr>
      </w:pPr>
    </w:p>
    <w:p w:rsidR="005C672F" w:rsidRDefault="005C672F">
      <w:pPr>
        <w:pStyle w:val="BodyText"/>
        <w:ind w:left="0"/>
        <w:rPr>
          <w:sz w:val="22"/>
        </w:rPr>
      </w:pPr>
    </w:p>
    <w:p w:rsidR="009D0EF1" w:rsidRDefault="00176045">
      <w:pPr>
        <w:pStyle w:val="BodyText"/>
        <w:spacing w:line="360" w:lineRule="auto"/>
      </w:pPr>
      <w:r>
        <w:t>FOROFFICIALUSEONLY</w:t>
      </w:r>
    </w:p>
    <w:p w:rsidR="005C672F" w:rsidRDefault="00176045">
      <w:pPr>
        <w:pStyle w:val="BodyText"/>
        <w:spacing w:line="360" w:lineRule="auto"/>
      </w:pPr>
      <w:r>
        <w:t>Lodged</w:t>
      </w:r>
      <w:r w:rsidR="009D0EF1">
        <w:t xml:space="preserve"> </w:t>
      </w:r>
      <w:r>
        <w:t>with</w:t>
      </w:r>
      <w:r w:rsidR="009D0EF1">
        <w:t xml:space="preserve"> </w:t>
      </w:r>
      <w:r>
        <w:t>the</w:t>
      </w:r>
      <w:r w:rsidR="009D0EF1">
        <w:t xml:space="preserve"> </w:t>
      </w:r>
      <w:r>
        <w:t>Secretary</w:t>
      </w:r>
      <w:r w:rsidR="009D0EF1">
        <w:t xml:space="preserve"> </w:t>
      </w:r>
      <w:r>
        <w:t>Public</w:t>
      </w:r>
      <w:r w:rsidR="009D0EF1">
        <w:t xml:space="preserve"> </w:t>
      </w:r>
      <w:r>
        <w:t>Procurement</w:t>
      </w:r>
      <w:r w:rsidR="009D0EF1">
        <w:t xml:space="preserve"> </w:t>
      </w:r>
      <w:r>
        <w:t>Administrative</w:t>
      </w:r>
      <w:r w:rsidR="009D0EF1">
        <w:t xml:space="preserve"> </w:t>
      </w:r>
      <w:r>
        <w:t>Review</w:t>
      </w:r>
      <w:r w:rsidR="009D0EF1">
        <w:t xml:space="preserve"> </w:t>
      </w:r>
      <w:r>
        <w:t>Board</w:t>
      </w:r>
      <w:r w:rsidR="006B7597">
        <w:t xml:space="preserve"> </w:t>
      </w:r>
      <w:r>
        <w:t>on…………day of ………....20….………</w:t>
      </w:r>
    </w:p>
    <w:p w:rsidR="005C672F" w:rsidRDefault="00176045">
      <w:pPr>
        <w:pStyle w:val="BodyText"/>
      </w:pPr>
      <w:r>
        <w:t>SIGNED</w:t>
      </w:r>
    </w:p>
    <w:p w:rsidR="005C672F" w:rsidRDefault="00176045">
      <w:pPr>
        <w:pStyle w:val="BodyText"/>
        <w:spacing w:before="139"/>
        <w:jc w:val="both"/>
      </w:pPr>
      <w:r>
        <w:t>Board</w:t>
      </w:r>
      <w:r w:rsidR="00A07B85">
        <w:t xml:space="preserve"> </w:t>
      </w:r>
      <w:r>
        <w:t>Secretary</w:t>
      </w:r>
    </w:p>
    <w:p w:rsidR="005C672F" w:rsidRDefault="005C672F">
      <w:pPr>
        <w:jc w:val="both"/>
        <w:sectPr w:rsidR="005C672F">
          <w:footerReference w:type="default" r:id="rId15"/>
          <w:pgSz w:w="11920" w:h="16850"/>
          <w:pgMar w:top="720" w:right="160" w:bottom="1040" w:left="180" w:header="0" w:footer="856" w:gutter="0"/>
          <w:cols w:space="720"/>
        </w:sectPr>
      </w:pPr>
    </w:p>
    <w:p w:rsidR="005C672F" w:rsidRDefault="00176045">
      <w:pPr>
        <w:pStyle w:val="Heading1"/>
        <w:spacing w:before="78" w:line="360" w:lineRule="auto"/>
        <w:ind w:right="7613"/>
      </w:pPr>
      <w:r>
        <w:t>SELF-DECLARATION FORMS</w:t>
      </w:r>
      <w:r w:rsidR="004A3057">
        <w:t xml:space="preserve"> </w:t>
      </w:r>
      <w:r>
        <w:t>FORM</w:t>
      </w:r>
      <w:r w:rsidR="004A3057">
        <w:t xml:space="preserve"> </w:t>
      </w:r>
      <w:r>
        <w:t>SD1</w:t>
      </w:r>
    </w:p>
    <w:p w:rsidR="005C672F" w:rsidRDefault="00176045">
      <w:pPr>
        <w:spacing w:before="1" w:line="360" w:lineRule="auto"/>
        <w:ind w:left="540" w:right="550"/>
        <w:rPr>
          <w:b/>
          <w:sz w:val="24"/>
        </w:rPr>
      </w:pPr>
      <w:r>
        <w:rPr>
          <w:b/>
          <w:color w:val="1F1F1F"/>
          <w:sz w:val="24"/>
        </w:rPr>
        <w:t>SELF</w:t>
      </w:r>
      <w:r w:rsidR="004A3057">
        <w:rPr>
          <w:b/>
          <w:color w:val="1F1F1F"/>
          <w:sz w:val="24"/>
        </w:rPr>
        <w:t xml:space="preserve"> </w:t>
      </w:r>
      <w:r>
        <w:rPr>
          <w:b/>
          <w:color w:val="1F1F1F"/>
          <w:sz w:val="24"/>
        </w:rPr>
        <w:t>DECLARATION</w:t>
      </w:r>
      <w:r w:rsidR="004A3057">
        <w:rPr>
          <w:b/>
          <w:color w:val="1F1F1F"/>
          <w:sz w:val="24"/>
        </w:rPr>
        <w:t xml:space="preserve"> </w:t>
      </w:r>
      <w:r>
        <w:rPr>
          <w:b/>
          <w:color w:val="1F1F1F"/>
          <w:sz w:val="24"/>
        </w:rPr>
        <w:t>THAT</w:t>
      </w:r>
      <w:r w:rsidR="004A3057">
        <w:rPr>
          <w:b/>
          <w:color w:val="1F1F1F"/>
          <w:sz w:val="24"/>
        </w:rPr>
        <w:t xml:space="preserve"> </w:t>
      </w:r>
      <w:r>
        <w:rPr>
          <w:b/>
          <w:color w:val="1F1F1F"/>
          <w:sz w:val="24"/>
        </w:rPr>
        <w:t>THE</w:t>
      </w:r>
      <w:r w:rsidR="004A3057">
        <w:rPr>
          <w:b/>
          <w:color w:val="1F1F1F"/>
          <w:sz w:val="24"/>
        </w:rPr>
        <w:t xml:space="preserve"> </w:t>
      </w:r>
      <w:r>
        <w:rPr>
          <w:b/>
          <w:color w:val="1F1F1F"/>
          <w:sz w:val="24"/>
        </w:rPr>
        <w:t>PERSON/TENDERER</w:t>
      </w:r>
      <w:r w:rsidR="004A3057">
        <w:rPr>
          <w:b/>
          <w:color w:val="1F1F1F"/>
          <w:sz w:val="24"/>
        </w:rPr>
        <w:t xml:space="preserve"> </w:t>
      </w:r>
      <w:r>
        <w:rPr>
          <w:b/>
          <w:color w:val="1F1F1F"/>
          <w:sz w:val="24"/>
        </w:rPr>
        <w:t>IS</w:t>
      </w:r>
      <w:r w:rsidR="004A3057">
        <w:rPr>
          <w:b/>
          <w:color w:val="1F1F1F"/>
          <w:sz w:val="24"/>
        </w:rPr>
        <w:t xml:space="preserve"> </w:t>
      </w:r>
      <w:r>
        <w:rPr>
          <w:b/>
          <w:color w:val="1F1F1F"/>
          <w:sz w:val="24"/>
        </w:rPr>
        <w:t>NOT</w:t>
      </w:r>
      <w:r w:rsidR="004A3057">
        <w:rPr>
          <w:b/>
          <w:color w:val="1F1F1F"/>
          <w:sz w:val="24"/>
        </w:rPr>
        <w:t xml:space="preserve"> </w:t>
      </w:r>
      <w:r>
        <w:rPr>
          <w:b/>
          <w:color w:val="1F1F1F"/>
          <w:sz w:val="24"/>
        </w:rPr>
        <w:t>DEBARRED</w:t>
      </w:r>
      <w:r w:rsidR="004A3057">
        <w:rPr>
          <w:b/>
          <w:color w:val="1F1F1F"/>
          <w:sz w:val="24"/>
        </w:rPr>
        <w:t xml:space="preserve"> </w:t>
      </w:r>
      <w:r>
        <w:rPr>
          <w:b/>
          <w:color w:val="1F1F1F"/>
          <w:sz w:val="24"/>
        </w:rPr>
        <w:t>IN</w:t>
      </w:r>
      <w:r w:rsidR="004A3057">
        <w:rPr>
          <w:b/>
          <w:color w:val="1F1F1F"/>
          <w:sz w:val="24"/>
        </w:rPr>
        <w:t xml:space="preserve"> </w:t>
      </w:r>
      <w:r>
        <w:rPr>
          <w:b/>
          <w:color w:val="1F1F1F"/>
          <w:sz w:val="24"/>
        </w:rPr>
        <w:t>THE</w:t>
      </w:r>
      <w:r w:rsidR="004A3057">
        <w:rPr>
          <w:b/>
          <w:color w:val="1F1F1F"/>
          <w:sz w:val="24"/>
        </w:rPr>
        <w:t xml:space="preserve"> </w:t>
      </w:r>
      <w:r>
        <w:rPr>
          <w:b/>
          <w:color w:val="1F1F1F"/>
          <w:sz w:val="24"/>
        </w:rPr>
        <w:t>MATTER</w:t>
      </w:r>
      <w:r w:rsidR="004A3057">
        <w:rPr>
          <w:b/>
          <w:color w:val="1F1F1F"/>
          <w:sz w:val="24"/>
        </w:rPr>
        <w:t xml:space="preserve"> </w:t>
      </w:r>
      <w:r>
        <w:rPr>
          <w:b/>
          <w:color w:val="1F1F1F"/>
          <w:sz w:val="24"/>
        </w:rPr>
        <w:t>OF</w:t>
      </w:r>
      <w:r w:rsidR="004A3057">
        <w:rPr>
          <w:b/>
          <w:color w:val="1F1F1F"/>
          <w:sz w:val="24"/>
        </w:rPr>
        <w:t xml:space="preserve"> </w:t>
      </w:r>
      <w:r>
        <w:rPr>
          <w:b/>
          <w:color w:val="1F1F1F"/>
          <w:sz w:val="24"/>
        </w:rPr>
        <w:t>THE PUBLIC PROCUREMENT AND ASSET DISPOSAL</w:t>
      </w:r>
      <w:r w:rsidR="004A3057">
        <w:rPr>
          <w:b/>
          <w:color w:val="1F1F1F"/>
          <w:sz w:val="24"/>
        </w:rPr>
        <w:t xml:space="preserve"> </w:t>
      </w:r>
      <w:r>
        <w:rPr>
          <w:b/>
          <w:color w:val="1F1F1F"/>
          <w:sz w:val="24"/>
        </w:rPr>
        <w:t>ACT</w:t>
      </w:r>
      <w:r w:rsidR="004A3057">
        <w:rPr>
          <w:b/>
          <w:color w:val="1F1F1F"/>
          <w:sz w:val="24"/>
        </w:rPr>
        <w:t xml:space="preserve"> </w:t>
      </w:r>
      <w:r>
        <w:rPr>
          <w:b/>
          <w:color w:val="1F1F1F"/>
          <w:sz w:val="24"/>
        </w:rPr>
        <w:t>2015.</w:t>
      </w:r>
    </w:p>
    <w:p w:rsidR="005C672F" w:rsidRDefault="005C672F">
      <w:pPr>
        <w:pStyle w:val="BodyText"/>
        <w:ind w:left="0"/>
        <w:rPr>
          <w:b/>
          <w:sz w:val="26"/>
        </w:rPr>
      </w:pPr>
    </w:p>
    <w:p w:rsidR="005C672F" w:rsidRDefault="005C672F">
      <w:pPr>
        <w:pStyle w:val="BodyText"/>
        <w:ind w:left="0"/>
        <w:rPr>
          <w:b/>
          <w:sz w:val="26"/>
        </w:rPr>
      </w:pPr>
    </w:p>
    <w:p w:rsidR="005C672F" w:rsidRDefault="00176045">
      <w:pPr>
        <w:pStyle w:val="BodyText"/>
        <w:tabs>
          <w:tab w:val="left" w:leader="dot" w:pos="5118"/>
        </w:tabs>
        <w:spacing w:before="230"/>
      </w:pPr>
      <w:r>
        <w:rPr>
          <w:color w:val="1F1F1F"/>
        </w:rPr>
        <w:t>I,</w:t>
      </w:r>
      <w:r>
        <w:rPr>
          <w:color w:val="1F1F1F"/>
        </w:rPr>
        <w:tab/>
        <w:t>of</w:t>
      </w:r>
      <w:r w:rsidR="009D0EF1">
        <w:rPr>
          <w:color w:val="1F1F1F"/>
        </w:rPr>
        <w:t xml:space="preserve"> </w:t>
      </w:r>
      <w:r>
        <w:rPr>
          <w:color w:val="1F1F1F"/>
        </w:rPr>
        <w:t>Post</w:t>
      </w:r>
      <w:r w:rsidR="009D0EF1">
        <w:rPr>
          <w:color w:val="1F1F1F"/>
        </w:rPr>
        <w:t xml:space="preserve"> </w:t>
      </w:r>
      <w:r>
        <w:rPr>
          <w:color w:val="1F1F1F"/>
        </w:rPr>
        <w:t>Office</w:t>
      </w:r>
    </w:p>
    <w:p w:rsidR="005C672F" w:rsidRDefault="00176045">
      <w:pPr>
        <w:pStyle w:val="BodyText"/>
        <w:tabs>
          <w:tab w:val="left" w:leader="dot" w:pos="8238"/>
        </w:tabs>
        <w:spacing w:before="136"/>
      </w:pPr>
      <w:r>
        <w:rPr>
          <w:color w:val="1F1F1F"/>
        </w:rPr>
        <w:t>Box..............................................being</w:t>
      </w:r>
      <w:r w:rsidR="008F0FE4">
        <w:rPr>
          <w:color w:val="1F1F1F"/>
        </w:rPr>
        <w:t xml:space="preserve"> </w:t>
      </w:r>
      <w:r>
        <w:rPr>
          <w:color w:val="1F1F1F"/>
        </w:rPr>
        <w:t>a resident</w:t>
      </w:r>
      <w:r w:rsidR="00903BC7">
        <w:rPr>
          <w:color w:val="1F1F1F"/>
        </w:rPr>
        <w:t xml:space="preserve"> </w:t>
      </w:r>
      <w:r>
        <w:rPr>
          <w:color w:val="1F1F1F"/>
        </w:rPr>
        <w:t>of.</w:t>
      </w:r>
      <w:r>
        <w:rPr>
          <w:color w:val="1F1F1F"/>
        </w:rPr>
        <w:tab/>
        <w:t>in the</w:t>
      </w:r>
    </w:p>
    <w:p w:rsidR="005C672F" w:rsidRDefault="00176045">
      <w:pPr>
        <w:pStyle w:val="BodyText"/>
        <w:tabs>
          <w:tab w:val="left" w:leader="dot" w:pos="4424"/>
        </w:tabs>
        <w:spacing w:before="140"/>
      </w:pPr>
      <w:r>
        <w:rPr>
          <w:color w:val="1F1F1F"/>
        </w:rPr>
        <w:t>Republic</w:t>
      </w:r>
      <w:r w:rsidR="006B7597">
        <w:rPr>
          <w:color w:val="1F1F1F"/>
        </w:rPr>
        <w:t xml:space="preserve"> </w:t>
      </w:r>
      <w:r>
        <w:rPr>
          <w:color w:val="1F1F1F"/>
        </w:rPr>
        <w:t>of.</w:t>
      </w:r>
      <w:r>
        <w:rPr>
          <w:color w:val="1F1F1F"/>
        </w:rPr>
        <w:tab/>
      </w:r>
      <w:r w:rsidR="00903BC7">
        <w:rPr>
          <w:color w:val="1F1F1F"/>
        </w:rPr>
        <w:t>D</w:t>
      </w:r>
      <w:r>
        <w:rPr>
          <w:color w:val="1F1F1F"/>
        </w:rPr>
        <w:t>o</w:t>
      </w:r>
      <w:r w:rsidR="00903BC7">
        <w:rPr>
          <w:color w:val="1F1F1F"/>
        </w:rPr>
        <w:t xml:space="preserve"> </w:t>
      </w:r>
      <w:r>
        <w:rPr>
          <w:color w:val="1F1F1F"/>
        </w:rPr>
        <w:t>hereby</w:t>
      </w:r>
      <w:r w:rsidR="00903BC7">
        <w:rPr>
          <w:color w:val="1F1F1F"/>
        </w:rPr>
        <w:t xml:space="preserve"> </w:t>
      </w:r>
      <w:r>
        <w:rPr>
          <w:color w:val="1F1F1F"/>
        </w:rPr>
        <w:t>make</w:t>
      </w:r>
      <w:r w:rsidR="00903BC7">
        <w:rPr>
          <w:color w:val="1F1F1F"/>
        </w:rPr>
        <w:t xml:space="preserve"> </w:t>
      </w:r>
      <w:r>
        <w:rPr>
          <w:color w:val="1F1F1F"/>
        </w:rPr>
        <w:t>a</w:t>
      </w:r>
      <w:r w:rsidR="00903BC7">
        <w:rPr>
          <w:color w:val="1F1F1F"/>
        </w:rPr>
        <w:t xml:space="preserve"> </w:t>
      </w:r>
      <w:r>
        <w:rPr>
          <w:color w:val="1F1F1F"/>
        </w:rPr>
        <w:t>statement</w:t>
      </w:r>
      <w:r w:rsidR="00903BC7">
        <w:rPr>
          <w:color w:val="1F1F1F"/>
        </w:rPr>
        <w:t xml:space="preserve"> </w:t>
      </w:r>
      <w:r>
        <w:rPr>
          <w:color w:val="1F1F1F"/>
        </w:rPr>
        <w:t>as</w:t>
      </w:r>
      <w:r w:rsidR="00903BC7">
        <w:rPr>
          <w:color w:val="1F1F1F"/>
        </w:rPr>
        <w:t xml:space="preserve"> </w:t>
      </w:r>
      <w:r>
        <w:rPr>
          <w:color w:val="1F1F1F"/>
        </w:rPr>
        <w:t>follows: -</w:t>
      </w:r>
    </w:p>
    <w:p w:rsidR="005C672F" w:rsidRDefault="005C672F">
      <w:pPr>
        <w:pStyle w:val="BodyText"/>
        <w:ind w:left="0"/>
        <w:rPr>
          <w:sz w:val="26"/>
        </w:rPr>
      </w:pPr>
    </w:p>
    <w:p w:rsidR="005C672F" w:rsidRDefault="005C672F">
      <w:pPr>
        <w:pStyle w:val="BodyText"/>
        <w:ind w:left="0"/>
        <w:rPr>
          <w:sz w:val="22"/>
        </w:rPr>
      </w:pPr>
    </w:p>
    <w:p w:rsidR="005C672F" w:rsidRDefault="00176045">
      <w:pPr>
        <w:pStyle w:val="BodyText"/>
        <w:tabs>
          <w:tab w:val="left" w:leader="dot" w:pos="6559"/>
        </w:tabs>
        <w:spacing w:line="360" w:lineRule="auto"/>
        <w:ind w:right="3076"/>
      </w:pPr>
      <w:r>
        <w:rPr>
          <w:color w:val="1F1F1F"/>
        </w:rPr>
        <w:t>THAT I am the Company Secretary/ Chief Executive/Managing Director/Principal</w:t>
      </w:r>
      <w:r w:rsidR="006B7597">
        <w:rPr>
          <w:color w:val="1F1F1F"/>
        </w:rPr>
        <w:t xml:space="preserve"> </w:t>
      </w:r>
      <w:r>
        <w:rPr>
          <w:color w:val="1F1F1F"/>
        </w:rPr>
        <w:t>Officer</w:t>
      </w:r>
      <w:r w:rsidR="006B7597">
        <w:rPr>
          <w:color w:val="1F1F1F"/>
        </w:rPr>
        <w:t xml:space="preserve"> </w:t>
      </w:r>
      <w:r>
        <w:rPr>
          <w:color w:val="1F1F1F"/>
        </w:rPr>
        <w:t>/Director</w:t>
      </w:r>
      <w:r w:rsidR="006B7597">
        <w:rPr>
          <w:color w:val="1F1F1F"/>
        </w:rPr>
        <w:t xml:space="preserve"> </w:t>
      </w:r>
      <w:r>
        <w:rPr>
          <w:color w:val="1F1F1F"/>
        </w:rPr>
        <w:t>of</w:t>
      </w:r>
      <w:r>
        <w:rPr>
          <w:color w:val="1F1F1F"/>
        </w:rPr>
        <w:tab/>
        <w:t>(Insert name</w:t>
      </w:r>
      <w:r w:rsidR="006B7597">
        <w:rPr>
          <w:color w:val="1F1F1F"/>
        </w:rPr>
        <w:t xml:space="preserve"> </w:t>
      </w:r>
      <w:r>
        <w:rPr>
          <w:color w:val="1F1F1F"/>
        </w:rPr>
        <w:t>of</w:t>
      </w:r>
      <w:r w:rsidR="006B7597">
        <w:rPr>
          <w:color w:val="1F1F1F"/>
        </w:rPr>
        <w:t xml:space="preserve"> </w:t>
      </w:r>
      <w:r>
        <w:rPr>
          <w:color w:val="1F1F1F"/>
        </w:rPr>
        <w:t>the</w:t>
      </w:r>
    </w:p>
    <w:p w:rsidR="005C672F" w:rsidRDefault="00176045">
      <w:pPr>
        <w:pStyle w:val="BodyText"/>
        <w:tabs>
          <w:tab w:val="left" w:pos="4140"/>
          <w:tab w:val="left" w:pos="7474"/>
          <w:tab w:val="left" w:pos="10328"/>
        </w:tabs>
        <w:spacing w:line="360" w:lineRule="auto"/>
        <w:ind w:right="559"/>
      </w:pPr>
      <w:r>
        <w:rPr>
          <w:color w:val="1F1F1F"/>
        </w:rPr>
        <w:t>Company)who</w:t>
      </w:r>
      <w:r w:rsidR="006B7597">
        <w:rPr>
          <w:color w:val="1F1F1F"/>
        </w:rPr>
        <w:t xml:space="preserve"> </w:t>
      </w:r>
      <w:r>
        <w:rPr>
          <w:color w:val="1F1F1F"/>
        </w:rPr>
        <w:t>is a</w:t>
      </w:r>
      <w:r w:rsidR="006B7597">
        <w:rPr>
          <w:color w:val="1F1F1F"/>
        </w:rPr>
        <w:t xml:space="preserve"> </w:t>
      </w:r>
      <w:r>
        <w:rPr>
          <w:color w:val="1F1F1F"/>
        </w:rPr>
        <w:t>Bidder</w:t>
      </w:r>
      <w:r w:rsidR="006B7597">
        <w:rPr>
          <w:color w:val="1F1F1F"/>
        </w:rPr>
        <w:t xml:space="preserve"> </w:t>
      </w:r>
      <w:r>
        <w:rPr>
          <w:color w:val="1F1F1F"/>
        </w:rPr>
        <w:t>in</w:t>
      </w:r>
      <w:r>
        <w:rPr>
          <w:color w:val="1F1F1F"/>
        </w:rPr>
        <w:tab/>
        <w:t>respect</w:t>
      </w:r>
      <w:r>
        <w:rPr>
          <w:color w:val="1F1F1F"/>
        </w:rPr>
        <w:tab/>
        <w:t>of</w:t>
      </w:r>
      <w:r>
        <w:rPr>
          <w:color w:val="1F1F1F"/>
        </w:rPr>
        <w:tab/>
        <w:t>Tender</w:t>
      </w:r>
      <w:r w:rsidR="006B7597">
        <w:rPr>
          <w:color w:val="1F1F1F"/>
        </w:rPr>
        <w:t xml:space="preserve"> </w:t>
      </w:r>
      <w:r>
        <w:rPr>
          <w:color w:val="1F1F1F"/>
        </w:rPr>
        <w:t>No.........................................for..............................................................................................</w:t>
      </w:r>
    </w:p>
    <w:p w:rsidR="005C672F" w:rsidRDefault="00176045">
      <w:pPr>
        <w:pStyle w:val="BodyText"/>
      </w:pPr>
      <w:r>
        <w:rPr>
          <w:color w:val="1F1F1F"/>
        </w:rPr>
        <w:t>.............(insert</w:t>
      </w:r>
      <w:r w:rsidR="008B6C9B">
        <w:rPr>
          <w:color w:val="1F1F1F"/>
        </w:rPr>
        <w:t xml:space="preserve"> </w:t>
      </w:r>
      <w:r>
        <w:rPr>
          <w:color w:val="1F1F1F"/>
        </w:rPr>
        <w:t>tender</w:t>
      </w:r>
      <w:r w:rsidR="008B6C9B">
        <w:rPr>
          <w:color w:val="1F1F1F"/>
        </w:rPr>
        <w:t xml:space="preserve"> </w:t>
      </w:r>
      <w:r>
        <w:rPr>
          <w:color w:val="1F1F1F"/>
        </w:rPr>
        <w:t>title/description)</w:t>
      </w:r>
    </w:p>
    <w:p w:rsidR="005C672F" w:rsidRDefault="00176045">
      <w:pPr>
        <w:pStyle w:val="BodyText"/>
        <w:spacing w:before="137" w:line="360" w:lineRule="auto"/>
        <w:ind w:right="557"/>
      </w:pPr>
      <w:r>
        <w:rPr>
          <w:color w:val="1F1F1F"/>
        </w:rPr>
        <w:t>for............................................................................(insert</w:t>
      </w:r>
      <w:r w:rsidR="008B6C9B">
        <w:rPr>
          <w:color w:val="1F1F1F"/>
        </w:rPr>
        <w:t xml:space="preserve"> </w:t>
      </w:r>
      <w:r>
        <w:rPr>
          <w:color w:val="1F1F1F"/>
        </w:rPr>
        <w:t>name</w:t>
      </w:r>
      <w:r w:rsidR="008B6C9B">
        <w:rPr>
          <w:color w:val="1F1F1F"/>
        </w:rPr>
        <w:t xml:space="preserve"> </w:t>
      </w:r>
      <w:r>
        <w:rPr>
          <w:color w:val="1F1F1F"/>
        </w:rPr>
        <w:t>of</w:t>
      </w:r>
      <w:r w:rsidR="008B6C9B">
        <w:rPr>
          <w:color w:val="1F1F1F"/>
        </w:rPr>
        <w:t xml:space="preserve"> </w:t>
      </w:r>
      <w:r>
        <w:rPr>
          <w:color w:val="1F1F1F"/>
        </w:rPr>
        <w:t>the</w:t>
      </w:r>
      <w:r w:rsidR="008B6C9B">
        <w:rPr>
          <w:color w:val="1F1F1F"/>
        </w:rPr>
        <w:t xml:space="preserve"> </w:t>
      </w:r>
      <w:r>
        <w:rPr>
          <w:color w:val="1F1F1F"/>
        </w:rPr>
        <w:t>Procuring</w:t>
      </w:r>
      <w:r w:rsidR="008B6C9B">
        <w:rPr>
          <w:color w:val="1F1F1F"/>
        </w:rPr>
        <w:t xml:space="preserve"> </w:t>
      </w:r>
      <w:r>
        <w:rPr>
          <w:color w:val="1F1F1F"/>
        </w:rPr>
        <w:t>entity)and</w:t>
      </w:r>
      <w:r w:rsidR="008B6C9B">
        <w:rPr>
          <w:color w:val="1F1F1F"/>
        </w:rPr>
        <w:t xml:space="preserve"> </w:t>
      </w:r>
      <w:r>
        <w:rPr>
          <w:color w:val="1F1F1F"/>
        </w:rPr>
        <w:t>duly</w:t>
      </w:r>
      <w:r w:rsidR="008B6C9B">
        <w:rPr>
          <w:color w:val="1F1F1F"/>
        </w:rPr>
        <w:t xml:space="preserve"> </w:t>
      </w:r>
      <w:r>
        <w:rPr>
          <w:color w:val="1F1F1F"/>
        </w:rPr>
        <w:t>authorized</w:t>
      </w:r>
      <w:r w:rsidR="008B6C9B">
        <w:rPr>
          <w:color w:val="1F1F1F"/>
        </w:rPr>
        <w:t xml:space="preserve"> </w:t>
      </w:r>
      <w:r>
        <w:rPr>
          <w:color w:val="1F1F1F"/>
        </w:rPr>
        <w:t>and</w:t>
      </w:r>
      <w:r w:rsidR="008B6C9B">
        <w:rPr>
          <w:color w:val="1F1F1F"/>
        </w:rPr>
        <w:t xml:space="preserve"> </w:t>
      </w:r>
      <w:r>
        <w:rPr>
          <w:color w:val="1F1F1F"/>
        </w:rPr>
        <w:t>competent to make</w:t>
      </w:r>
      <w:r w:rsidR="008B6C9B">
        <w:rPr>
          <w:color w:val="1F1F1F"/>
        </w:rPr>
        <w:t xml:space="preserve"> </w:t>
      </w:r>
      <w:r>
        <w:rPr>
          <w:color w:val="1F1F1F"/>
        </w:rPr>
        <w:t>this statement.</w:t>
      </w:r>
    </w:p>
    <w:p w:rsidR="005C672F" w:rsidRDefault="005C672F">
      <w:pPr>
        <w:pStyle w:val="BodyText"/>
        <w:spacing w:before="2"/>
        <w:ind w:left="0"/>
        <w:rPr>
          <w:sz w:val="36"/>
        </w:rPr>
      </w:pPr>
    </w:p>
    <w:p w:rsidR="005C672F" w:rsidRDefault="00176045">
      <w:pPr>
        <w:pStyle w:val="BodyText"/>
        <w:spacing w:line="360" w:lineRule="auto"/>
      </w:pPr>
      <w:r>
        <w:rPr>
          <w:color w:val="1F1F1F"/>
        </w:rPr>
        <w:t>THAT</w:t>
      </w:r>
      <w:r w:rsidR="008B6C9B">
        <w:rPr>
          <w:color w:val="1F1F1F"/>
        </w:rPr>
        <w:t xml:space="preserve"> </w:t>
      </w:r>
      <w:r>
        <w:rPr>
          <w:color w:val="1F1F1F"/>
        </w:rPr>
        <w:t>the</w:t>
      </w:r>
      <w:r w:rsidR="00F62ACF">
        <w:rPr>
          <w:color w:val="1F1F1F"/>
        </w:rPr>
        <w:t>re</w:t>
      </w:r>
      <w:r>
        <w:rPr>
          <w:color w:val="1F1F1F"/>
        </w:rPr>
        <w:t>fore</w:t>
      </w:r>
      <w:r w:rsidR="008B6C9B">
        <w:rPr>
          <w:color w:val="1F1F1F"/>
        </w:rPr>
        <w:t xml:space="preserve"> </w:t>
      </w:r>
      <w:r>
        <w:rPr>
          <w:color w:val="1F1F1F"/>
        </w:rPr>
        <w:t>said</w:t>
      </w:r>
      <w:r w:rsidR="008B6C9B">
        <w:rPr>
          <w:color w:val="1F1F1F"/>
        </w:rPr>
        <w:t xml:space="preserve"> </w:t>
      </w:r>
      <w:r w:rsidR="00233752">
        <w:rPr>
          <w:color w:val="1F1F1F"/>
        </w:rPr>
        <w:t>Bidder, its</w:t>
      </w:r>
      <w:r w:rsidR="008B6C9B">
        <w:rPr>
          <w:color w:val="1F1F1F"/>
        </w:rPr>
        <w:t xml:space="preserve"> </w:t>
      </w:r>
      <w:r>
        <w:rPr>
          <w:color w:val="1F1F1F"/>
        </w:rPr>
        <w:t>directors</w:t>
      </w:r>
      <w:r w:rsidR="008B6C9B">
        <w:rPr>
          <w:color w:val="1F1F1F"/>
        </w:rPr>
        <w:t xml:space="preserve"> </w:t>
      </w:r>
      <w:r>
        <w:rPr>
          <w:color w:val="1F1F1F"/>
        </w:rPr>
        <w:t>and</w:t>
      </w:r>
      <w:r w:rsidR="008B6C9B">
        <w:rPr>
          <w:color w:val="1F1F1F"/>
        </w:rPr>
        <w:t xml:space="preserve"> </w:t>
      </w:r>
      <w:r>
        <w:rPr>
          <w:color w:val="1F1F1F"/>
        </w:rPr>
        <w:t>sub</w:t>
      </w:r>
      <w:r w:rsidR="00F62ACF">
        <w:rPr>
          <w:color w:val="1F1F1F"/>
        </w:rPr>
        <w:t xml:space="preserve"> </w:t>
      </w:r>
      <w:r>
        <w:rPr>
          <w:color w:val="1F1F1F"/>
        </w:rPr>
        <w:t>contractors</w:t>
      </w:r>
      <w:r w:rsidR="008B6C9B">
        <w:rPr>
          <w:color w:val="1F1F1F"/>
        </w:rPr>
        <w:t xml:space="preserve"> </w:t>
      </w:r>
      <w:r>
        <w:rPr>
          <w:color w:val="1F1F1F"/>
        </w:rPr>
        <w:t>have</w:t>
      </w:r>
      <w:r w:rsidR="008B6C9B">
        <w:rPr>
          <w:color w:val="1F1F1F"/>
        </w:rPr>
        <w:t xml:space="preserve"> </w:t>
      </w:r>
      <w:r>
        <w:rPr>
          <w:color w:val="1F1F1F"/>
        </w:rPr>
        <w:t>not</w:t>
      </w:r>
      <w:r w:rsidR="008B6C9B">
        <w:rPr>
          <w:color w:val="1F1F1F"/>
        </w:rPr>
        <w:t xml:space="preserve"> </w:t>
      </w:r>
      <w:r>
        <w:rPr>
          <w:color w:val="1F1F1F"/>
        </w:rPr>
        <w:t>been</w:t>
      </w:r>
      <w:r w:rsidR="008B6C9B">
        <w:rPr>
          <w:color w:val="1F1F1F"/>
        </w:rPr>
        <w:t xml:space="preserve"> </w:t>
      </w:r>
      <w:r>
        <w:rPr>
          <w:color w:val="1F1F1F"/>
        </w:rPr>
        <w:t>debarred</w:t>
      </w:r>
      <w:r w:rsidR="008B6C9B">
        <w:rPr>
          <w:color w:val="1F1F1F"/>
        </w:rPr>
        <w:t xml:space="preserve"> </w:t>
      </w:r>
      <w:r>
        <w:rPr>
          <w:color w:val="1F1F1F"/>
        </w:rPr>
        <w:t>from</w:t>
      </w:r>
      <w:r w:rsidR="008B6C9B">
        <w:rPr>
          <w:color w:val="1F1F1F"/>
        </w:rPr>
        <w:t xml:space="preserve"> </w:t>
      </w:r>
      <w:r>
        <w:rPr>
          <w:color w:val="1F1F1F"/>
        </w:rPr>
        <w:t>participating</w:t>
      </w:r>
      <w:r w:rsidR="008B6C9B">
        <w:rPr>
          <w:color w:val="1F1F1F"/>
        </w:rPr>
        <w:t xml:space="preserve"> </w:t>
      </w:r>
      <w:r>
        <w:rPr>
          <w:color w:val="1F1F1F"/>
        </w:rPr>
        <w:t>in</w:t>
      </w:r>
      <w:r w:rsidR="008B6C9B">
        <w:rPr>
          <w:color w:val="1F1F1F"/>
        </w:rPr>
        <w:t xml:space="preserve"> </w:t>
      </w:r>
      <w:r>
        <w:rPr>
          <w:color w:val="1F1F1F"/>
        </w:rPr>
        <w:t>Procurement</w:t>
      </w:r>
      <w:r w:rsidR="008B6C9B">
        <w:rPr>
          <w:color w:val="1F1F1F"/>
        </w:rPr>
        <w:t xml:space="preserve"> </w:t>
      </w:r>
      <w:r>
        <w:rPr>
          <w:color w:val="1F1F1F"/>
        </w:rPr>
        <w:t>proceeding</w:t>
      </w:r>
      <w:r w:rsidR="008B6C9B">
        <w:rPr>
          <w:color w:val="1F1F1F"/>
        </w:rPr>
        <w:t xml:space="preserve"> </w:t>
      </w:r>
      <w:r>
        <w:rPr>
          <w:color w:val="1F1F1F"/>
        </w:rPr>
        <w:t>under Part</w:t>
      </w:r>
      <w:r w:rsidR="008B6C9B">
        <w:rPr>
          <w:color w:val="1F1F1F"/>
        </w:rPr>
        <w:t xml:space="preserve"> </w:t>
      </w:r>
      <w:r>
        <w:rPr>
          <w:color w:val="1F1F1F"/>
        </w:rPr>
        <w:t>IV of the</w:t>
      </w:r>
      <w:r w:rsidR="008B6C9B">
        <w:rPr>
          <w:color w:val="1F1F1F"/>
        </w:rPr>
        <w:t xml:space="preserve"> </w:t>
      </w:r>
      <w:r>
        <w:rPr>
          <w:color w:val="1F1F1F"/>
        </w:rPr>
        <w:t>Act.</w:t>
      </w:r>
    </w:p>
    <w:p w:rsidR="005C672F" w:rsidRDefault="005C672F">
      <w:pPr>
        <w:pStyle w:val="BodyText"/>
        <w:spacing w:before="10"/>
        <w:ind w:left="0"/>
        <w:rPr>
          <w:sz w:val="35"/>
        </w:rPr>
      </w:pPr>
    </w:p>
    <w:p w:rsidR="005C672F" w:rsidRDefault="00176045">
      <w:pPr>
        <w:pStyle w:val="BodyText"/>
      </w:pPr>
      <w:r>
        <w:rPr>
          <w:color w:val="1F1F1F"/>
        </w:rPr>
        <w:t>THAT</w:t>
      </w:r>
      <w:r w:rsidR="00F62ACF">
        <w:rPr>
          <w:color w:val="1F1F1F"/>
        </w:rPr>
        <w:t xml:space="preserve"> </w:t>
      </w:r>
      <w:r>
        <w:rPr>
          <w:color w:val="1F1F1F"/>
        </w:rPr>
        <w:t>what</w:t>
      </w:r>
      <w:r w:rsidR="00F62ACF">
        <w:rPr>
          <w:color w:val="1F1F1F"/>
        </w:rPr>
        <w:t xml:space="preserve"> </w:t>
      </w:r>
      <w:r>
        <w:rPr>
          <w:color w:val="1F1F1F"/>
        </w:rPr>
        <w:t xml:space="preserve">is </w:t>
      </w:r>
      <w:r w:rsidR="00F62ACF">
        <w:rPr>
          <w:color w:val="1F1F1F"/>
        </w:rPr>
        <w:t xml:space="preserve">deposed </w:t>
      </w:r>
      <w:r>
        <w:rPr>
          <w:color w:val="1F1F1F"/>
        </w:rPr>
        <w:t>to herein</w:t>
      </w:r>
      <w:r w:rsidR="00F62ACF">
        <w:rPr>
          <w:color w:val="1F1F1F"/>
        </w:rPr>
        <w:t xml:space="preserve"> </w:t>
      </w:r>
      <w:r>
        <w:rPr>
          <w:color w:val="1F1F1F"/>
        </w:rPr>
        <w:t>above</w:t>
      </w:r>
      <w:r w:rsidR="00F62ACF">
        <w:rPr>
          <w:color w:val="1F1F1F"/>
        </w:rPr>
        <w:t xml:space="preserve"> </w:t>
      </w:r>
      <w:r>
        <w:rPr>
          <w:color w:val="1F1F1F"/>
        </w:rPr>
        <w:t>is</w:t>
      </w:r>
      <w:r w:rsidR="00F62ACF">
        <w:rPr>
          <w:color w:val="1F1F1F"/>
        </w:rPr>
        <w:t xml:space="preserve"> </w:t>
      </w:r>
      <w:r>
        <w:rPr>
          <w:color w:val="1F1F1F"/>
        </w:rPr>
        <w:t>true</w:t>
      </w:r>
      <w:r w:rsidR="00F62ACF">
        <w:rPr>
          <w:color w:val="1F1F1F"/>
        </w:rPr>
        <w:t xml:space="preserve"> </w:t>
      </w:r>
      <w:r>
        <w:rPr>
          <w:color w:val="1F1F1F"/>
        </w:rPr>
        <w:t>to the</w:t>
      </w:r>
      <w:r w:rsidR="00F62ACF">
        <w:rPr>
          <w:color w:val="1F1F1F"/>
        </w:rPr>
        <w:t xml:space="preserve"> </w:t>
      </w:r>
      <w:r>
        <w:rPr>
          <w:color w:val="1F1F1F"/>
        </w:rPr>
        <w:t>best of</w:t>
      </w:r>
      <w:r w:rsidR="00F62ACF">
        <w:rPr>
          <w:color w:val="1F1F1F"/>
        </w:rPr>
        <w:t xml:space="preserve"> </w:t>
      </w:r>
      <w:r>
        <w:rPr>
          <w:color w:val="1F1F1F"/>
        </w:rPr>
        <w:t xml:space="preserve">my </w:t>
      </w:r>
      <w:r w:rsidR="00F62ACF">
        <w:rPr>
          <w:color w:val="1F1F1F"/>
        </w:rPr>
        <w:t>knowledge, information</w:t>
      </w:r>
      <w:r>
        <w:rPr>
          <w:color w:val="1F1F1F"/>
        </w:rPr>
        <w:t xml:space="preserve"> and</w:t>
      </w:r>
      <w:r w:rsidR="00F62ACF">
        <w:rPr>
          <w:color w:val="1F1F1F"/>
        </w:rPr>
        <w:t xml:space="preserve"> </w:t>
      </w:r>
      <w:r>
        <w:rPr>
          <w:color w:val="1F1F1F"/>
        </w:rPr>
        <w:t>belief.</w:t>
      </w:r>
    </w:p>
    <w:p w:rsidR="005C672F" w:rsidRDefault="005C672F">
      <w:pPr>
        <w:pStyle w:val="BodyText"/>
        <w:ind w:left="0"/>
        <w:rPr>
          <w:sz w:val="26"/>
        </w:rPr>
      </w:pPr>
    </w:p>
    <w:p w:rsidR="005C672F" w:rsidRDefault="005C672F">
      <w:pPr>
        <w:pStyle w:val="BodyText"/>
        <w:ind w:left="0"/>
        <w:rPr>
          <w:sz w:val="26"/>
        </w:rPr>
      </w:pPr>
    </w:p>
    <w:p w:rsidR="005C672F" w:rsidRDefault="005C672F">
      <w:pPr>
        <w:pStyle w:val="BodyText"/>
        <w:spacing w:before="2"/>
        <w:ind w:left="0"/>
        <w:rPr>
          <w:sz w:val="32"/>
        </w:rPr>
      </w:pPr>
    </w:p>
    <w:p w:rsidR="005C672F" w:rsidRDefault="00176045">
      <w:pPr>
        <w:pStyle w:val="BodyText"/>
      </w:pPr>
      <w:r>
        <w:rPr>
          <w:color w:val="1F1F1F"/>
        </w:rPr>
        <w:t>Title…………………………………. ……………………………..…</w:t>
      </w:r>
    </w:p>
    <w:p w:rsidR="005C672F" w:rsidRDefault="00176045">
      <w:pPr>
        <w:pStyle w:val="BodyText"/>
        <w:spacing w:before="137"/>
      </w:pPr>
      <w:r>
        <w:rPr>
          <w:color w:val="1F1F1F"/>
        </w:rPr>
        <w:t>Signature…………………………………. ………………………….</w:t>
      </w:r>
    </w:p>
    <w:p w:rsidR="005C672F" w:rsidRDefault="00176045">
      <w:pPr>
        <w:pStyle w:val="BodyText"/>
        <w:spacing w:before="139"/>
      </w:pPr>
      <w:r>
        <w:rPr>
          <w:color w:val="1F1F1F"/>
        </w:rPr>
        <w:t>Date…………………………………. ……………………………..…</w:t>
      </w:r>
    </w:p>
    <w:p w:rsidR="005C672F" w:rsidRDefault="005C672F">
      <w:pPr>
        <w:pStyle w:val="BodyText"/>
        <w:ind w:left="0"/>
        <w:rPr>
          <w:sz w:val="26"/>
        </w:rPr>
      </w:pPr>
    </w:p>
    <w:p w:rsidR="005C672F" w:rsidRDefault="005C672F">
      <w:pPr>
        <w:pStyle w:val="BodyText"/>
        <w:ind w:left="0"/>
        <w:rPr>
          <w:sz w:val="22"/>
        </w:rPr>
      </w:pPr>
    </w:p>
    <w:p w:rsidR="005C672F" w:rsidRDefault="00176045">
      <w:pPr>
        <w:ind w:left="540"/>
        <w:rPr>
          <w:i/>
          <w:sz w:val="24"/>
        </w:rPr>
      </w:pPr>
      <w:r>
        <w:rPr>
          <w:i/>
          <w:color w:val="1F1F1F"/>
          <w:sz w:val="24"/>
        </w:rPr>
        <w:t>Bidder</w:t>
      </w:r>
      <w:r w:rsidR="006B7597">
        <w:rPr>
          <w:i/>
          <w:color w:val="1F1F1F"/>
          <w:sz w:val="24"/>
        </w:rPr>
        <w:t xml:space="preserve"> </w:t>
      </w:r>
      <w:r>
        <w:rPr>
          <w:i/>
          <w:color w:val="1F1F1F"/>
          <w:sz w:val="24"/>
        </w:rPr>
        <w:t>Official</w:t>
      </w:r>
      <w:r w:rsidR="006B7597">
        <w:rPr>
          <w:i/>
          <w:color w:val="1F1F1F"/>
          <w:sz w:val="24"/>
        </w:rPr>
        <w:t xml:space="preserve"> </w:t>
      </w:r>
      <w:r>
        <w:rPr>
          <w:i/>
          <w:color w:val="1F1F1F"/>
          <w:sz w:val="24"/>
        </w:rPr>
        <w:t>Stamp</w:t>
      </w:r>
    </w:p>
    <w:p w:rsidR="005C672F" w:rsidRDefault="005C672F">
      <w:pPr>
        <w:rPr>
          <w:sz w:val="24"/>
        </w:rPr>
        <w:sectPr w:rsidR="005C672F">
          <w:pgSz w:w="11920" w:h="16850"/>
          <w:pgMar w:top="640" w:right="160" w:bottom="1040" w:left="180" w:header="0" w:footer="856" w:gutter="0"/>
          <w:cols w:space="720"/>
        </w:sectPr>
      </w:pPr>
    </w:p>
    <w:p w:rsidR="005C672F" w:rsidRDefault="00176045">
      <w:pPr>
        <w:pStyle w:val="Heading1"/>
        <w:spacing w:before="78"/>
      </w:pPr>
      <w:r>
        <w:t>FORMS</w:t>
      </w:r>
      <w:r w:rsidR="006B7597">
        <w:t xml:space="preserve"> </w:t>
      </w:r>
      <w:r>
        <w:t>D2</w:t>
      </w:r>
    </w:p>
    <w:p w:rsidR="005C672F" w:rsidRDefault="005C672F">
      <w:pPr>
        <w:pStyle w:val="BodyText"/>
        <w:ind w:left="0"/>
        <w:rPr>
          <w:b/>
          <w:sz w:val="26"/>
        </w:rPr>
      </w:pPr>
    </w:p>
    <w:p w:rsidR="005C672F" w:rsidRDefault="005C672F">
      <w:pPr>
        <w:pStyle w:val="BodyText"/>
        <w:ind w:left="0"/>
        <w:rPr>
          <w:b/>
          <w:sz w:val="22"/>
        </w:rPr>
      </w:pPr>
    </w:p>
    <w:p w:rsidR="005C672F" w:rsidRDefault="00176045">
      <w:pPr>
        <w:spacing w:before="1" w:line="360" w:lineRule="auto"/>
        <w:ind w:left="540"/>
        <w:rPr>
          <w:b/>
          <w:sz w:val="24"/>
        </w:rPr>
      </w:pPr>
      <w:r>
        <w:rPr>
          <w:b/>
          <w:color w:val="1F1F1F"/>
          <w:sz w:val="24"/>
        </w:rPr>
        <w:t>SELF</w:t>
      </w:r>
      <w:r w:rsidR="00954045">
        <w:rPr>
          <w:b/>
          <w:color w:val="1F1F1F"/>
          <w:sz w:val="24"/>
        </w:rPr>
        <w:t xml:space="preserve"> </w:t>
      </w:r>
      <w:r>
        <w:rPr>
          <w:b/>
          <w:color w:val="1F1F1F"/>
          <w:sz w:val="24"/>
        </w:rPr>
        <w:t>DECLARATION</w:t>
      </w:r>
      <w:r w:rsidR="00954045">
        <w:rPr>
          <w:b/>
          <w:color w:val="1F1F1F"/>
          <w:sz w:val="24"/>
        </w:rPr>
        <w:t xml:space="preserve"> </w:t>
      </w:r>
      <w:r>
        <w:rPr>
          <w:b/>
          <w:color w:val="1F1F1F"/>
          <w:sz w:val="24"/>
        </w:rPr>
        <w:t>THAT</w:t>
      </w:r>
      <w:r w:rsidR="00954045">
        <w:rPr>
          <w:b/>
          <w:color w:val="1F1F1F"/>
          <w:sz w:val="24"/>
        </w:rPr>
        <w:t xml:space="preserve"> </w:t>
      </w:r>
      <w:r>
        <w:rPr>
          <w:b/>
          <w:color w:val="1F1F1F"/>
          <w:sz w:val="24"/>
        </w:rPr>
        <w:t>THE</w:t>
      </w:r>
      <w:r w:rsidR="00954045">
        <w:rPr>
          <w:b/>
          <w:color w:val="1F1F1F"/>
          <w:sz w:val="24"/>
        </w:rPr>
        <w:t xml:space="preserve"> </w:t>
      </w:r>
      <w:r>
        <w:rPr>
          <w:b/>
          <w:color w:val="1F1F1F"/>
          <w:sz w:val="24"/>
        </w:rPr>
        <w:t>PERSON/TENDERER</w:t>
      </w:r>
      <w:r w:rsidR="00954045">
        <w:rPr>
          <w:b/>
          <w:color w:val="1F1F1F"/>
          <w:sz w:val="24"/>
        </w:rPr>
        <w:t xml:space="preserve"> </w:t>
      </w:r>
      <w:r>
        <w:rPr>
          <w:b/>
          <w:color w:val="1F1F1F"/>
          <w:sz w:val="24"/>
        </w:rPr>
        <w:t>WILL</w:t>
      </w:r>
      <w:r w:rsidR="00954045">
        <w:rPr>
          <w:b/>
          <w:color w:val="1F1F1F"/>
          <w:sz w:val="24"/>
        </w:rPr>
        <w:t xml:space="preserve"> </w:t>
      </w:r>
      <w:r>
        <w:rPr>
          <w:b/>
          <w:color w:val="1F1F1F"/>
          <w:sz w:val="24"/>
        </w:rPr>
        <w:t>NOT</w:t>
      </w:r>
      <w:r w:rsidR="00954045">
        <w:rPr>
          <w:b/>
          <w:color w:val="1F1F1F"/>
          <w:sz w:val="24"/>
        </w:rPr>
        <w:t xml:space="preserve"> </w:t>
      </w:r>
      <w:r>
        <w:rPr>
          <w:b/>
          <w:color w:val="1F1F1F"/>
          <w:sz w:val="24"/>
        </w:rPr>
        <w:t>ENGAGE</w:t>
      </w:r>
      <w:r w:rsidR="00954045">
        <w:rPr>
          <w:b/>
          <w:color w:val="1F1F1F"/>
          <w:sz w:val="24"/>
        </w:rPr>
        <w:t xml:space="preserve"> </w:t>
      </w:r>
      <w:r>
        <w:rPr>
          <w:b/>
          <w:color w:val="1F1F1F"/>
          <w:sz w:val="24"/>
        </w:rPr>
        <w:t>IN</w:t>
      </w:r>
      <w:r w:rsidR="00954045">
        <w:rPr>
          <w:b/>
          <w:color w:val="1F1F1F"/>
          <w:sz w:val="24"/>
        </w:rPr>
        <w:t xml:space="preserve"> </w:t>
      </w:r>
      <w:r>
        <w:rPr>
          <w:b/>
          <w:color w:val="1F1F1F"/>
          <w:sz w:val="24"/>
        </w:rPr>
        <w:t>ANY</w:t>
      </w:r>
      <w:r w:rsidR="00954045">
        <w:rPr>
          <w:b/>
          <w:color w:val="1F1F1F"/>
          <w:sz w:val="24"/>
        </w:rPr>
        <w:t xml:space="preserve"> </w:t>
      </w:r>
      <w:r>
        <w:rPr>
          <w:b/>
          <w:color w:val="1F1F1F"/>
          <w:sz w:val="24"/>
        </w:rPr>
        <w:t>CORRUPTOR FRAUDULENT PRACTICE</w:t>
      </w:r>
    </w:p>
    <w:p w:rsidR="005C672F" w:rsidRDefault="005C672F">
      <w:pPr>
        <w:pStyle w:val="BodyText"/>
        <w:spacing w:before="10"/>
        <w:ind w:left="0"/>
        <w:rPr>
          <w:b/>
          <w:sz w:val="35"/>
        </w:rPr>
      </w:pPr>
    </w:p>
    <w:p w:rsidR="005C672F" w:rsidRDefault="00176045">
      <w:pPr>
        <w:pStyle w:val="BodyText"/>
        <w:tabs>
          <w:tab w:val="left" w:leader="dot" w:pos="9476"/>
        </w:tabs>
      </w:pPr>
      <w:r>
        <w:rPr>
          <w:color w:val="1F1F1F"/>
        </w:rPr>
        <w:t>I,...............................................................................of</w:t>
      </w:r>
      <w:r w:rsidR="006B7597">
        <w:rPr>
          <w:color w:val="1F1F1F"/>
        </w:rPr>
        <w:t xml:space="preserve"> </w:t>
      </w:r>
      <w:r w:rsidR="00A0740D">
        <w:rPr>
          <w:color w:val="1F1F1F"/>
        </w:rPr>
        <w:t xml:space="preserve">P.O  </w:t>
      </w:r>
      <w:r>
        <w:rPr>
          <w:color w:val="1F1F1F"/>
        </w:rPr>
        <w:t>Box.</w:t>
      </w:r>
      <w:r>
        <w:rPr>
          <w:color w:val="1F1F1F"/>
        </w:rPr>
        <w:tab/>
        <w:t>being</w:t>
      </w:r>
      <w:r w:rsidR="00954045">
        <w:rPr>
          <w:color w:val="1F1F1F"/>
        </w:rPr>
        <w:t xml:space="preserve"> </w:t>
      </w:r>
      <w:r>
        <w:rPr>
          <w:color w:val="1F1F1F"/>
        </w:rPr>
        <w:t>a</w:t>
      </w:r>
      <w:r w:rsidR="00954045">
        <w:rPr>
          <w:color w:val="1F1F1F"/>
        </w:rPr>
        <w:t xml:space="preserve"> </w:t>
      </w:r>
      <w:r>
        <w:rPr>
          <w:color w:val="1F1F1F"/>
        </w:rPr>
        <w:t>resident</w:t>
      </w:r>
    </w:p>
    <w:p w:rsidR="005C672F" w:rsidRDefault="00176045">
      <w:pPr>
        <w:pStyle w:val="BodyText"/>
        <w:spacing w:before="139"/>
      </w:pPr>
      <w:r>
        <w:rPr>
          <w:color w:val="1F1F1F"/>
        </w:rPr>
        <w:t>of...........................................................in</w:t>
      </w:r>
      <w:r w:rsidR="00954045">
        <w:rPr>
          <w:color w:val="1F1F1F"/>
        </w:rPr>
        <w:t xml:space="preserve"> </w:t>
      </w:r>
      <w:r>
        <w:rPr>
          <w:color w:val="1F1F1F"/>
        </w:rPr>
        <w:t>the</w:t>
      </w:r>
      <w:r w:rsidR="00954045">
        <w:rPr>
          <w:color w:val="1F1F1F"/>
        </w:rPr>
        <w:t xml:space="preserve"> </w:t>
      </w:r>
      <w:r>
        <w:rPr>
          <w:color w:val="1F1F1F"/>
        </w:rPr>
        <w:t>Republic</w:t>
      </w:r>
      <w:r w:rsidR="00954045">
        <w:rPr>
          <w:color w:val="1F1F1F"/>
        </w:rPr>
        <w:t xml:space="preserve"> </w:t>
      </w:r>
      <w:r>
        <w:rPr>
          <w:color w:val="1F1F1F"/>
        </w:rPr>
        <w:t>of...............................................do</w:t>
      </w:r>
      <w:r w:rsidR="00954045">
        <w:rPr>
          <w:color w:val="1F1F1F"/>
        </w:rPr>
        <w:t xml:space="preserve"> </w:t>
      </w:r>
      <w:r>
        <w:rPr>
          <w:color w:val="1F1F1F"/>
        </w:rPr>
        <w:t>hereby</w:t>
      </w:r>
      <w:r w:rsidR="00954045">
        <w:rPr>
          <w:color w:val="1F1F1F"/>
        </w:rPr>
        <w:t xml:space="preserve"> </w:t>
      </w:r>
      <w:r>
        <w:rPr>
          <w:color w:val="1F1F1F"/>
        </w:rPr>
        <w:t>make</w:t>
      </w:r>
      <w:r w:rsidR="00954045">
        <w:rPr>
          <w:color w:val="1F1F1F"/>
        </w:rPr>
        <w:t xml:space="preserve"> </w:t>
      </w:r>
      <w:r>
        <w:rPr>
          <w:color w:val="1F1F1F"/>
        </w:rPr>
        <w:t>a</w:t>
      </w:r>
    </w:p>
    <w:p w:rsidR="005C672F" w:rsidRDefault="00176045">
      <w:pPr>
        <w:pStyle w:val="BodyText"/>
        <w:spacing w:before="137"/>
      </w:pPr>
      <w:r>
        <w:rPr>
          <w:color w:val="1F1F1F"/>
        </w:rPr>
        <w:t>statement</w:t>
      </w:r>
      <w:r w:rsidR="00954045">
        <w:rPr>
          <w:color w:val="1F1F1F"/>
        </w:rPr>
        <w:t xml:space="preserve"> </w:t>
      </w:r>
      <w:r>
        <w:rPr>
          <w:color w:val="1F1F1F"/>
        </w:rPr>
        <w:t>as</w:t>
      </w:r>
      <w:r w:rsidR="00954045">
        <w:rPr>
          <w:color w:val="1F1F1F"/>
        </w:rPr>
        <w:t xml:space="preserve"> </w:t>
      </w:r>
      <w:r>
        <w:rPr>
          <w:color w:val="1F1F1F"/>
        </w:rPr>
        <w:t>follows: -</w:t>
      </w:r>
    </w:p>
    <w:p w:rsidR="005C672F" w:rsidRDefault="005C672F">
      <w:pPr>
        <w:pStyle w:val="BodyText"/>
        <w:ind w:left="0"/>
        <w:rPr>
          <w:sz w:val="26"/>
        </w:rPr>
      </w:pPr>
    </w:p>
    <w:p w:rsidR="005C672F" w:rsidRDefault="005C672F">
      <w:pPr>
        <w:pStyle w:val="BodyText"/>
        <w:ind w:left="0"/>
        <w:rPr>
          <w:sz w:val="22"/>
        </w:rPr>
      </w:pPr>
    </w:p>
    <w:p w:rsidR="005C672F" w:rsidRDefault="00176045">
      <w:pPr>
        <w:pStyle w:val="BodyText"/>
        <w:tabs>
          <w:tab w:val="left" w:pos="1980"/>
        </w:tabs>
        <w:spacing w:before="1"/>
      </w:pPr>
      <w:r>
        <w:rPr>
          <w:color w:val="1F1F1F"/>
        </w:rPr>
        <w:t>THAT</w:t>
      </w:r>
      <w:r w:rsidR="00954045">
        <w:rPr>
          <w:color w:val="1F1F1F"/>
        </w:rPr>
        <w:t xml:space="preserve"> </w:t>
      </w:r>
      <w:r>
        <w:rPr>
          <w:color w:val="1F1F1F"/>
        </w:rPr>
        <w:t>I</w:t>
      </w:r>
      <w:r w:rsidR="00954045">
        <w:rPr>
          <w:color w:val="1F1F1F"/>
        </w:rPr>
        <w:t xml:space="preserve"> </w:t>
      </w:r>
      <w:r>
        <w:rPr>
          <w:color w:val="1F1F1F"/>
        </w:rPr>
        <w:t>am</w:t>
      </w:r>
      <w:r>
        <w:rPr>
          <w:color w:val="1F1F1F"/>
        </w:rPr>
        <w:tab/>
        <w:t>the</w:t>
      </w:r>
      <w:r w:rsidR="006B7597">
        <w:rPr>
          <w:color w:val="1F1F1F"/>
        </w:rPr>
        <w:t xml:space="preserve"> </w:t>
      </w:r>
      <w:r w:rsidR="00954045">
        <w:rPr>
          <w:color w:val="1F1F1F"/>
        </w:rPr>
        <w:t xml:space="preserve"> </w:t>
      </w:r>
      <w:r>
        <w:rPr>
          <w:color w:val="1F1F1F"/>
        </w:rPr>
        <w:t>Chief</w:t>
      </w:r>
      <w:r w:rsidR="00954045">
        <w:rPr>
          <w:color w:val="1F1F1F"/>
        </w:rPr>
        <w:t xml:space="preserve"> </w:t>
      </w:r>
      <w:r>
        <w:rPr>
          <w:color w:val="1F1F1F"/>
        </w:rPr>
        <w:t>Executive/</w:t>
      </w:r>
      <w:r w:rsidR="006B7597">
        <w:rPr>
          <w:color w:val="1F1F1F"/>
        </w:rPr>
        <w:t xml:space="preserve"> </w:t>
      </w:r>
      <w:r>
        <w:rPr>
          <w:color w:val="1F1F1F"/>
        </w:rPr>
        <w:t>Managing</w:t>
      </w:r>
      <w:r w:rsidR="006B7597">
        <w:rPr>
          <w:color w:val="1F1F1F"/>
        </w:rPr>
        <w:t xml:space="preserve"> </w:t>
      </w:r>
      <w:r>
        <w:rPr>
          <w:color w:val="1F1F1F"/>
        </w:rPr>
        <w:t>Director/Principal</w:t>
      </w:r>
      <w:r w:rsidR="00A0740D">
        <w:rPr>
          <w:color w:val="1F1F1F"/>
        </w:rPr>
        <w:t xml:space="preserve">  </w:t>
      </w:r>
      <w:r>
        <w:rPr>
          <w:color w:val="1F1F1F"/>
        </w:rPr>
        <w:t>Officer/Director</w:t>
      </w:r>
      <w:r w:rsidR="00954045">
        <w:rPr>
          <w:color w:val="1F1F1F"/>
        </w:rPr>
        <w:t xml:space="preserve"> </w:t>
      </w:r>
      <w:r>
        <w:rPr>
          <w:color w:val="1F1F1F"/>
        </w:rPr>
        <w:t>of.</w:t>
      </w:r>
    </w:p>
    <w:p w:rsidR="005C672F" w:rsidRDefault="00176045">
      <w:pPr>
        <w:pStyle w:val="BodyText"/>
        <w:spacing w:before="139"/>
      </w:pPr>
      <w:r>
        <w:rPr>
          <w:color w:val="1F1F1F"/>
        </w:rPr>
        <w:t>......................................................................................................................(insert</w:t>
      </w:r>
      <w:r w:rsidR="006B7597">
        <w:rPr>
          <w:color w:val="1F1F1F"/>
        </w:rPr>
        <w:t xml:space="preserve"> </w:t>
      </w:r>
      <w:r>
        <w:rPr>
          <w:color w:val="1F1F1F"/>
        </w:rPr>
        <w:t>name</w:t>
      </w:r>
      <w:r w:rsidR="006B7597">
        <w:rPr>
          <w:color w:val="1F1F1F"/>
        </w:rPr>
        <w:t xml:space="preserve"> </w:t>
      </w:r>
      <w:r>
        <w:rPr>
          <w:color w:val="1F1F1F"/>
        </w:rPr>
        <w:t>of</w:t>
      </w:r>
    </w:p>
    <w:p w:rsidR="005C672F" w:rsidRDefault="006B7597">
      <w:pPr>
        <w:pStyle w:val="BodyText"/>
        <w:tabs>
          <w:tab w:val="left" w:pos="3420"/>
          <w:tab w:val="left" w:pos="4140"/>
          <w:tab w:val="left" w:pos="4860"/>
          <w:tab w:val="left" w:pos="6301"/>
          <w:tab w:val="left" w:pos="7741"/>
        </w:tabs>
        <w:spacing w:before="137" w:line="360" w:lineRule="auto"/>
        <w:ind w:right="2713" w:firstLine="720"/>
      </w:pPr>
      <w:r>
        <w:rPr>
          <w:color w:val="1F1F1F"/>
        </w:rPr>
        <w:t>T</w:t>
      </w:r>
      <w:r w:rsidR="00176045">
        <w:rPr>
          <w:color w:val="1F1F1F"/>
        </w:rPr>
        <w:t>he</w:t>
      </w:r>
      <w:r>
        <w:rPr>
          <w:color w:val="1F1F1F"/>
        </w:rPr>
        <w:t xml:space="preserve"> </w:t>
      </w:r>
      <w:r w:rsidR="00176045">
        <w:rPr>
          <w:color w:val="1F1F1F"/>
        </w:rPr>
        <w:t>Company)who</w:t>
      </w:r>
      <w:r w:rsidR="00176045">
        <w:rPr>
          <w:color w:val="1F1F1F"/>
        </w:rPr>
        <w:tab/>
        <w:t>is</w:t>
      </w:r>
      <w:r w:rsidR="00176045">
        <w:rPr>
          <w:color w:val="1F1F1F"/>
        </w:rPr>
        <w:tab/>
        <w:t>a</w:t>
      </w:r>
      <w:r w:rsidR="00176045">
        <w:rPr>
          <w:color w:val="1F1F1F"/>
        </w:rPr>
        <w:tab/>
        <w:t>Bidder</w:t>
      </w:r>
      <w:r>
        <w:rPr>
          <w:color w:val="1F1F1F"/>
        </w:rPr>
        <w:t xml:space="preserve"> </w:t>
      </w:r>
      <w:r w:rsidR="00176045">
        <w:rPr>
          <w:color w:val="1F1F1F"/>
        </w:rPr>
        <w:t>in</w:t>
      </w:r>
      <w:r w:rsidR="00176045">
        <w:rPr>
          <w:color w:val="1F1F1F"/>
        </w:rPr>
        <w:tab/>
        <w:t>respect</w:t>
      </w:r>
      <w:r w:rsidR="00176045">
        <w:rPr>
          <w:color w:val="1F1F1F"/>
        </w:rPr>
        <w:tab/>
        <w:t>of Tender</w:t>
      </w:r>
      <w:r>
        <w:rPr>
          <w:color w:val="1F1F1F"/>
        </w:rPr>
        <w:t xml:space="preserve"> </w:t>
      </w:r>
      <w:r w:rsidR="00176045">
        <w:rPr>
          <w:color w:val="1F1F1F"/>
        </w:rPr>
        <w:t>No................................................................for.................................................................</w:t>
      </w:r>
    </w:p>
    <w:p w:rsidR="005C672F" w:rsidRDefault="00176045">
      <w:pPr>
        <w:pStyle w:val="BodyText"/>
        <w:tabs>
          <w:tab w:val="left" w:pos="10413"/>
        </w:tabs>
      </w:pPr>
      <w:r>
        <w:rPr>
          <w:color w:val="1F1F1F"/>
        </w:rPr>
        <w:t>.................................................................................................................................................(insert</w:t>
      </w:r>
      <w:r>
        <w:rPr>
          <w:color w:val="1F1F1F"/>
        </w:rPr>
        <w:tab/>
        <w:t>tender</w:t>
      </w:r>
    </w:p>
    <w:p w:rsidR="005C672F" w:rsidRDefault="00176045">
      <w:pPr>
        <w:pStyle w:val="BodyText"/>
        <w:tabs>
          <w:tab w:val="left" w:leader="dot" w:pos="7490"/>
        </w:tabs>
        <w:spacing w:before="139"/>
      </w:pPr>
      <w:r>
        <w:rPr>
          <w:color w:val="1F1F1F"/>
        </w:rPr>
        <w:t>title/description)or.</w:t>
      </w:r>
      <w:r>
        <w:rPr>
          <w:color w:val="1F1F1F"/>
        </w:rPr>
        <w:tab/>
        <w:t>(insert</w:t>
      </w:r>
      <w:r w:rsidR="000240A4">
        <w:rPr>
          <w:color w:val="1F1F1F"/>
        </w:rPr>
        <w:t xml:space="preserve"> </w:t>
      </w:r>
      <w:r>
        <w:rPr>
          <w:color w:val="1F1F1F"/>
        </w:rPr>
        <w:t>name</w:t>
      </w:r>
      <w:r w:rsidR="000240A4">
        <w:rPr>
          <w:color w:val="1F1F1F"/>
        </w:rPr>
        <w:t xml:space="preserve"> </w:t>
      </w:r>
      <w:r>
        <w:rPr>
          <w:color w:val="1F1F1F"/>
        </w:rPr>
        <w:t>of</w:t>
      </w:r>
      <w:r w:rsidR="000240A4">
        <w:rPr>
          <w:color w:val="1F1F1F"/>
        </w:rPr>
        <w:t xml:space="preserve"> </w:t>
      </w:r>
      <w:r>
        <w:rPr>
          <w:color w:val="1F1F1F"/>
        </w:rPr>
        <w:t>the</w:t>
      </w:r>
      <w:r w:rsidR="000240A4">
        <w:rPr>
          <w:color w:val="1F1F1F"/>
        </w:rPr>
        <w:t xml:space="preserve"> </w:t>
      </w:r>
      <w:r>
        <w:rPr>
          <w:color w:val="1F1F1F"/>
        </w:rPr>
        <w:t>Procuring</w:t>
      </w:r>
      <w:r w:rsidR="000240A4">
        <w:rPr>
          <w:color w:val="1F1F1F"/>
        </w:rPr>
        <w:t xml:space="preserve"> </w:t>
      </w:r>
      <w:r>
        <w:rPr>
          <w:color w:val="1F1F1F"/>
        </w:rPr>
        <w:t>entity)</w:t>
      </w:r>
    </w:p>
    <w:p w:rsidR="005C672F" w:rsidRDefault="00176045">
      <w:pPr>
        <w:pStyle w:val="BodyText"/>
        <w:spacing w:before="137"/>
      </w:pPr>
      <w:r>
        <w:rPr>
          <w:color w:val="1F1F1F"/>
        </w:rPr>
        <w:t>and</w:t>
      </w:r>
      <w:r w:rsidR="00F62ACF">
        <w:rPr>
          <w:color w:val="1F1F1F"/>
        </w:rPr>
        <w:t xml:space="preserve"> </w:t>
      </w:r>
      <w:r>
        <w:rPr>
          <w:color w:val="1F1F1F"/>
        </w:rPr>
        <w:t>duly</w:t>
      </w:r>
      <w:r w:rsidR="00F62ACF">
        <w:rPr>
          <w:color w:val="1F1F1F"/>
        </w:rPr>
        <w:t xml:space="preserve"> </w:t>
      </w:r>
      <w:r>
        <w:rPr>
          <w:color w:val="1F1F1F"/>
        </w:rPr>
        <w:t>authorized</w:t>
      </w:r>
      <w:r w:rsidR="00F62ACF">
        <w:rPr>
          <w:color w:val="1F1F1F"/>
        </w:rPr>
        <w:t xml:space="preserve"> </w:t>
      </w:r>
      <w:r>
        <w:rPr>
          <w:color w:val="1F1F1F"/>
        </w:rPr>
        <w:t>and</w:t>
      </w:r>
      <w:r w:rsidR="00F62ACF">
        <w:rPr>
          <w:color w:val="1F1F1F"/>
        </w:rPr>
        <w:t xml:space="preserve"> </w:t>
      </w:r>
      <w:r>
        <w:rPr>
          <w:color w:val="1F1F1F"/>
        </w:rPr>
        <w:t>competent</w:t>
      </w:r>
      <w:r w:rsidR="00F62ACF">
        <w:rPr>
          <w:color w:val="1F1F1F"/>
        </w:rPr>
        <w:t xml:space="preserve"> </w:t>
      </w:r>
      <w:r>
        <w:rPr>
          <w:color w:val="1F1F1F"/>
        </w:rPr>
        <w:t>to</w:t>
      </w:r>
      <w:r w:rsidR="00F62ACF">
        <w:rPr>
          <w:color w:val="1F1F1F"/>
        </w:rPr>
        <w:t xml:space="preserve"> </w:t>
      </w:r>
      <w:r>
        <w:rPr>
          <w:color w:val="1F1F1F"/>
        </w:rPr>
        <w:t>make</w:t>
      </w:r>
      <w:r w:rsidR="00F62ACF">
        <w:rPr>
          <w:color w:val="1F1F1F"/>
        </w:rPr>
        <w:t xml:space="preserve"> </w:t>
      </w:r>
      <w:r>
        <w:rPr>
          <w:color w:val="1F1F1F"/>
        </w:rPr>
        <w:t>this</w:t>
      </w:r>
      <w:r w:rsidR="00F62ACF">
        <w:rPr>
          <w:color w:val="1F1F1F"/>
        </w:rPr>
        <w:t xml:space="preserve"> </w:t>
      </w:r>
      <w:r>
        <w:rPr>
          <w:color w:val="1F1F1F"/>
        </w:rPr>
        <w:t>statement.</w:t>
      </w:r>
    </w:p>
    <w:p w:rsidR="005C672F" w:rsidRDefault="005C672F">
      <w:pPr>
        <w:pStyle w:val="BodyText"/>
        <w:ind w:left="0"/>
        <w:rPr>
          <w:sz w:val="26"/>
        </w:rPr>
      </w:pPr>
    </w:p>
    <w:p w:rsidR="005C672F" w:rsidRDefault="005C672F">
      <w:pPr>
        <w:pStyle w:val="BodyText"/>
        <w:ind w:left="0"/>
        <w:rPr>
          <w:sz w:val="22"/>
        </w:rPr>
      </w:pPr>
    </w:p>
    <w:p w:rsidR="005C672F" w:rsidRDefault="00233752">
      <w:pPr>
        <w:pStyle w:val="BodyText"/>
        <w:spacing w:line="360" w:lineRule="auto"/>
        <w:ind w:right="557"/>
        <w:jc w:val="both"/>
      </w:pPr>
      <w:r>
        <w:rPr>
          <w:color w:val="1F1F1F"/>
        </w:rPr>
        <w:t>THAT there</w:t>
      </w:r>
      <w:r w:rsidR="00176045">
        <w:rPr>
          <w:color w:val="1F1F1F"/>
        </w:rPr>
        <w:t>fore</w:t>
      </w:r>
      <w:r>
        <w:rPr>
          <w:color w:val="1F1F1F"/>
        </w:rPr>
        <w:t xml:space="preserve"> </w:t>
      </w:r>
      <w:r w:rsidR="00176045">
        <w:rPr>
          <w:color w:val="1F1F1F"/>
        </w:rPr>
        <w:t>said Bidder, its servants and/or agents /subcontractors will not engage in any corrupt or</w:t>
      </w:r>
      <w:r w:rsidR="00F62ACF">
        <w:rPr>
          <w:color w:val="1F1F1F"/>
        </w:rPr>
        <w:t xml:space="preserve"> </w:t>
      </w:r>
      <w:r w:rsidR="00176045">
        <w:rPr>
          <w:color w:val="1F1F1F"/>
        </w:rPr>
        <w:t>fraudulent</w:t>
      </w:r>
      <w:r w:rsidR="00F62ACF">
        <w:rPr>
          <w:color w:val="1F1F1F"/>
        </w:rPr>
        <w:t xml:space="preserve"> </w:t>
      </w:r>
      <w:r w:rsidR="00176045">
        <w:rPr>
          <w:color w:val="1F1F1F"/>
        </w:rPr>
        <w:t>practice</w:t>
      </w:r>
      <w:r w:rsidR="00F62ACF">
        <w:rPr>
          <w:color w:val="1F1F1F"/>
        </w:rPr>
        <w:t xml:space="preserve"> </w:t>
      </w:r>
      <w:r w:rsidR="00176045">
        <w:rPr>
          <w:color w:val="1F1F1F"/>
        </w:rPr>
        <w:t>and</w:t>
      </w:r>
      <w:r w:rsidR="00F62ACF">
        <w:rPr>
          <w:color w:val="1F1F1F"/>
        </w:rPr>
        <w:t xml:space="preserve"> </w:t>
      </w:r>
      <w:r w:rsidR="00176045">
        <w:rPr>
          <w:color w:val="1F1F1F"/>
        </w:rPr>
        <w:t>has</w:t>
      </w:r>
      <w:r w:rsidR="00F62ACF">
        <w:rPr>
          <w:color w:val="1F1F1F"/>
        </w:rPr>
        <w:t xml:space="preserve"> </w:t>
      </w:r>
      <w:r w:rsidR="00176045">
        <w:rPr>
          <w:color w:val="1F1F1F"/>
        </w:rPr>
        <w:t>not</w:t>
      </w:r>
      <w:r w:rsidR="00F62ACF">
        <w:rPr>
          <w:color w:val="1F1F1F"/>
        </w:rPr>
        <w:t xml:space="preserve"> </w:t>
      </w:r>
      <w:r w:rsidR="00176045">
        <w:rPr>
          <w:color w:val="1F1F1F"/>
        </w:rPr>
        <w:t>been</w:t>
      </w:r>
      <w:r w:rsidR="00F62ACF">
        <w:rPr>
          <w:color w:val="1F1F1F"/>
        </w:rPr>
        <w:t xml:space="preserve"> </w:t>
      </w:r>
      <w:r w:rsidR="00176045">
        <w:rPr>
          <w:color w:val="1F1F1F"/>
        </w:rPr>
        <w:t>requested</w:t>
      </w:r>
      <w:r w:rsidR="00F62ACF">
        <w:rPr>
          <w:color w:val="1F1F1F"/>
        </w:rPr>
        <w:t xml:space="preserve"> </w:t>
      </w:r>
      <w:r w:rsidR="00176045">
        <w:rPr>
          <w:color w:val="1F1F1F"/>
        </w:rPr>
        <w:t>to</w:t>
      </w:r>
      <w:r w:rsidR="00F62ACF">
        <w:rPr>
          <w:color w:val="1F1F1F"/>
        </w:rPr>
        <w:t xml:space="preserve"> </w:t>
      </w:r>
      <w:r w:rsidR="00176045">
        <w:rPr>
          <w:color w:val="1F1F1F"/>
        </w:rPr>
        <w:t>pay</w:t>
      </w:r>
      <w:r w:rsidR="00F62ACF">
        <w:rPr>
          <w:color w:val="1F1F1F"/>
        </w:rPr>
        <w:t xml:space="preserve"> </w:t>
      </w:r>
      <w:r w:rsidR="00176045">
        <w:rPr>
          <w:color w:val="1F1F1F"/>
        </w:rPr>
        <w:t>any</w:t>
      </w:r>
      <w:r w:rsidR="00F62ACF">
        <w:rPr>
          <w:color w:val="1F1F1F"/>
        </w:rPr>
        <w:t xml:space="preserve"> </w:t>
      </w:r>
      <w:r w:rsidR="00176045">
        <w:rPr>
          <w:color w:val="1F1F1F"/>
        </w:rPr>
        <w:t>inducement</w:t>
      </w:r>
      <w:r w:rsidR="00F62ACF">
        <w:rPr>
          <w:color w:val="1F1F1F"/>
        </w:rPr>
        <w:t xml:space="preserve"> </w:t>
      </w:r>
      <w:r w:rsidR="00176045">
        <w:rPr>
          <w:color w:val="1F1F1F"/>
        </w:rPr>
        <w:t>to</w:t>
      </w:r>
      <w:r w:rsidR="00F62ACF">
        <w:rPr>
          <w:color w:val="1F1F1F"/>
        </w:rPr>
        <w:t xml:space="preserve"> </w:t>
      </w:r>
      <w:r w:rsidR="00176045">
        <w:rPr>
          <w:color w:val="1F1F1F"/>
        </w:rPr>
        <w:t>any</w:t>
      </w:r>
      <w:r w:rsidR="00F62ACF">
        <w:rPr>
          <w:color w:val="1F1F1F"/>
        </w:rPr>
        <w:t xml:space="preserve"> </w:t>
      </w:r>
      <w:r w:rsidR="00176045">
        <w:rPr>
          <w:color w:val="1F1F1F"/>
        </w:rPr>
        <w:t>member</w:t>
      </w:r>
      <w:r w:rsidR="00F62ACF">
        <w:rPr>
          <w:color w:val="1F1F1F"/>
        </w:rPr>
        <w:t xml:space="preserve"> </w:t>
      </w:r>
      <w:r w:rsidR="00176045">
        <w:rPr>
          <w:color w:val="1F1F1F"/>
        </w:rPr>
        <w:t>of</w:t>
      </w:r>
      <w:r w:rsidR="00F62ACF">
        <w:rPr>
          <w:color w:val="1F1F1F"/>
        </w:rPr>
        <w:t xml:space="preserve"> </w:t>
      </w:r>
      <w:r w:rsidR="00176045">
        <w:rPr>
          <w:color w:val="1F1F1F"/>
        </w:rPr>
        <w:t>the</w:t>
      </w:r>
      <w:r w:rsidR="00F62ACF">
        <w:rPr>
          <w:color w:val="1F1F1F"/>
        </w:rPr>
        <w:t xml:space="preserve"> </w:t>
      </w:r>
      <w:r w:rsidR="00176045">
        <w:rPr>
          <w:color w:val="1F1F1F"/>
        </w:rPr>
        <w:t>Board,Management,Staff</w:t>
      </w:r>
      <w:r w:rsidR="00F62ACF">
        <w:rPr>
          <w:color w:val="1F1F1F"/>
        </w:rPr>
        <w:t xml:space="preserve"> </w:t>
      </w:r>
      <w:r w:rsidR="00176045">
        <w:rPr>
          <w:color w:val="1F1F1F"/>
        </w:rPr>
        <w:t>and/or employees and/or</w:t>
      </w:r>
      <w:r w:rsidR="006B7597">
        <w:rPr>
          <w:color w:val="1F1F1F"/>
        </w:rPr>
        <w:t xml:space="preserve"> </w:t>
      </w:r>
      <w:r w:rsidR="00176045">
        <w:rPr>
          <w:color w:val="1F1F1F"/>
        </w:rPr>
        <w:t>agents of</w:t>
      </w:r>
    </w:p>
    <w:p w:rsidR="005C672F" w:rsidRDefault="00176045">
      <w:pPr>
        <w:pStyle w:val="BodyText"/>
        <w:spacing w:before="2" w:line="360" w:lineRule="auto"/>
        <w:ind w:right="555"/>
        <w:jc w:val="both"/>
      </w:pPr>
      <w:r>
        <w:rPr>
          <w:color w:val="1F1F1F"/>
        </w:rPr>
        <w:t>…………………………………………………………… (insert name of the Procuring entity) which is the</w:t>
      </w:r>
      <w:r w:rsidR="006B7597">
        <w:rPr>
          <w:color w:val="1F1F1F"/>
        </w:rPr>
        <w:t xml:space="preserve"> </w:t>
      </w:r>
      <w:r>
        <w:rPr>
          <w:color w:val="1F1F1F"/>
        </w:rPr>
        <w:t>procuring</w:t>
      </w:r>
      <w:r w:rsidR="006B7597">
        <w:rPr>
          <w:color w:val="1F1F1F"/>
        </w:rPr>
        <w:t xml:space="preserve"> </w:t>
      </w:r>
      <w:r>
        <w:rPr>
          <w:color w:val="1F1F1F"/>
        </w:rPr>
        <w:t>entity.</w:t>
      </w:r>
    </w:p>
    <w:p w:rsidR="005C672F" w:rsidRDefault="005C672F">
      <w:pPr>
        <w:pStyle w:val="BodyText"/>
        <w:spacing w:before="10"/>
        <w:ind w:left="0"/>
        <w:rPr>
          <w:sz w:val="35"/>
        </w:rPr>
      </w:pPr>
    </w:p>
    <w:p w:rsidR="005C672F" w:rsidRDefault="00176045">
      <w:pPr>
        <w:pStyle w:val="BodyText"/>
        <w:spacing w:line="362" w:lineRule="auto"/>
        <w:ind w:right="559"/>
        <w:jc w:val="both"/>
      </w:pPr>
      <w:r>
        <w:rPr>
          <w:color w:val="1F1F1F"/>
        </w:rPr>
        <w:t>THAT</w:t>
      </w:r>
      <w:r w:rsidR="00C447BD">
        <w:rPr>
          <w:color w:val="1F1F1F"/>
        </w:rPr>
        <w:t xml:space="preserve"> there</w:t>
      </w:r>
      <w:r>
        <w:rPr>
          <w:color w:val="1F1F1F"/>
        </w:rPr>
        <w:t>fore</w:t>
      </w:r>
      <w:r w:rsidR="00C447BD">
        <w:rPr>
          <w:color w:val="1F1F1F"/>
        </w:rPr>
        <w:t xml:space="preserve"> </w:t>
      </w:r>
      <w:r>
        <w:rPr>
          <w:color w:val="1F1F1F"/>
        </w:rPr>
        <w:t>said</w:t>
      </w:r>
      <w:r w:rsidR="00C447BD">
        <w:rPr>
          <w:color w:val="1F1F1F"/>
        </w:rPr>
        <w:t xml:space="preserve"> </w:t>
      </w:r>
      <w:r>
        <w:rPr>
          <w:color w:val="1F1F1F"/>
        </w:rPr>
        <w:t>Bidder,</w:t>
      </w:r>
      <w:r w:rsidR="00C447BD">
        <w:rPr>
          <w:color w:val="1F1F1F"/>
        </w:rPr>
        <w:t xml:space="preserve"> </w:t>
      </w:r>
      <w:r>
        <w:rPr>
          <w:color w:val="1F1F1F"/>
        </w:rPr>
        <w:t>its</w:t>
      </w:r>
      <w:r w:rsidR="00F62ACF">
        <w:rPr>
          <w:color w:val="1F1F1F"/>
        </w:rPr>
        <w:t xml:space="preserve"> </w:t>
      </w:r>
      <w:r>
        <w:rPr>
          <w:color w:val="1F1F1F"/>
        </w:rPr>
        <w:t>servants</w:t>
      </w:r>
      <w:r w:rsidR="000240A4">
        <w:rPr>
          <w:color w:val="1F1F1F"/>
        </w:rPr>
        <w:t xml:space="preserve"> </w:t>
      </w:r>
      <w:r>
        <w:rPr>
          <w:color w:val="1F1F1F"/>
        </w:rPr>
        <w:t>and/or</w:t>
      </w:r>
      <w:r w:rsidR="00C447BD">
        <w:rPr>
          <w:color w:val="1F1F1F"/>
        </w:rPr>
        <w:t xml:space="preserve"> </w:t>
      </w:r>
      <w:r>
        <w:rPr>
          <w:color w:val="1F1F1F"/>
        </w:rPr>
        <w:t>agents/subcontractors</w:t>
      </w:r>
      <w:r w:rsidR="000240A4">
        <w:rPr>
          <w:color w:val="1F1F1F"/>
        </w:rPr>
        <w:t xml:space="preserve"> </w:t>
      </w:r>
      <w:r>
        <w:rPr>
          <w:color w:val="1F1F1F"/>
        </w:rPr>
        <w:t>have</w:t>
      </w:r>
      <w:r w:rsidR="000240A4">
        <w:rPr>
          <w:color w:val="1F1F1F"/>
        </w:rPr>
        <w:t xml:space="preserve"> </w:t>
      </w:r>
      <w:r>
        <w:rPr>
          <w:color w:val="1F1F1F"/>
        </w:rPr>
        <w:t>not</w:t>
      </w:r>
      <w:r w:rsidR="000240A4">
        <w:rPr>
          <w:color w:val="1F1F1F"/>
        </w:rPr>
        <w:t xml:space="preserve"> </w:t>
      </w:r>
      <w:r>
        <w:rPr>
          <w:color w:val="1F1F1F"/>
        </w:rPr>
        <w:t>offered</w:t>
      </w:r>
      <w:r w:rsidR="000240A4">
        <w:rPr>
          <w:color w:val="1F1F1F"/>
        </w:rPr>
        <w:t xml:space="preserve"> </w:t>
      </w:r>
      <w:r>
        <w:rPr>
          <w:color w:val="1F1F1F"/>
        </w:rPr>
        <w:t>any</w:t>
      </w:r>
      <w:r w:rsidR="000240A4">
        <w:rPr>
          <w:color w:val="1F1F1F"/>
        </w:rPr>
        <w:t xml:space="preserve"> </w:t>
      </w:r>
      <w:r>
        <w:rPr>
          <w:color w:val="1F1F1F"/>
        </w:rPr>
        <w:t>inducement</w:t>
      </w:r>
      <w:r w:rsidR="000240A4">
        <w:rPr>
          <w:color w:val="1F1F1F"/>
        </w:rPr>
        <w:t xml:space="preserve"> </w:t>
      </w:r>
      <w:r>
        <w:rPr>
          <w:color w:val="1F1F1F"/>
        </w:rPr>
        <w:t>to</w:t>
      </w:r>
      <w:r w:rsidR="00C447BD">
        <w:rPr>
          <w:color w:val="1F1F1F"/>
        </w:rPr>
        <w:t xml:space="preserve"> </w:t>
      </w:r>
      <w:r>
        <w:rPr>
          <w:color w:val="1F1F1F"/>
        </w:rPr>
        <w:t>any</w:t>
      </w:r>
      <w:r w:rsidR="000240A4">
        <w:rPr>
          <w:color w:val="1F1F1F"/>
        </w:rPr>
        <w:t xml:space="preserve"> </w:t>
      </w:r>
      <w:r>
        <w:rPr>
          <w:color w:val="1F1F1F"/>
        </w:rPr>
        <w:t>member</w:t>
      </w:r>
      <w:r w:rsidR="000240A4">
        <w:rPr>
          <w:color w:val="1F1F1F"/>
        </w:rPr>
        <w:t xml:space="preserve"> </w:t>
      </w:r>
      <w:r>
        <w:rPr>
          <w:color w:val="1F1F1F"/>
        </w:rPr>
        <w:t>of</w:t>
      </w:r>
      <w:r w:rsidR="000240A4">
        <w:rPr>
          <w:color w:val="1F1F1F"/>
        </w:rPr>
        <w:t xml:space="preserve"> </w:t>
      </w:r>
      <w:r>
        <w:rPr>
          <w:color w:val="1F1F1F"/>
        </w:rPr>
        <w:t>the Board, Management, Staff and/or</w:t>
      </w:r>
    </w:p>
    <w:p w:rsidR="005C672F" w:rsidRDefault="006B7597">
      <w:pPr>
        <w:pStyle w:val="BodyText"/>
        <w:tabs>
          <w:tab w:val="left" w:leader="dot" w:pos="8271"/>
        </w:tabs>
        <w:spacing w:line="271" w:lineRule="exact"/>
        <w:jc w:val="both"/>
      </w:pPr>
      <w:r>
        <w:rPr>
          <w:color w:val="1F1F1F"/>
        </w:rPr>
        <w:t>E</w:t>
      </w:r>
      <w:r w:rsidR="00176045">
        <w:rPr>
          <w:color w:val="1F1F1F"/>
        </w:rPr>
        <w:t>mployees</w:t>
      </w:r>
      <w:r>
        <w:rPr>
          <w:color w:val="1F1F1F"/>
        </w:rPr>
        <w:t xml:space="preserve"> </w:t>
      </w:r>
      <w:r w:rsidR="00176045">
        <w:rPr>
          <w:color w:val="1F1F1F"/>
        </w:rPr>
        <w:t>and/or agents</w:t>
      </w:r>
      <w:r>
        <w:rPr>
          <w:color w:val="1F1F1F"/>
        </w:rPr>
        <w:t xml:space="preserve"> </w:t>
      </w:r>
      <w:r w:rsidR="00176045">
        <w:rPr>
          <w:color w:val="1F1F1F"/>
        </w:rPr>
        <w:t>of</w:t>
      </w:r>
      <w:r w:rsidR="00176045">
        <w:rPr>
          <w:color w:val="1F1F1F"/>
        </w:rPr>
        <w:tab/>
        <w:t>(Name</w:t>
      </w:r>
      <w:r>
        <w:rPr>
          <w:color w:val="1F1F1F"/>
        </w:rPr>
        <w:t xml:space="preserve"> </w:t>
      </w:r>
      <w:r w:rsidR="00176045">
        <w:rPr>
          <w:color w:val="1F1F1F"/>
        </w:rPr>
        <w:t>of</w:t>
      </w:r>
      <w:r>
        <w:rPr>
          <w:color w:val="1F1F1F"/>
        </w:rPr>
        <w:t xml:space="preserve"> </w:t>
      </w:r>
      <w:r w:rsidR="00176045">
        <w:rPr>
          <w:color w:val="1F1F1F"/>
        </w:rPr>
        <w:t>the</w:t>
      </w:r>
      <w:r>
        <w:rPr>
          <w:color w:val="1F1F1F"/>
        </w:rPr>
        <w:t xml:space="preserve"> </w:t>
      </w:r>
      <w:r w:rsidR="00176045">
        <w:rPr>
          <w:color w:val="1F1F1F"/>
        </w:rPr>
        <w:t>procuring</w:t>
      </w:r>
    </w:p>
    <w:p w:rsidR="005C672F" w:rsidRDefault="00176045">
      <w:pPr>
        <w:pStyle w:val="BodyText"/>
        <w:spacing w:before="139"/>
      </w:pPr>
      <w:r>
        <w:rPr>
          <w:color w:val="1F1F1F"/>
        </w:rPr>
        <w:t>entity).</w:t>
      </w:r>
    </w:p>
    <w:p w:rsidR="005C672F" w:rsidRDefault="005C672F">
      <w:pPr>
        <w:pStyle w:val="BodyText"/>
        <w:ind w:left="0"/>
        <w:rPr>
          <w:sz w:val="26"/>
        </w:rPr>
      </w:pPr>
    </w:p>
    <w:p w:rsidR="005C672F" w:rsidRDefault="005C672F">
      <w:pPr>
        <w:pStyle w:val="BodyText"/>
        <w:ind w:left="0"/>
        <w:rPr>
          <w:sz w:val="22"/>
        </w:rPr>
      </w:pPr>
    </w:p>
    <w:p w:rsidR="005C672F" w:rsidRDefault="00176045">
      <w:pPr>
        <w:pStyle w:val="BodyText"/>
        <w:spacing w:line="360" w:lineRule="auto"/>
        <w:ind w:right="567"/>
        <w:jc w:val="both"/>
      </w:pPr>
      <w:r>
        <w:rPr>
          <w:color w:val="1F1F1F"/>
        </w:rPr>
        <w:t>THAT the a</w:t>
      </w:r>
      <w:r w:rsidR="006B7597">
        <w:rPr>
          <w:color w:val="1F1F1F"/>
        </w:rPr>
        <w:t xml:space="preserve"> </w:t>
      </w:r>
      <w:r>
        <w:rPr>
          <w:color w:val="1F1F1F"/>
        </w:rPr>
        <w:t>fore</w:t>
      </w:r>
      <w:r w:rsidR="006B7597">
        <w:rPr>
          <w:color w:val="1F1F1F"/>
        </w:rPr>
        <w:t xml:space="preserve"> </w:t>
      </w:r>
      <w:r>
        <w:rPr>
          <w:color w:val="1F1F1F"/>
        </w:rPr>
        <w:t>said Bidder will not engage/has not engaged in any corrosive practice with other bidders</w:t>
      </w:r>
      <w:r w:rsidR="006B7597">
        <w:rPr>
          <w:color w:val="1F1F1F"/>
        </w:rPr>
        <w:t xml:space="preserve"> </w:t>
      </w:r>
      <w:r>
        <w:rPr>
          <w:color w:val="1F1F1F"/>
        </w:rPr>
        <w:t>participating</w:t>
      </w:r>
      <w:r w:rsidR="006B7597">
        <w:rPr>
          <w:color w:val="1F1F1F"/>
        </w:rPr>
        <w:t xml:space="preserve"> </w:t>
      </w:r>
      <w:r>
        <w:rPr>
          <w:color w:val="1F1F1F"/>
        </w:rPr>
        <w:t>in the subject tender.</w:t>
      </w:r>
    </w:p>
    <w:p w:rsidR="005C672F" w:rsidRDefault="005C672F">
      <w:pPr>
        <w:pStyle w:val="BodyText"/>
        <w:spacing w:before="10"/>
        <w:ind w:left="0"/>
        <w:rPr>
          <w:sz w:val="35"/>
        </w:rPr>
      </w:pPr>
    </w:p>
    <w:p w:rsidR="005C672F" w:rsidRDefault="00176045">
      <w:pPr>
        <w:pStyle w:val="BodyText"/>
        <w:spacing w:before="1"/>
      </w:pPr>
      <w:r>
        <w:rPr>
          <w:color w:val="1F1F1F"/>
        </w:rPr>
        <w:t>THAT</w:t>
      </w:r>
      <w:r w:rsidR="00240F54">
        <w:rPr>
          <w:color w:val="1F1F1F"/>
        </w:rPr>
        <w:t xml:space="preserve"> </w:t>
      </w:r>
      <w:r>
        <w:rPr>
          <w:color w:val="1F1F1F"/>
        </w:rPr>
        <w:t>what</w:t>
      </w:r>
      <w:r w:rsidR="00233752">
        <w:rPr>
          <w:color w:val="1F1F1F"/>
        </w:rPr>
        <w:t xml:space="preserve"> </w:t>
      </w:r>
      <w:r w:rsidR="006B7597">
        <w:rPr>
          <w:color w:val="1F1F1F"/>
        </w:rPr>
        <w:t>is opened</w:t>
      </w:r>
      <w:r w:rsidR="00233752">
        <w:rPr>
          <w:color w:val="1F1F1F"/>
        </w:rPr>
        <w:t xml:space="preserve"> </w:t>
      </w:r>
      <w:r>
        <w:rPr>
          <w:color w:val="1F1F1F"/>
        </w:rPr>
        <w:t>to herein</w:t>
      </w:r>
      <w:r w:rsidR="00233752">
        <w:rPr>
          <w:color w:val="1F1F1F"/>
        </w:rPr>
        <w:t xml:space="preserve"> </w:t>
      </w:r>
      <w:r>
        <w:rPr>
          <w:color w:val="1F1F1F"/>
        </w:rPr>
        <w:t>above</w:t>
      </w:r>
      <w:r w:rsidR="00233752">
        <w:rPr>
          <w:color w:val="1F1F1F"/>
        </w:rPr>
        <w:t xml:space="preserve"> </w:t>
      </w:r>
      <w:r>
        <w:rPr>
          <w:color w:val="1F1F1F"/>
        </w:rPr>
        <w:t>is</w:t>
      </w:r>
      <w:r w:rsidR="00233752">
        <w:rPr>
          <w:color w:val="1F1F1F"/>
        </w:rPr>
        <w:t xml:space="preserve"> </w:t>
      </w:r>
      <w:r>
        <w:rPr>
          <w:color w:val="1F1F1F"/>
        </w:rPr>
        <w:t>true</w:t>
      </w:r>
      <w:r w:rsidR="00233752">
        <w:rPr>
          <w:color w:val="1F1F1F"/>
        </w:rPr>
        <w:t xml:space="preserve"> </w:t>
      </w:r>
      <w:r>
        <w:rPr>
          <w:color w:val="1F1F1F"/>
        </w:rPr>
        <w:t>to the</w:t>
      </w:r>
      <w:r w:rsidR="00233752">
        <w:rPr>
          <w:color w:val="1F1F1F"/>
        </w:rPr>
        <w:t xml:space="preserve"> </w:t>
      </w:r>
      <w:r>
        <w:rPr>
          <w:color w:val="1F1F1F"/>
        </w:rPr>
        <w:t>best of</w:t>
      </w:r>
      <w:r w:rsidR="00233752">
        <w:rPr>
          <w:color w:val="1F1F1F"/>
        </w:rPr>
        <w:t xml:space="preserve"> </w:t>
      </w:r>
      <w:r>
        <w:rPr>
          <w:color w:val="1F1F1F"/>
        </w:rPr>
        <w:t xml:space="preserve">my </w:t>
      </w:r>
      <w:r w:rsidR="00233752">
        <w:rPr>
          <w:color w:val="1F1F1F"/>
        </w:rPr>
        <w:t xml:space="preserve">knowledge </w:t>
      </w:r>
      <w:r>
        <w:rPr>
          <w:color w:val="1F1F1F"/>
        </w:rPr>
        <w:t>information and</w:t>
      </w:r>
      <w:r w:rsidR="00233752">
        <w:rPr>
          <w:color w:val="1F1F1F"/>
        </w:rPr>
        <w:t xml:space="preserve"> </w:t>
      </w:r>
      <w:r>
        <w:rPr>
          <w:color w:val="1F1F1F"/>
        </w:rPr>
        <w:t>belief.</w:t>
      </w:r>
    </w:p>
    <w:p w:rsidR="005C672F" w:rsidRDefault="00176045">
      <w:pPr>
        <w:pStyle w:val="BodyText"/>
        <w:tabs>
          <w:tab w:val="left" w:pos="2700"/>
          <w:tab w:val="left" w:pos="4140"/>
        </w:tabs>
        <w:spacing w:before="139" w:line="360" w:lineRule="auto"/>
        <w:ind w:right="2088" w:firstLine="60"/>
      </w:pPr>
      <w:r>
        <w:rPr>
          <w:color w:val="1F1F1F"/>
        </w:rPr>
        <w:t>…………………………………</w:t>
      </w:r>
      <w:r>
        <w:rPr>
          <w:color w:val="1F1F1F"/>
        </w:rPr>
        <w:tab/>
        <w:t>…………………………...… .........................................(Title)(Signature)</w:t>
      </w:r>
      <w:r>
        <w:rPr>
          <w:color w:val="1F1F1F"/>
        </w:rPr>
        <w:tab/>
        <w:t>(Date)</w:t>
      </w:r>
    </w:p>
    <w:p w:rsidR="005C672F" w:rsidRDefault="005C672F">
      <w:pPr>
        <w:spacing w:line="360" w:lineRule="auto"/>
        <w:sectPr w:rsidR="005C672F">
          <w:pgSz w:w="11920" w:h="16850"/>
          <w:pgMar w:top="640" w:right="160" w:bottom="1040" w:left="180" w:header="0" w:footer="856" w:gutter="0"/>
          <w:cols w:space="720"/>
        </w:sectPr>
      </w:pPr>
    </w:p>
    <w:p w:rsidR="005C672F" w:rsidRDefault="00176045">
      <w:pPr>
        <w:spacing w:before="80"/>
        <w:ind w:left="540"/>
        <w:rPr>
          <w:i/>
        </w:rPr>
      </w:pPr>
      <w:r>
        <w:rPr>
          <w:i/>
          <w:color w:val="1F1F1F"/>
        </w:rPr>
        <w:t>Bidder’s</w:t>
      </w:r>
      <w:r w:rsidR="006B7597">
        <w:rPr>
          <w:i/>
          <w:color w:val="1F1F1F"/>
        </w:rPr>
        <w:t xml:space="preserve"> </w:t>
      </w:r>
      <w:r>
        <w:rPr>
          <w:i/>
          <w:color w:val="1F1F1F"/>
        </w:rPr>
        <w:t>Official</w:t>
      </w:r>
      <w:r w:rsidR="006B7597">
        <w:rPr>
          <w:i/>
          <w:color w:val="1F1F1F"/>
        </w:rPr>
        <w:t xml:space="preserve"> </w:t>
      </w:r>
      <w:r>
        <w:rPr>
          <w:i/>
          <w:color w:val="1F1F1F"/>
        </w:rPr>
        <w:t>Stamp</w:t>
      </w:r>
    </w:p>
    <w:p w:rsidR="005C672F" w:rsidRDefault="00176045">
      <w:pPr>
        <w:spacing w:before="124"/>
        <w:ind w:left="540"/>
        <w:rPr>
          <w:b/>
          <w:sz w:val="24"/>
        </w:rPr>
      </w:pPr>
      <w:r>
        <w:rPr>
          <w:b/>
          <w:sz w:val="24"/>
          <w:u w:val="thick"/>
        </w:rPr>
        <w:t>REGISTRATIONFORM</w:t>
      </w:r>
    </w:p>
    <w:p w:rsidR="005C672F" w:rsidRDefault="005C672F">
      <w:pPr>
        <w:pStyle w:val="BodyText"/>
        <w:spacing w:before="6"/>
        <w:ind w:left="0"/>
        <w:rPr>
          <w:b/>
          <w:sz w:val="23"/>
        </w:rPr>
      </w:pPr>
    </w:p>
    <w:p w:rsidR="005C672F" w:rsidRDefault="00176045">
      <w:pPr>
        <w:pStyle w:val="BodyText"/>
        <w:spacing w:before="90"/>
      </w:pPr>
      <w:r>
        <w:t>Company/Business</w:t>
      </w:r>
      <w:r w:rsidR="006B7597">
        <w:t xml:space="preserve"> </w:t>
      </w:r>
      <w:r>
        <w:t>Name: …………………………………………………………………...</w:t>
      </w:r>
    </w:p>
    <w:p w:rsidR="005C672F" w:rsidRDefault="005C672F">
      <w:pPr>
        <w:pStyle w:val="BodyText"/>
        <w:spacing w:before="1"/>
        <w:ind w:left="0"/>
        <w:rPr>
          <w:sz w:val="31"/>
        </w:rPr>
      </w:pPr>
    </w:p>
    <w:p w:rsidR="005C672F" w:rsidRDefault="00176045">
      <w:pPr>
        <w:pStyle w:val="BodyText"/>
      </w:pPr>
      <w:r>
        <w:t>Category</w:t>
      </w:r>
      <w:r w:rsidR="006B7597">
        <w:t xml:space="preserve"> </w:t>
      </w:r>
      <w:r>
        <w:t>No:………………………………………………………………………………….</w:t>
      </w:r>
    </w:p>
    <w:p w:rsidR="005C672F" w:rsidRDefault="005C672F">
      <w:pPr>
        <w:pStyle w:val="BodyText"/>
        <w:spacing w:before="4"/>
        <w:ind w:left="0"/>
        <w:rPr>
          <w:sz w:val="31"/>
        </w:rPr>
      </w:pPr>
    </w:p>
    <w:p w:rsidR="005C672F" w:rsidRDefault="00176045">
      <w:pPr>
        <w:pStyle w:val="BodyText"/>
      </w:pPr>
      <w:r>
        <w:t>Category</w:t>
      </w:r>
      <w:r w:rsidR="006B7597">
        <w:t xml:space="preserve"> </w:t>
      </w:r>
      <w:r>
        <w:t>Description:……………………………………………………………………….</w:t>
      </w:r>
    </w:p>
    <w:p w:rsidR="005C672F" w:rsidRDefault="005C672F">
      <w:pPr>
        <w:pStyle w:val="BodyText"/>
        <w:ind w:left="0"/>
        <w:rPr>
          <w:sz w:val="26"/>
        </w:rPr>
      </w:pPr>
    </w:p>
    <w:p w:rsidR="005C672F" w:rsidRDefault="005C672F">
      <w:pPr>
        <w:pStyle w:val="BodyText"/>
        <w:spacing w:before="7"/>
        <w:ind w:left="0"/>
        <w:rPr>
          <w:sz w:val="32"/>
        </w:rPr>
      </w:pPr>
    </w:p>
    <w:p w:rsidR="005C672F" w:rsidRDefault="00176045">
      <w:pPr>
        <w:pStyle w:val="BodyText"/>
      </w:pPr>
      <w:r>
        <w:t>NOTE:</w:t>
      </w:r>
      <w:r w:rsidR="00233752">
        <w:t xml:space="preserve"> </w:t>
      </w:r>
      <w:r>
        <w:t>Bidders</w:t>
      </w:r>
      <w:r w:rsidR="00233752">
        <w:t xml:space="preserve"> </w:t>
      </w:r>
      <w:r>
        <w:t>are</w:t>
      </w:r>
      <w:r w:rsidR="00233752">
        <w:t xml:space="preserve"> </w:t>
      </w:r>
      <w:r>
        <w:t>required</w:t>
      </w:r>
      <w:r w:rsidR="00233752">
        <w:t xml:space="preserve"> </w:t>
      </w:r>
      <w:r>
        <w:t>to provide</w:t>
      </w:r>
      <w:r w:rsidR="00233752">
        <w:t xml:space="preserve"> </w:t>
      </w:r>
      <w:r>
        <w:t>their contact details</w:t>
      </w:r>
      <w:r w:rsidR="00233752">
        <w:t xml:space="preserve"> </w:t>
      </w:r>
      <w:r>
        <w:t>as shown</w:t>
      </w:r>
      <w:r w:rsidR="00233752">
        <w:t xml:space="preserve"> </w:t>
      </w:r>
      <w:r>
        <w:t>below.</w:t>
      </w:r>
    </w:p>
    <w:p w:rsidR="005C672F" w:rsidRDefault="005C672F">
      <w:pPr>
        <w:pStyle w:val="BodyText"/>
        <w:spacing w:before="4"/>
        <w:ind w:left="0"/>
        <w:rPr>
          <w:sz w:val="31"/>
        </w:rPr>
      </w:pPr>
    </w:p>
    <w:p w:rsidR="005C672F" w:rsidRDefault="00176045">
      <w:pPr>
        <w:pStyle w:val="BodyText"/>
        <w:spacing w:before="1"/>
      </w:pPr>
      <w:r>
        <w:t>Name</w:t>
      </w:r>
      <w:r w:rsidR="006B7597">
        <w:t xml:space="preserve"> </w:t>
      </w:r>
      <w:r>
        <w:t>of</w:t>
      </w:r>
      <w:r w:rsidR="006B7597">
        <w:t xml:space="preserve"> </w:t>
      </w:r>
      <w:r>
        <w:t>the firm:………………………………………………………………………….</w:t>
      </w:r>
    </w:p>
    <w:p w:rsidR="005C672F" w:rsidRDefault="005C672F">
      <w:pPr>
        <w:pStyle w:val="BodyText"/>
        <w:ind w:left="0"/>
        <w:rPr>
          <w:sz w:val="26"/>
        </w:rPr>
      </w:pPr>
    </w:p>
    <w:p w:rsidR="005C672F" w:rsidRDefault="005C672F">
      <w:pPr>
        <w:pStyle w:val="BodyText"/>
        <w:spacing w:before="7"/>
        <w:ind w:left="0"/>
        <w:rPr>
          <w:sz w:val="32"/>
        </w:rPr>
      </w:pPr>
    </w:p>
    <w:p w:rsidR="005C672F" w:rsidRDefault="00176045">
      <w:pPr>
        <w:pStyle w:val="BodyText"/>
      </w:pPr>
      <w:r>
        <w:t>Contact</w:t>
      </w:r>
      <w:r w:rsidR="006B7597">
        <w:t xml:space="preserve"> </w:t>
      </w:r>
      <w:r>
        <w:t>Person:…………………………………………………………………………….</w:t>
      </w:r>
    </w:p>
    <w:p w:rsidR="005C672F" w:rsidRDefault="005C672F">
      <w:pPr>
        <w:pStyle w:val="BodyText"/>
        <w:spacing w:before="3"/>
        <w:ind w:left="0"/>
        <w:rPr>
          <w:sz w:val="31"/>
        </w:rPr>
      </w:pPr>
    </w:p>
    <w:p w:rsidR="005C672F" w:rsidRDefault="00176045">
      <w:pPr>
        <w:pStyle w:val="BodyText"/>
        <w:spacing w:before="1"/>
      </w:pPr>
      <w:r>
        <w:t>Telephone:…………………………………………………………………………………</w:t>
      </w:r>
    </w:p>
    <w:p w:rsidR="005C672F" w:rsidRDefault="005C672F">
      <w:pPr>
        <w:pStyle w:val="BodyText"/>
        <w:ind w:left="0"/>
        <w:rPr>
          <w:sz w:val="26"/>
        </w:rPr>
      </w:pPr>
    </w:p>
    <w:p w:rsidR="005C672F" w:rsidRDefault="005C672F">
      <w:pPr>
        <w:pStyle w:val="BodyText"/>
        <w:spacing w:before="9"/>
        <w:ind w:left="0"/>
        <w:rPr>
          <w:sz w:val="32"/>
        </w:rPr>
      </w:pPr>
    </w:p>
    <w:p w:rsidR="005C672F" w:rsidRDefault="00176045">
      <w:pPr>
        <w:pStyle w:val="BodyText"/>
      </w:pPr>
      <w:r>
        <w:t>Email</w:t>
      </w:r>
      <w:r w:rsidR="00A0740D">
        <w:t xml:space="preserve"> </w:t>
      </w:r>
      <w:r>
        <w:t>address:………………………………………………………………………………</w:t>
      </w:r>
    </w:p>
    <w:p w:rsidR="005C672F" w:rsidRDefault="005C672F">
      <w:pPr>
        <w:pStyle w:val="BodyText"/>
        <w:ind w:left="0"/>
        <w:rPr>
          <w:sz w:val="26"/>
        </w:rPr>
      </w:pPr>
    </w:p>
    <w:p w:rsidR="005C672F" w:rsidRDefault="005C672F">
      <w:pPr>
        <w:pStyle w:val="BodyText"/>
        <w:spacing w:before="8"/>
        <w:ind w:left="0"/>
        <w:rPr>
          <w:sz w:val="32"/>
        </w:rPr>
      </w:pPr>
    </w:p>
    <w:p w:rsidR="005C672F" w:rsidRDefault="00176045">
      <w:pPr>
        <w:pStyle w:val="BodyText"/>
      </w:pPr>
      <w:r>
        <w:t>Postal</w:t>
      </w:r>
      <w:r w:rsidR="00A0740D">
        <w:t xml:space="preserve"> </w:t>
      </w:r>
      <w:r>
        <w:t>Address</w:t>
      </w:r>
      <w:r w:rsidR="00A0740D">
        <w:t xml:space="preserve"> </w:t>
      </w:r>
      <w:r>
        <w:t>:P.O.Box …………………………Code:…………………………….</w:t>
      </w:r>
    </w:p>
    <w:p w:rsidR="005C672F" w:rsidRDefault="005C672F">
      <w:pPr>
        <w:pStyle w:val="BodyText"/>
        <w:ind w:left="0"/>
        <w:rPr>
          <w:sz w:val="26"/>
        </w:rPr>
      </w:pPr>
    </w:p>
    <w:p w:rsidR="005C672F" w:rsidRDefault="005C672F">
      <w:pPr>
        <w:pStyle w:val="BodyText"/>
        <w:spacing w:before="10"/>
        <w:ind w:left="0"/>
        <w:rPr>
          <w:sz w:val="32"/>
        </w:rPr>
      </w:pPr>
    </w:p>
    <w:p w:rsidR="005C672F" w:rsidRDefault="00176045">
      <w:pPr>
        <w:pStyle w:val="BodyText"/>
      </w:pPr>
      <w:r>
        <w:t>City/Town…………………………………………………………………</w:t>
      </w:r>
    </w:p>
    <w:p w:rsidR="005C672F" w:rsidRDefault="005C672F">
      <w:pPr>
        <w:pStyle w:val="BodyText"/>
        <w:ind w:left="0"/>
        <w:rPr>
          <w:sz w:val="26"/>
        </w:rPr>
      </w:pPr>
    </w:p>
    <w:p w:rsidR="005C672F" w:rsidRDefault="005C672F">
      <w:pPr>
        <w:pStyle w:val="BodyText"/>
        <w:spacing w:before="10"/>
        <w:ind w:left="0"/>
        <w:rPr>
          <w:sz w:val="32"/>
        </w:rPr>
      </w:pPr>
    </w:p>
    <w:p w:rsidR="005C672F" w:rsidRDefault="00176045">
      <w:pPr>
        <w:pStyle w:val="BodyText"/>
      </w:pPr>
      <w:r>
        <w:t>Location</w:t>
      </w:r>
      <w:r w:rsidR="00A0740D">
        <w:t xml:space="preserve"> </w:t>
      </w:r>
      <w:r>
        <w:t>of</w:t>
      </w:r>
      <w:r w:rsidR="00A0740D">
        <w:t xml:space="preserve"> </w:t>
      </w:r>
      <w:r>
        <w:t>Business:……………………………………………………</w:t>
      </w:r>
    </w:p>
    <w:p w:rsidR="005C672F" w:rsidRDefault="005C672F">
      <w:pPr>
        <w:pStyle w:val="BodyText"/>
        <w:spacing w:before="2"/>
        <w:ind w:left="0"/>
        <w:rPr>
          <w:sz w:val="31"/>
        </w:rPr>
      </w:pPr>
    </w:p>
    <w:p w:rsidR="005C672F" w:rsidRDefault="00176045">
      <w:pPr>
        <w:ind w:left="540"/>
        <w:rPr>
          <w:i/>
          <w:sz w:val="24"/>
        </w:rPr>
      </w:pPr>
      <w:r>
        <w:rPr>
          <w:i/>
          <w:sz w:val="24"/>
          <w:u w:val="single"/>
        </w:rPr>
        <w:t>FOR</w:t>
      </w:r>
      <w:r w:rsidR="00240F54">
        <w:rPr>
          <w:i/>
          <w:sz w:val="24"/>
          <w:u w:val="single"/>
        </w:rPr>
        <w:t xml:space="preserve"> </w:t>
      </w:r>
      <w:r>
        <w:rPr>
          <w:i/>
          <w:sz w:val="24"/>
          <w:u w:val="single"/>
        </w:rPr>
        <w:t>OFFICIAL</w:t>
      </w:r>
      <w:r w:rsidR="00240F54">
        <w:rPr>
          <w:i/>
          <w:sz w:val="24"/>
          <w:u w:val="single"/>
        </w:rPr>
        <w:t xml:space="preserve"> </w:t>
      </w:r>
      <w:r>
        <w:rPr>
          <w:i/>
          <w:sz w:val="24"/>
          <w:u w:val="single"/>
        </w:rPr>
        <w:t>USE</w:t>
      </w:r>
    </w:p>
    <w:p w:rsidR="005C672F" w:rsidRDefault="00176045">
      <w:pPr>
        <w:pStyle w:val="BodyText"/>
        <w:spacing w:before="43"/>
      </w:pPr>
      <w:r>
        <w:t>Tender</w:t>
      </w:r>
      <w:r w:rsidR="00240F54">
        <w:t xml:space="preserve"> </w:t>
      </w:r>
      <w:r>
        <w:t>Evaluation</w:t>
      </w:r>
      <w:r w:rsidR="00240F54">
        <w:t xml:space="preserve"> </w:t>
      </w:r>
      <w:r>
        <w:t>Committee</w:t>
      </w:r>
      <w:r w:rsidR="00240F54">
        <w:t xml:space="preserve"> </w:t>
      </w:r>
      <w:r>
        <w:t>Comment</w:t>
      </w:r>
    </w:p>
    <w:p w:rsidR="005C672F" w:rsidRDefault="00176045">
      <w:pPr>
        <w:pStyle w:val="BodyText"/>
        <w:spacing w:before="41"/>
      </w:pPr>
      <w:r>
        <w:t>………………………………………………………………………………………………………</w:t>
      </w:r>
    </w:p>
    <w:p w:rsidR="005C672F" w:rsidRDefault="00176045">
      <w:pPr>
        <w:pStyle w:val="BodyText"/>
        <w:spacing w:before="41"/>
      </w:pPr>
      <w:r>
        <w:t>………………………………………………………………………………………………………</w:t>
      </w:r>
    </w:p>
    <w:p w:rsidR="005C672F" w:rsidRDefault="00176045">
      <w:pPr>
        <w:pStyle w:val="BodyText"/>
        <w:spacing w:before="41"/>
      </w:pPr>
      <w:r>
        <w:t>………………………………………………………………………………………………………</w:t>
      </w:r>
    </w:p>
    <w:p w:rsidR="005C672F" w:rsidRDefault="00176045">
      <w:pPr>
        <w:pStyle w:val="BodyText"/>
        <w:spacing w:before="40"/>
      </w:pPr>
      <w:r>
        <w:t>………………………………………………………………………………………………………</w:t>
      </w:r>
    </w:p>
    <w:p w:rsidR="005C672F" w:rsidRDefault="00176045">
      <w:pPr>
        <w:pStyle w:val="BodyText"/>
        <w:spacing w:before="44"/>
      </w:pPr>
      <w:r>
        <w:t>………………………………………………………………………………………………………</w:t>
      </w:r>
    </w:p>
    <w:p w:rsidR="005C672F" w:rsidRDefault="00176045">
      <w:pPr>
        <w:pStyle w:val="BodyText"/>
        <w:spacing w:before="40"/>
      </w:pPr>
      <w:r>
        <w:t>………………………………………………………………………………………………………</w:t>
      </w:r>
    </w:p>
    <w:p w:rsidR="005C672F" w:rsidRDefault="00176045">
      <w:pPr>
        <w:pStyle w:val="BodyText"/>
        <w:spacing w:before="41"/>
      </w:pPr>
      <w:r>
        <w:t>………………………………………………………………………………………………………</w:t>
      </w:r>
    </w:p>
    <w:p w:rsidR="005C672F" w:rsidRDefault="00F03D2B">
      <w:pPr>
        <w:pStyle w:val="BodyText"/>
        <w:spacing w:before="41" w:line="554" w:lineRule="auto"/>
        <w:ind w:right="1660"/>
      </w:pPr>
      <w:r>
        <w:rPr>
          <w:noProof/>
        </w:rPr>
        <w:pict>
          <v:rect id="Rectangle 3" o:spid="_x0000_s1029" style="position:absolute;left:0;text-align:left;margin-left:241.8pt;margin-top:34.55pt;width:91.4pt;height:18.5pt;z-index:-1677056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" filled="f" strokeweight=".5pt">
            <w10:wrap anchorx="page"/>
          </v:rect>
        </w:pict>
      </w:r>
      <w:r w:rsidR="00176045">
        <w:t>………………………………………………………………………………………………………APPLICATION</w:t>
      </w:r>
      <w:r w:rsidR="00240F54">
        <w:t xml:space="preserve"> </w:t>
      </w:r>
      <w:r w:rsidR="00176045">
        <w:t>NOT</w:t>
      </w:r>
      <w:r w:rsidR="00240F54">
        <w:t xml:space="preserve"> </w:t>
      </w:r>
      <w:r w:rsidR="00176045">
        <w:t>APPROVED</w:t>
      </w:r>
    </w:p>
    <w:p w:rsidR="005C672F" w:rsidRDefault="00F03D2B">
      <w:pPr>
        <w:pStyle w:val="BodyText"/>
        <w:spacing w:line="271" w:lineRule="exact"/>
      </w:pPr>
      <w:r>
        <w:rPr>
          <w:noProof/>
        </w:rPr>
        <w:pict>
          <v:rect id="Rectangle 2" o:spid="_x0000_s1028" style="position:absolute;left:0;text-align:left;margin-left:243.05pt;margin-top:3.55pt;width:90.7pt;height:21.5pt;z-index:157434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" filled="f" strokeweight=".5pt">
            <w10:wrap anchorx="page"/>
          </v:rect>
        </w:pict>
      </w:r>
      <w:r w:rsidR="00176045">
        <w:t>APPLICATION</w:t>
      </w:r>
      <w:r w:rsidR="00240F54">
        <w:t xml:space="preserve"> </w:t>
      </w:r>
      <w:r w:rsidR="00176045">
        <w:t>APPROVED</w:t>
      </w:r>
    </w:p>
    <w:sectPr w:rsidR="005C672F" w:rsidSect="0036612D">
      <w:pgSz w:w="11920" w:h="16850"/>
      <w:pgMar w:top="640" w:right="160" w:bottom="1040" w:left="180" w:header="0" w:footer="85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16A" w:rsidRDefault="00B5016A">
      <w:r>
        <w:separator/>
      </w:r>
    </w:p>
  </w:endnote>
  <w:endnote w:type="continuationSeparator" w:id="1">
    <w:p w:rsidR="00B5016A" w:rsidRDefault="00B50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22B" w:rsidRDefault="00F03D2B">
    <w:pPr>
      <w:pStyle w:val="BodyText"/>
      <w:spacing w:line="14" w:lineRule="auto"/>
      <w:ind w:left="0"/>
      <w:rPr>
        <w:sz w:val="20"/>
      </w:rPr>
    </w:pPr>
    <w:r w:rsidRPr="00F03D2B">
      <w:rPr>
        <w:noProof/>
      </w:rPr>
      <w:pict>
        <v:shapetype id="_x0000_t202" coordsize="21600,21600" o:spt="202" path="m,l,21600r21600,l21600,xe">
          <v:stroke joinstyle="miter"/>
          <v:path gradientshapeok="t" o:connecttype="rect"/>
        </v:shapetype>
        <v:shape id="Text Box 6" o:spid="_x0000_s4102" type="#_x0000_t202" style="position:absolute;margin-left:512.5pt;margin-top:784.5pt;width:51.35pt;height:15pt;z-index:-167848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" filled="f" stroked="f">
          <v:textbox inset="0,0,0,0">
            <w:txbxContent>
              <w:p w:rsidR="0033422B" w:rsidRDefault="0033422B">
                <w:pPr>
                  <w:spacing w:before="72"/>
                  <w:ind w:left="20"/>
                  <w:rPr>
                    <w:b/>
                    <w:i/>
                    <w:sz w:val="17"/>
                  </w:rPr>
                </w:pPr>
                <w:r>
                  <w:rPr>
                    <w:rFonts w:ascii="Georgia"/>
                    <w:i/>
                    <w:w w:val="95"/>
                    <w:sz w:val="17"/>
                  </w:rPr>
                  <w:t>Page</w:t>
                </w:r>
                <w:r w:rsidR="00F03D2B">
                  <w:fldChar w:fldCharType="begin"/>
                </w:r>
                <w:r>
                  <w:rPr>
                    <w:b/>
                    <w:i/>
                    <w:w w:val="95"/>
                    <w:sz w:val="17"/>
                  </w:rPr>
                  <w:instrText xml:space="preserve"> PAGE </w:instrText>
                </w:r>
                <w:r w:rsidR="00F03D2B">
                  <w:fldChar w:fldCharType="separate"/>
                </w:r>
                <w:r w:rsidR="00B5016A">
                  <w:rPr>
                    <w:b/>
                    <w:i/>
                    <w:noProof/>
                    <w:w w:val="95"/>
                    <w:sz w:val="17"/>
                  </w:rPr>
                  <w:t>1</w:t>
                </w:r>
                <w:r w:rsidR="00F03D2B">
                  <w:fldChar w:fldCharType="end"/>
                </w:r>
                <w:r>
                  <w:rPr>
                    <w:rFonts w:ascii="Georgia"/>
                    <w:i/>
                    <w:w w:val="95"/>
                    <w:sz w:val="17"/>
                  </w:rPr>
                  <w:t>of</w:t>
                </w:r>
                <w:r>
                  <w:rPr>
                    <w:b/>
                    <w:i/>
                    <w:w w:val="95"/>
                    <w:sz w:val="17"/>
                  </w:rPr>
                  <w:t>28</w:t>
                </w:r>
              </w:p>
            </w:txbxContent>
          </v:textbox>
          <w10:wrap anchorx="page" anchory="page"/>
        </v:shape>
      </w:pict>
    </w:r>
    <w:r w:rsidRPr="00F03D2B">
      <w:rPr>
        <w:noProof/>
      </w:rPr>
      <w:pict>
        <v:shape id="Text Box 5" o:spid="_x0000_s4101" type="#_x0000_t202" style="position:absolute;margin-left:35pt;margin-top:797.45pt;width:198pt;height:12.25pt;z-index:-1678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" filled="f" stroked="f">
          <v:textbox inset="0,0,0,0">
            <w:txbxContent>
              <w:p w:rsidR="0033422B" w:rsidRDefault="0033422B">
                <w:pPr>
                  <w:spacing w:before="20"/>
                  <w:ind w:left="20"/>
                  <w:rPr>
                    <w:rFonts w:ascii="Georgia"/>
                    <w:i/>
                    <w:sz w:val="17"/>
                  </w:rPr>
                </w:pPr>
                <w:r>
                  <w:rPr>
                    <w:rFonts w:ascii="Georgia"/>
                    <w:i/>
                    <w:w w:val="90"/>
                    <w:sz w:val="17"/>
                  </w:rPr>
                  <w:t>TKNPTenderDo</w:t>
                </w:r>
                <w:r w:rsidR="006422A2">
                  <w:rPr>
                    <w:rFonts w:ascii="Georgia"/>
                    <w:i/>
                    <w:w w:val="90"/>
                    <w:sz w:val="17"/>
                  </w:rPr>
                  <w:t>cumentforRegistrationFY2025/2027</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22B" w:rsidRDefault="0033422B">
    <w:pPr>
      <w:pStyle w:val="BodyText"/>
      <w:spacing w:line="14" w:lineRule="auto"/>
      <w:ind w:left="0"/>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22B" w:rsidRDefault="00F03D2B">
    <w:pPr>
      <w:pStyle w:val="BodyText"/>
      <w:spacing w:line="14" w:lineRule="auto"/>
      <w:ind w:left="0"/>
      <w:rPr>
        <w:sz w:val="20"/>
      </w:rPr>
    </w:pPr>
    <w:r w:rsidRPr="00F03D2B">
      <w:rPr>
        <w:noProof/>
      </w:rPr>
      <w:pict>
        <v:shapetype id="_x0000_t202" coordsize="21600,21600" o:spt="202" path="m,l,21600r21600,l21600,xe">
          <v:stroke joinstyle="miter"/>
          <v:path gradientshapeok="t" o:connecttype="rect"/>
        </v:shapetype>
        <v:shape id="_x0000_s4098" type="#_x0000_t202" style="position:absolute;margin-left:35pt;margin-top:788.25pt;width:198pt;height:12.25pt;z-index:-167828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" filled="f" stroked="f">
          <v:textbox inset="0,0,0,0">
            <w:txbxContent>
              <w:p w:rsidR="0033422B" w:rsidRDefault="0033422B">
                <w:pPr>
                  <w:spacing w:before="20"/>
                  <w:ind w:left="20"/>
                  <w:rPr>
                    <w:rFonts w:ascii="Georgia"/>
                    <w:i/>
                    <w:sz w:val="17"/>
                  </w:rPr>
                </w:pPr>
                <w:r>
                  <w:rPr>
                    <w:rFonts w:ascii="Georgia"/>
                    <w:i/>
                    <w:w w:val="90"/>
                    <w:sz w:val="17"/>
                  </w:rPr>
                  <w:t>TKNPTen</w:t>
                </w:r>
                <w:r w:rsidR="006D1741">
                  <w:rPr>
                    <w:rFonts w:ascii="Georgia"/>
                    <w:i/>
                    <w:w w:val="90"/>
                    <w:sz w:val="17"/>
                  </w:rPr>
                  <w:t>derDocumentforRegistrationFY2025/2027</w:t>
                </w:r>
              </w:p>
            </w:txbxContent>
          </v:textbox>
          <w10:wrap anchorx="page" anchory="page"/>
        </v:shape>
      </w:pict>
    </w:r>
    <w:r w:rsidRPr="00F03D2B">
      <w:rPr>
        <w:noProof/>
      </w:rPr>
      <w:pict>
        <v:shape id="Text Box 1" o:spid="_x0000_s4097" type="#_x0000_t202" style="position:absolute;margin-left:497.8pt;margin-top:800.35pt;width:66pt;height:14.25pt;z-index:-1678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" filled="f" stroked="f">
          <v:textbox inset="0,0,0,0">
            <w:txbxContent>
              <w:p w:rsidR="0033422B" w:rsidRDefault="0033422B" w:rsidP="007C5D68">
                <w:pPr>
                  <w:spacing w:before="11"/>
                  <w:rPr>
                    <w:b/>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16A" w:rsidRDefault="00B5016A">
      <w:r>
        <w:separator/>
      </w:r>
    </w:p>
  </w:footnote>
  <w:footnote w:type="continuationSeparator" w:id="1">
    <w:p w:rsidR="00B5016A" w:rsidRDefault="00B501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2F70"/>
    <w:multiLevelType w:val="hybridMultilevel"/>
    <w:tmpl w:val="22183FE2"/>
    <w:lvl w:ilvl="0" w:tplc="496C23E2">
      <w:start w:val="2"/>
      <w:numFmt w:val="upperLetter"/>
      <w:lvlText w:val="%1."/>
      <w:lvlJc w:val="left"/>
      <w:pPr>
        <w:ind w:left="1260" w:hanging="721"/>
      </w:pPr>
      <w:rPr>
        <w:rFonts w:hint="default"/>
        <w:b/>
        <w:bCs/>
        <w:w w:val="100"/>
        <w:lang w:val="en-US" w:eastAsia="en-US" w:bidi="ar-SA"/>
      </w:rPr>
    </w:lvl>
    <w:lvl w:ilvl="1" w:tplc="DA0CA56A">
      <w:numFmt w:val="bullet"/>
      <w:lvlText w:val="•"/>
      <w:lvlJc w:val="left"/>
      <w:pPr>
        <w:ind w:left="2291" w:hanging="721"/>
      </w:pPr>
      <w:rPr>
        <w:rFonts w:hint="default"/>
        <w:lang w:val="en-US" w:eastAsia="en-US" w:bidi="ar-SA"/>
      </w:rPr>
    </w:lvl>
    <w:lvl w:ilvl="2" w:tplc="3DD6A0A8">
      <w:numFmt w:val="bullet"/>
      <w:lvlText w:val="•"/>
      <w:lvlJc w:val="left"/>
      <w:pPr>
        <w:ind w:left="3322" w:hanging="721"/>
      </w:pPr>
      <w:rPr>
        <w:rFonts w:hint="default"/>
        <w:lang w:val="en-US" w:eastAsia="en-US" w:bidi="ar-SA"/>
      </w:rPr>
    </w:lvl>
    <w:lvl w:ilvl="3" w:tplc="BD528F7E">
      <w:numFmt w:val="bullet"/>
      <w:lvlText w:val="•"/>
      <w:lvlJc w:val="left"/>
      <w:pPr>
        <w:ind w:left="4353" w:hanging="721"/>
      </w:pPr>
      <w:rPr>
        <w:rFonts w:hint="default"/>
        <w:lang w:val="en-US" w:eastAsia="en-US" w:bidi="ar-SA"/>
      </w:rPr>
    </w:lvl>
    <w:lvl w:ilvl="4" w:tplc="71CC0914">
      <w:numFmt w:val="bullet"/>
      <w:lvlText w:val="•"/>
      <w:lvlJc w:val="left"/>
      <w:pPr>
        <w:ind w:left="5384" w:hanging="721"/>
      </w:pPr>
      <w:rPr>
        <w:rFonts w:hint="default"/>
        <w:lang w:val="en-US" w:eastAsia="en-US" w:bidi="ar-SA"/>
      </w:rPr>
    </w:lvl>
    <w:lvl w:ilvl="5" w:tplc="88769C96">
      <w:numFmt w:val="bullet"/>
      <w:lvlText w:val="•"/>
      <w:lvlJc w:val="left"/>
      <w:pPr>
        <w:ind w:left="6415" w:hanging="721"/>
      </w:pPr>
      <w:rPr>
        <w:rFonts w:hint="default"/>
        <w:lang w:val="en-US" w:eastAsia="en-US" w:bidi="ar-SA"/>
      </w:rPr>
    </w:lvl>
    <w:lvl w:ilvl="6" w:tplc="9FD06670">
      <w:numFmt w:val="bullet"/>
      <w:lvlText w:val="•"/>
      <w:lvlJc w:val="left"/>
      <w:pPr>
        <w:ind w:left="7446" w:hanging="721"/>
      </w:pPr>
      <w:rPr>
        <w:rFonts w:hint="default"/>
        <w:lang w:val="en-US" w:eastAsia="en-US" w:bidi="ar-SA"/>
      </w:rPr>
    </w:lvl>
    <w:lvl w:ilvl="7" w:tplc="6682EAAA">
      <w:numFmt w:val="bullet"/>
      <w:lvlText w:val="•"/>
      <w:lvlJc w:val="left"/>
      <w:pPr>
        <w:ind w:left="8477" w:hanging="721"/>
      </w:pPr>
      <w:rPr>
        <w:rFonts w:hint="default"/>
        <w:lang w:val="en-US" w:eastAsia="en-US" w:bidi="ar-SA"/>
      </w:rPr>
    </w:lvl>
    <w:lvl w:ilvl="8" w:tplc="295C1A80">
      <w:numFmt w:val="bullet"/>
      <w:lvlText w:val="•"/>
      <w:lvlJc w:val="left"/>
      <w:pPr>
        <w:ind w:left="9508" w:hanging="721"/>
      </w:pPr>
      <w:rPr>
        <w:rFonts w:hint="default"/>
        <w:lang w:val="en-US" w:eastAsia="en-US" w:bidi="ar-SA"/>
      </w:rPr>
    </w:lvl>
  </w:abstractNum>
  <w:abstractNum w:abstractNumId="1">
    <w:nsid w:val="01570A15"/>
    <w:multiLevelType w:val="hybridMultilevel"/>
    <w:tmpl w:val="DBD88DD4"/>
    <w:lvl w:ilvl="0" w:tplc="6BF411B6">
      <w:start w:val="1"/>
      <w:numFmt w:val="decimal"/>
      <w:lvlText w:val="%1."/>
      <w:lvlJc w:val="left"/>
      <w:pPr>
        <w:ind w:left="891" w:hanging="181"/>
      </w:pPr>
      <w:rPr>
        <w:rFonts w:ascii="Times New Roman" w:eastAsia="Times New Roman" w:hAnsi="Times New Roman" w:cs="Times New Roman" w:hint="default"/>
        <w:w w:val="100"/>
        <w:sz w:val="22"/>
        <w:szCs w:val="22"/>
        <w:lang w:val="en-US" w:eastAsia="en-US" w:bidi="ar-SA"/>
      </w:rPr>
    </w:lvl>
    <w:lvl w:ilvl="1" w:tplc="CF3A70AC">
      <w:numFmt w:val="bullet"/>
      <w:lvlText w:val="•"/>
      <w:lvlJc w:val="left"/>
      <w:pPr>
        <w:ind w:left="1994" w:hanging="181"/>
      </w:pPr>
      <w:rPr>
        <w:rFonts w:hint="default"/>
        <w:lang w:val="en-US" w:eastAsia="en-US" w:bidi="ar-SA"/>
      </w:rPr>
    </w:lvl>
    <w:lvl w:ilvl="2" w:tplc="CF16012A">
      <w:numFmt w:val="bullet"/>
      <w:lvlText w:val="•"/>
      <w:lvlJc w:val="left"/>
      <w:pPr>
        <w:ind w:left="3097" w:hanging="181"/>
      </w:pPr>
      <w:rPr>
        <w:rFonts w:hint="default"/>
        <w:lang w:val="en-US" w:eastAsia="en-US" w:bidi="ar-SA"/>
      </w:rPr>
    </w:lvl>
    <w:lvl w:ilvl="3" w:tplc="FD86820E">
      <w:numFmt w:val="bullet"/>
      <w:lvlText w:val="•"/>
      <w:lvlJc w:val="left"/>
      <w:pPr>
        <w:ind w:left="4200" w:hanging="181"/>
      </w:pPr>
      <w:rPr>
        <w:rFonts w:hint="default"/>
        <w:lang w:val="en-US" w:eastAsia="en-US" w:bidi="ar-SA"/>
      </w:rPr>
    </w:lvl>
    <w:lvl w:ilvl="4" w:tplc="DE166B4C">
      <w:numFmt w:val="bullet"/>
      <w:lvlText w:val="•"/>
      <w:lvlJc w:val="left"/>
      <w:pPr>
        <w:ind w:left="5303" w:hanging="181"/>
      </w:pPr>
      <w:rPr>
        <w:rFonts w:hint="default"/>
        <w:lang w:val="en-US" w:eastAsia="en-US" w:bidi="ar-SA"/>
      </w:rPr>
    </w:lvl>
    <w:lvl w:ilvl="5" w:tplc="9BFEF014">
      <w:numFmt w:val="bullet"/>
      <w:lvlText w:val="•"/>
      <w:lvlJc w:val="left"/>
      <w:pPr>
        <w:ind w:left="6406" w:hanging="181"/>
      </w:pPr>
      <w:rPr>
        <w:rFonts w:hint="default"/>
        <w:lang w:val="en-US" w:eastAsia="en-US" w:bidi="ar-SA"/>
      </w:rPr>
    </w:lvl>
    <w:lvl w:ilvl="6" w:tplc="D6B6A446">
      <w:numFmt w:val="bullet"/>
      <w:lvlText w:val="•"/>
      <w:lvlJc w:val="left"/>
      <w:pPr>
        <w:ind w:left="7509" w:hanging="181"/>
      </w:pPr>
      <w:rPr>
        <w:rFonts w:hint="default"/>
        <w:lang w:val="en-US" w:eastAsia="en-US" w:bidi="ar-SA"/>
      </w:rPr>
    </w:lvl>
    <w:lvl w:ilvl="7" w:tplc="801884D8">
      <w:numFmt w:val="bullet"/>
      <w:lvlText w:val="•"/>
      <w:lvlJc w:val="left"/>
      <w:pPr>
        <w:ind w:left="8612" w:hanging="181"/>
      </w:pPr>
      <w:rPr>
        <w:rFonts w:hint="default"/>
        <w:lang w:val="en-US" w:eastAsia="en-US" w:bidi="ar-SA"/>
      </w:rPr>
    </w:lvl>
    <w:lvl w:ilvl="8" w:tplc="F724DBE0">
      <w:numFmt w:val="bullet"/>
      <w:lvlText w:val="•"/>
      <w:lvlJc w:val="left"/>
      <w:pPr>
        <w:ind w:left="9715" w:hanging="181"/>
      </w:pPr>
      <w:rPr>
        <w:rFonts w:hint="default"/>
        <w:lang w:val="en-US" w:eastAsia="en-US" w:bidi="ar-SA"/>
      </w:rPr>
    </w:lvl>
  </w:abstractNum>
  <w:abstractNum w:abstractNumId="2">
    <w:nsid w:val="11291379"/>
    <w:multiLevelType w:val="hybridMultilevel"/>
    <w:tmpl w:val="6388B504"/>
    <w:lvl w:ilvl="0" w:tplc="FD2E75FC">
      <w:start w:val="1"/>
      <w:numFmt w:val="upperLetter"/>
      <w:lvlText w:val="%1."/>
      <w:lvlJc w:val="left"/>
      <w:pPr>
        <w:ind w:left="991" w:hanging="452"/>
      </w:pPr>
      <w:rPr>
        <w:rFonts w:ascii="Times New Roman" w:eastAsia="Times New Roman" w:hAnsi="Times New Roman" w:cs="Times New Roman" w:hint="default"/>
        <w:b/>
        <w:bCs/>
        <w:spacing w:val="-1"/>
        <w:w w:val="99"/>
        <w:sz w:val="24"/>
        <w:szCs w:val="24"/>
        <w:lang w:val="en-US" w:eastAsia="en-US" w:bidi="ar-SA"/>
      </w:rPr>
    </w:lvl>
    <w:lvl w:ilvl="1" w:tplc="D536189C">
      <w:numFmt w:val="bullet"/>
      <w:lvlText w:val="•"/>
      <w:lvlJc w:val="left"/>
      <w:pPr>
        <w:ind w:left="2057" w:hanging="452"/>
      </w:pPr>
      <w:rPr>
        <w:rFonts w:hint="default"/>
        <w:lang w:val="en-US" w:eastAsia="en-US" w:bidi="ar-SA"/>
      </w:rPr>
    </w:lvl>
    <w:lvl w:ilvl="2" w:tplc="749880F2">
      <w:numFmt w:val="bullet"/>
      <w:lvlText w:val="•"/>
      <w:lvlJc w:val="left"/>
      <w:pPr>
        <w:ind w:left="3114" w:hanging="452"/>
      </w:pPr>
      <w:rPr>
        <w:rFonts w:hint="default"/>
        <w:lang w:val="en-US" w:eastAsia="en-US" w:bidi="ar-SA"/>
      </w:rPr>
    </w:lvl>
    <w:lvl w:ilvl="3" w:tplc="2D4AD7FA">
      <w:numFmt w:val="bullet"/>
      <w:lvlText w:val="•"/>
      <w:lvlJc w:val="left"/>
      <w:pPr>
        <w:ind w:left="4171" w:hanging="452"/>
      </w:pPr>
      <w:rPr>
        <w:rFonts w:hint="default"/>
        <w:lang w:val="en-US" w:eastAsia="en-US" w:bidi="ar-SA"/>
      </w:rPr>
    </w:lvl>
    <w:lvl w:ilvl="4" w:tplc="2A30ED4A">
      <w:numFmt w:val="bullet"/>
      <w:lvlText w:val="•"/>
      <w:lvlJc w:val="left"/>
      <w:pPr>
        <w:ind w:left="5228" w:hanging="452"/>
      </w:pPr>
      <w:rPr>
        <w:rFonts w:hint="default"/>
        <w:lang w:val="en-US" w:eastAsia="en-US" w:bidi="ar-SA"/>
      </w:rPr>
    </w:lvl>
    <w:lvl w:ilvl="5" w:tplc="EDC2D2E4">
      <w:numFmt w:val="bullet"/>
      <w:lvlText w:val="•"/>
      <w:lvlJc w:val="left"/>
      <w:pPr>
        <w:ind w:left="6285" w:hanging="452"/>
      </w:pPr>
      <w:rPr>
        <w:rFonts w:hint="default"/>
        <w:lang w:val="en-US" w:eastAsia="en-US" w:bidi="ar-SA"/>
      </w:rPr>
    </w:lvl>
    <w:lvl w:ilvl="6" w:tplc="13BC8FEE">
      <w:numFmt w:val="bullet"/>
      <w:lvlText w:val="•"/>
      <w:lvlJc w:val="left"/>
      <w:pPr>
        <w:ind w:left="7342" w:hanging="452"/>
      </w:pPr>
      <w:rPr>
        <w:rFonts w:hint="default"/>
        <w:lang w:val="en-US" w:eastAsia="en-US" w:bidi="ar-SA"/>
      </w:rPr>
    </w:lvl>
    <w:lvl w:ilvl="7" w:tplc="10DC2A00">
      <w:numFmt w:val="bullet"/>
      <w:lvlText w:val="•"/>
      <w:lvlJc w:val="left"/>
      <w:pPr>
        <w:ind w:left="8399" w:hanging="452"/>
      </w:pPr>
      <w:rPr>
        <w:rFonts w:hint="default"/>
        <w:lang w:val="en-US" w:eastAsia="en-US" w:bidi="ar-SA"/>
      </w:rPr>
    </w:lvl>
    <w:lvl w:ilvl="8" w:tplc="888A9836">
      <w:numFmt w:val="bullet"/>
      <w:lvlText w:val="•"/>
      <w:lvlJc w:val="left"/>
      <w:pPr>
        <w:ind w:left="9456" w:hanging="452"/>
      </w:pPr>
      <w:rPr>
        <w:rFonts w:hint="default"/>
        <w:lang w:val="en-US" w:eastAsia="en-US" w:bidi="ar-SA"/>
      </w:rPr>
    </w:lvl>
  </w:abstractNum>
  <w:abstractNum w:abstractNumId="3">
    <w:nsid w:val="205A491D"/>
    <w:multiLevelType w:val="multilevel"/>
    <w:tmpl w:val="3E6E86DC"/>
    <w:lvl w:ilvl="0">
      <w:start w:val="20"/>
      <w:numFmt w:val="decimal"/>
      <w:lvlText w:val="%1"/>
      <w:lvlJc w:val="left"/>
      <w:pPr>
        <w:ind w:left="540" w:hanging="721"/>
      </w:pPr>
      <w:rPr>
        <w:rFonts w:hint="default"/>
        <w:lang w:val="en-US" w:eastAsia="en-US" w:bidi="ar-SA"/>
      </w:rPr>
    </w:lvl>
    <w:lvl w:ilvl="1">
      <w:start w:val="1"/>
      <w:numFmt w:val="decimal"/>
      <w:lvlText w:val="%1.%2"/>
      <w:lvlJc w:val="left"/>
      <w:pPr>
        <w:ind w:left="540" w:hanging="721"/>
      </w:pPr>
      <w:rPr>
        <w:rFonts w:ascii="Times New Roman" w:eastAsia="Times New Roman" w:hAnsi="Times New Roman" w:cs="Times New Roman" w:hint="default"/>
        <w:color w:val="221F1F"/>
        <w:w w:val="100"/>
        <w:sz w:val="24"/>
        <w:szCs w:val="24"/>
        <w:lang w:val="en-US" w:eastAsia="en-US" w:bidi="ar-SA"/>
      </w:rPr>
    </w:lvl>
    <w:lvl w:ilvl="2">
      <w:numFmt w:val="bullet"/>
      <w:lvlText w:val="•"/>
      <w:lvlJc w:val="left"/>
      <w:pPr>
        <w:ind w:left="2746" w:hanging="721"/>
      </w:pPr>
      <w:rPr>
        <w:rFonts w:hint="default"/>
        <w:lang w:val="en-US" w:eastAsia="en-US" w:bidi="ar-SA"/>
      </w:rPr>
    </w:lvl>
    <w:lvl w:ilvl="3">
      <w:numFmt w:val="bullet"/>
      <w:lvlText w:val="•"/>
      <w:lvlJc w:val="left"/>
      <w:pPr>
        <w:ind w:left="3849" w:hanging="721"/>
      </w:pPr>
      <w:rPr>
        <w:rFonts w:hint="default"/>
        <w:lang w:val="en-US" w:eastAsia="en-US" w:bidi="ar-SA"/>
      </w:rPr>
    </w:lvl>
    <w:lvl w:ilvl="4">
      <w:numFmt w:val="bullet"/>
      <w:lvlText w:val="•"/>
      <w:lvlJc w:val="left"/>
      <w:pPr>
        <w:ind w:left="4952" w:hanging="721"/>
      </w:pPr>
      <w:rPr>
        <w:rFonts w:hint="default"/>
        <w:lang w:val="en-US" w:eastAsia="en-US" w:bidi="ar-SA"/>
      </w:rPr>
    </w:lvl>
    <w:lvl w:ilvl="5">
      <w:numFmt w:val="bullet"/>
      <w:lvlText w:val="•"/>
      <w:lvlJc w:val="left"/>
      <w:pPr>
        <w:ind w:left="6055" w:hanging="721"/>
      </w:pPr>
      <w:rPr>
        <w:rFonts w:hint="default"/>
        <w:lang w:val="en-US" w:eastAsia="en-US" w:bidi="ar-SA"/>
      </w:rPr>
    </w:lvl>
    <w:lvl w:ilvl="6">
      <w:numFmt w:val="bullet"/>
      <w:lvlText w:val="•"/>
      <w:lvlJc w:val="left"/>
      <w:pPr>
        <w:ind w:left="7158" w:hanging="721"/>
      </w:pPr>
      <w:rPr>
        <w:rFonts w:hint="default"/>
        <w:lang w:val="en-US" w:eastAsia="en-US" w:bidi="ar-SA"/>
      </w:rPr>
    </w:lvl>
    <w:lvl w:ilvl="7">
      <w:numFmt w:val="bullet"/>
      <w:lvlText w:val="•"/>
      <w:lvlJc w:val="left"/>
      <w:pPr>
        <w:ind w:left="8261" w:hanging="721"/>
      </w:pPr>
      <w:rPr>
        <w:rFonts w:hint="default"/>
        <w:lang w:val="en-US" w:eastAsia="en-US" w:bidi="ar-SA"/>
      </w:rPr>
    </w:lvl>
    <w:lvl w:ilvl="8">
      <w:numFmt w:val="bullet"/>
      <w:lvlText w:val="•"/>
      <w:lvlJc w:val="left"/>
      <w:pPr>
        <w:ind w:left="9364" w:hanging="721"/>
      </w:pPr>
      <w:rPr>
        <w:rFonts w:hint="default"/>
        <w:lang w:val="en-US" w:eastAsia="en-US" w:bidi="ar-SA"/>
      </w:rPr>
    </w:lvl>
  </w:abstractNum>
  <w:abstractNum w:abstractNumId="4">
    <w:nsid w:val="277F6D05"/>
    <w:multiLevelType w:val="hybridMultilevel"/>
    <w:tmpl w:val="73DC4F84"/>
    <w:lvl w:ilvl="0" w:tplc="EAA44778">
      <w:numFmt w:val="bullet"/>
      <w:lvlText w:val=""/>
      <w:lvlJc w:val="left"/>
      <w:pPr>
        <w:ind w:left="-1" w:hanging="721"/>
      </w:pPr>
      <w:rPr>
        <w:rFonts w:ascii="Wingdings" w:eastAsia="Wingdings" w:hAnsi="Wingdings" w:cs="Wingdings" w:hint="default"/>
        <w:w w:val="100"/>
        <w:sz w:val="24"/>
        <w:szCs w:val="24"/>
        <w:lang w:val="en-US" w:eastAsia="en-US" w:bidi="ar-SA"/>
      </w:rPr>
    </w:lvl>
    <w:lvl w:ilvl="1" w:tplc="2DEC0874">
      <w:numFmt w:val="bullet"/>
      <w:lvlText w:val="•"/>
      <w:lvlJc w:val="left"/>
      <w:pPr>
        <w:ind w:left="1052" w:hanging="721"/>
      </w:pPr>
      <w:rPr>
        <w:rFonts w:hint="default"/>
        <w:lang w:val="en-US" w:eastAsia="en-US" w:bidi="ar-SA"/>
      </w:rPr>
    </w:lvl>
    <w:lvl w:ilvl="2" w:tplc="930A769A">
      <w:numFmt w:val="bullet"/>
      <w:lvlText w:val="•"/>
      <w:lvlJc w:val="left"/>
      <w:pPr>
        <w:ind w:left="2104" w:hanging="721"/>
      </w:pPr>
      <w:rPr>
        <w:rFonts w:hint="default"/>
        <w:lang w:val="en-US" w:eastAsia="en-US" w:bidi="ar-SA"/>
      </w:rPr>
    </w:lvl>
    <w:lvl w:ilvl="3" w:tplc="8F566F50">
      <w:numFmt w:val="bullet"/>
      <w:lvlText w:val="•"/>
      <w:lvlJc w:val="left"/>
      <w:pPr>
        <w:ind w:left="3156" w:hanging="721"/>
      </w:pPr>
      <w:rPr>
        <w:rFonts w:hint="default"/>
        <w:lang w:val="en-US" w:eastAsia="en-US" w:bidi="ar-SA"/>
      </w:rPr>
    </w:lvl>
    <w:lvl w:ilvl="4" w:tplc="E63C2EAE">
      <w:numFmt w:val="bullet"/>
      <w:lvlText w:val="•"/>
      <w:lvlJc w:val="left"/>
      <w:pPr>
        <w:ind w:left="4208" w:hanging="721"/>
      </w:pPr>
      <w:rPr>
        <w:rFonts w:hint="default"/>
        <w:lang w:val="en-US" w:eastAsia="en-US" w:bidi="ar-SA"/>
      </w:rPr>
    </w:lvl>
    <w:lvl w:ilvl="5" w:tplc="2D72C668">
      <w:numFmt w:val="bullet"/>
      <w:lvlText w:val="•"/>
      <w:lvlJc w:val="left"/>
      <w:pPr>
        <w:ind w:left="5260" w:hanging="721"/>
      </w:pPr>
      <w:rPr>
        <w:rFonts w:hint="default"/>
        <w:lang w:val="en-US" w:eastAsia="en-US" w:bidi="ar-SA"/>
      </w:rPr>
    </w:lvl>
    <w:lvl w:ilvl="6" w:tplc="214CE6C8">
      <w:numFmt w:val="bullet"/>
      <w:lvlText w:val="•"/>
      <w:lvlJc w:val="left"/>
      <w:pPr>
        <w:ind w:left="6312" w:hanging="721"/>
      </w:pPr>
      <w:rPr>
        <w:rFonts w:hint="default"/>
        <w:lang w:val="en-US" w:eastAsia="en-US" w:bidi="ar-SA"/>
      </w:rPr>
    </w:lvl>
    <w:lvl w:ilvl="7" w:tplc="0E32119A">
      <w:numFmt w:val="bullet"/>
      <w:lvlText w:val="•"/>
      <w:lvlJc w:val="left"/>
      <w:pPr>
        <w:ind w:left="7364" w:hanging="721"/>
      </w:pPr>
      <w:rPr>
        <w:rFonts w:hint="default"/>
        <w:lang w:val="en-US" w:eastAsia="en-US" w:bidi="ar-SA"/>
      </w:rPr>
    </w:lvl>
    <w:lvl w:ilvl="8" w:tplc="88F0C6EE">
      <w:numFmt w:val="bullet"/>
      <w:lvlText w:val="•"/>
      <w:lvlJc w:val="left"/>
      <w:pPr>
        <w:ind w:left="8416" w:hanging="721"/>
      </w:pPr>
      <w:rPr>
        <w:rFonts w:hint="default"/>
        <w:lang w:val="en-US" w:eastAsia="en-US" w:bidi="ar-SA"/>
      </w:rPr>
    </w:lvl>
  </w:abstractNum>
  <w:abstractNum w:abstractNumId="5">
    <w:nsid w:val="3CBC4BAD"/>
    <w:multiLevelType w:val="hybridMultilevel"/>
    <w:tmpl w:val="23C23E96"/>
    <w:lvl w:ilvl="0" w:tplc="D316A94A">
      <w:start w:val="1"/>
      <w:numFmt w:val="decimal"/>
      <w:lvlText w:val="%1"/>
      <w:lvlJc w:val="left"/>
      <w:pPr>
        <w:ind w:left="128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BF0C92"/>
    <w:multiLevelType w:val="multilevel"/>
    <w:tmpl w:val="440C170C"/>
    <w:lvl w:ilvl="0">
      <w:start w:val="21"/>
      <w:numFmt w:val="decimal"/>
      <w:lvlText w:val="%1"/>
      <w:lvlJc w:val="left"/>
      <w:pPr>
        <w:ind w:left="540" w:hanging="721"/>
      </w:pPr>
      <w:rPr>
        <w:rFonts w:hint="default"/>
        <w:lang w:val="en-US" w:eastAsia="en-US" w:bidi="ar-SA"/>
      </w:rPr>
    </w:lvl>
    <w:lvl w:ilvl="1">
      <w:start w:val="1"/>
      <w:numFmt w:val="decimal"/>
      <w:lvlText w:val="%1.%2"/>
      <w:lvlJc w:val="left"/>
      <w:pPr>
        <w:ind w:left="540" w:hanging="721"/>
      </w:pPr>
      <w:rPr>
        <w:rFonts w:ascii="Times New Roman" w:eastAsia="Times New Roman" w:hAnsi="Times New Roman" w:cs="Times New Roman" w:hint="default"/>
        <w:color w:val="221F1F"/>
        <w:w w:val="100"/>
        <w:sz w:val="24"/>
        <w:szCs w:val="24"/>
        <w:lang w:val="en-US" w:eastAsia="en-US" w:bidi="ar-SA"/>
      </w:rPr>
    </w:lvl>
    <w:lvl w:ilvl="2">
      <w:numFmt w:val="bullet"/>
      <w:lvlText w:val="•"/>
      <w:lvlJc w:val="left"/>
      <w:pPr>
        <w:ind w:left="2746" w:hanging="721"/>
      </w:pPr>
      <w:rPr>
        <w:rFonts w:hint="default"/>
        <w:lang w:val="en-US" w:eastAsia="en-US" w:bidi="ar-SA"/>
      </w:rPr>
    </w:lvl>
    <w:lvl w:ilvl="3">
      <w:numFmt w:val="bullet"/>
      <w:lvlText w:val="•"/>
      <w:lvlJc w:val="left"/>
      <w:pPr>
        <w:ind w:left="3849" w:hanging="721"/>
      </w:pPr>
      <w:rPr>
        <w:rFonts w:hint="default"/>
        <w:lang w:val="en-US" w:eastAsia="en-US" w:bidi="ar-SA"/>
      </w:rPr>
    </w:lvl>
    <w:lvl w:ilvl="4">
      <w:numFmt w:val="bullet"/>
      <w:lvlText w:val="•"/>
      <w:lvlJc w:val="left"/>
      <w:pPr>
        <w:ind w:left="4952" w:hanging="721"/>
      </w:pPr>
      <w:rPr>
        <w:rFonts w:hint="default"/>
        <w:lang w:val="en-US" w:eastAsia="en-US" w:bidi="ar-SA"/>
      </w:rPr>
    </w:lvl>
    <w:lvl w:ilvl="5">
      <w:numFmt w:val="bullet"/>
      <w:lvlText w:val="•"/>
      <w:lvlJc w:val="left"/>
      <w:pPr>
        <w:ind w:left="6055" w:hanging="721"/>
      </w:pPr>
      <w:rPr>
        <w:rFonts w:hint="default"/>
        <w:lang w:val="en-US" w:eastAsia="en-US" w:bidi="ar-SA"/>
      </w:rPr>
    </w:lvl>
    <w:lvl w:ilvl="6">
      <w:numFmt w:val="bullet"/>
      <w:lvlText w:val="•"/>
      <w:lvlJc w:val="left"/>
      <w:pPr>
        <w:ind w:left="7158" w:hanging="721"/>
      </w:pPr>
      <w:rPr>
        <w:rFonts w:hint="default"/>
        <w:lang w:val="en-US" w:eastAsia="en-US" w:bidi="ar-SA"/>
      </w:rPr>
    </w:lvl>
    <w:lvl w:ilvl="7">
      <w:numFmt w:val="bullet"/>
      <w:lvlText w:val="•"/>
      <w:lvlJc w:val="left"/>
      <w:pPr>
        <w:ind w:left="8261" w:hanging="721"/>
      </w:pPr>
      <w:rPr>
        <w:rFonts w:hint="default"/>
        <w:lang w:val="en-US" w:eastAsia="en-US" w:bidi="ar-SA"/>
      </w:rPr>
    </w:lvl>
    <w:lvl w:ilvl="8">
      <w:numFmt w:val="bullet"/>
      <w:lvlText w:val="•"/>
      <w:lvlJc w:val="left"/>
      <w:pPr>
        <w:ind w:left="9364" w:hanging="721"/>
      </w:pPr>
      <w:rPr>
        <w:rFonts w:hint="default"/>
        <w:lang w:val="en-US" w:eastAsia="en-US" w:bidi="ar-SA"/>
      </w:rPr>
    </w:lvl>
  </w:abstractNum>
  <w:num w:numId="1">
    <w:abstractNumId w:val="4"/>
  </w:num>
  <w:num w:numId="2">
    <w:abstractNumId w:val="2"/>
  </w:num>
  <w:num w:numId="3">
    <w:abstractNumId w:val="6"/>
  </w:num>
  <w:num w:numId="4">
    <w:abstractNumId w:val="3"/>
  </w:num>
  <w:num w:numId="5">
    <w:abstractNumId w:val="0"/>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12290"/>
    <o:shapelayout v:ext="edit">
      <o:idmap v:ext="edit" data="4"/>
    </o:shapelayout>
  </w:hdrShapeDefaults>
  <w:footnotePr>
    <w:footnote w:id="0"/>
    <w:footnote w:id="1"/>
  </w:footnotePr>
  <w:endnotePr>
    <w:endnote w:id="0"/>
    <w:endnote w:id="1"/>
  </w:endnotePr>
  <w:compat>
    <w:ulTrailSpace/>
  </w:compat>
  <w:rsids>
    <w:rsidRoot w:val="005C672F"/>
    <w:rsid w:val="00012051"/>
    <w:rsid w:val="000240A4"/>
    <w:rsid w:val="00073787"/>
    <w:rsid w:val="000A29D1"/>
    <w:rsid w:val="000A6298"/>
    <w:rsid w:val="000D059C"/>
    <w:rsid w:val="000F3286"/>
    <w:rsid w:val="000F3FF7"/>
    <w:rsid w:val="0011026B"/>
    <w:rsid w:val="00140B9B"/>
    <w:rsid w:val="00176045"/>
    <w:rsid w:val="001821A6"/>
    <w:rsid w:val="001833B1"/>
    <w:rsid w:val="001A3E0A"/>
    <w:rsid w:val="001B3536"/>
    <w:rsid w:val="001D17E9"/>
    <w:rsid w:val="001D465F"/>
    <w:rsid w:val="001D7C20"/>
    <w:rsid w:val="001E21EE"/>
    <w:rsid w:val="002159A8"/>
    <w:rsid w:val="002204DE"/>
    <w:rsid w:val="00226BF2"/>
    <w:rsid w:val="00233752"/>
    <w:rsid w:val="00240F54"/>
    <w:rsid w:val="00245117"/>
    <w:rsid w:val="002663B6"/>
    <w:rsid w:val="00271C68"/>
    <w:rsid w:val="0029018B"/>
    <w:rsid w:val="002B107C"/>
    <w:rsid w:val="002D0E60"/>
    <w:rsid w:val="002D4FAC"/>
    <w:rsid w:val="00301CA1"/>
    <w:rsid w:val="00303604"/>
    <w:rsid w:val="00321AA5"/>
    <w:rsid w:val="0033422B"/>
    <w:rsid w:val="00344637"/>
    <w:rsid w:val="00352EC5"/>
    <w:rsid w:val="0036612D"/>
    <w:rsid w:val="0038589C"/>
    <w:rsid w:val="003E56CE"/>
    <w:rsid w:val="00411881"/>
    <w:rsid w:val="004239DF"/>
    <w:rsid w:val="00440DA0"/>
    <w:rsid w:val="004434C3"/>
    <w:rsid w:val="004477B8"/>
    <w:rsid w:val="004A3057"/>
    <w:rsid w:val="004A544A"/>
    <w:rsid w:val="004B0666"/>
    <w:rsid w:val="004E1933"/>
    <w:rsid w:val="004E42FE"/>
    <w:rsid w:val="005256B2"/>
    <w:rsid w:val="005332C6"/>
    <w:rsid w:val="005447AC"/>
    <w:rsid w:val="00547CE8"/>
    <w:rsid w:val="00554B54"/>
    <w:rsid w:val="005B669B"/>
    <w:rsid w:val="005C672F"/>
    <w:rsid w:val="005C6B9C"/>
    <w:rsid w:val="005D6609"/>
    <w:rsid w:val="005F16E6"/>
    <w:rsid w:val="00611752"/>
    <w:rsid w:val="0061633F"/>
    <w:rsid w:val="00624204"/>
    <w:rsid w:val="006242A5"/>
    <w:rsid w:val="00633249"/>
    <w:rsid w:val="006422A2"/>
    <w:rsid w:val="00643A73"/>
    <w:rsid w:val="00650091"/>
    <w:rsid w:val="006637BD"/>
    <w:rsid w:val="006658CF"/>
    <w:rsid w:val="00692B27"/>
    <w:rsid w:val="00695706"/>
    <w:rsid w:val="006B7597"/>
    <w:rsid w:val="006D1741"/>
    <w:rsid w:val="006D3278"/>
    <w:rsid w:val="006D40F5"/>
    <w:rsid w:val="00747AE8"/>
    <w:rsid w:val="007A03F0"/>
    <w:rsid w:val="007C1CED"/>
    <w:rsid w:val="007C5D68"/>
    <w:rsid w:val="007D7815"/>
    <w:rsid w:val="007F34D8"/>
    <w:rsid w:val="00816DFD"/>
    <w:rsid w:val="00825536"/>
    <w:rsid w:val="00884309"/>
    <w:rsid w:val="008B0B6E"/>
    <w:rsid w:val="008B6C9B"/>
    <w:rsid w:val="008F0FE4"/>
    <w:rsid w:val="0090039D"/>
    <w:rsid w:val="00903BC7"/>
    <w:rsid w:val="0091280D"/>
    <w:rsid w:val="009447AC"/>
    <w:rsid w:val="00954045"/>
    <w:rsid w:val="00961097"/>
    <w:rsid w:val="009931A7"/>
    <w:rsid w:val="009D0EF1"/>
    <w:rsid w:val="009E1599"/>
    <w:rsid w:val="00A072E6"/>
    <w:rsid w:val="00A0740D"/>
    <w:rsid w:val="00A07B85"/>
    <w:rsid w:val="00A377BF"/>
    <w:rsid w:val="00A46A5F"/>
    <w:rsid w:val="00A554A8"/>
    <w:rsid w:val="00A872EE"/>
    <w:rsid w:val="00AF72CD"/>
    <w:rsid w:val="00B072A1"/>
    <w:rsid w:val="00B21975"/>
    <w:rsid w:val="00B41AAB"/>
    <w:rsid w:val="00B5016A"/>
    <w:rsid w:val="00B54E27"/>
    <w:rsid w:val="00B55A07"/>
    <w:rsid w:val="00B62FF9"/>
    <w:rsid w:val="00B6707F"/>
    <w:rsid w:val="00B71937"/>
    <w:rsid w:val="00B73517"/>
    <w:rsid w:val="00B903B7"/>
    <w:rsid w:val="00BD4BCA"/>
    <w:rsid w:val="00BD6B9C"/>
    <w:rsid w:val="00BE6769"/>
    <w:rsid w:val="00BE7E02"/>
    <w:rsid w:val="00C21EC7"/>
    <w:rsid w:val="00C374D3"/>
    <w:rsid w:val="00C447BD"/>
    <w:rsid w:val="00C50A7A"/>
    <w:rsid w:val="00C564D4"/>
    <w:rsid w:val="00C700B9"/>
    <w:rsid w:val="00C75B62"/>
    <w:rsid w:val="00C96FE2"/>
    <w:rsid w:val="00CB36E7"/>
    <w:rsid w:val="00CC7623"/>
    <w:rsid w:val="00CE4EFB"/>
    <w:rsid w:val="00CE7C79"/>
    <w:rsid w:val="00D004C3"/>
    <w:rsid w:val="00D02FE9"/>
    <w:rsid w:val="00D04F2F"/>
    <w:rsid w:val="00D22A97"/>
    <w:rsid w:val="00D259C2"/>
    <w:rsid w:val="00D372E6"/>
    <w:rsid w:val="00D522E6"/>
    <w:rsid w:val="00D61209"/>
    <w:rsid w:val="00DC77C9"/>
    <w:rsid w:val="00E61C30"/>
    <w:rsid w:val="00E70127"/>
    <w:rsid w:val="00E703E0"/>
    <w:rsid w:val="00E84E6A"/>
    <w:rsid w:val="00EB3872"/>
    <w:rsid w:val="00EE0436"/>
    <w:rsid w:val="00EF00E2"/>
    <w:rsid w:val="00EF045B"/>
    <w:rsid w:val="00F03D2B"/>
    <w:rsid w:val="00F11055"/>
    <w:rsid w:val="00F22335"/>
    <w:rsid w:val="00F277AD"/>
    <w:rsid w:val="00F31919"/>
    <w:rsid w:val="00F34086"/>
    <w:rsid w:val="00F5361D"/>
    <w:rsid w:val="00F61B24"/>
    <w:rsid w:val="00F62ACF"/>
    <w:rsid w:val="00F676E8"/>
    <w:rsid w:val="00F7501B"/>
    <w:rsid w:val="00F75CA8"/>
    <w:rsid w:val="00F7714E"/>
    <w:rsid w:val="00F831F6"/>
    <w:rsid w:val="00F84811"/>
    <w:rsid w:val="00FC4FAF"/>
    <w:rsid w:val="00FE0B7D"/>
    <w:rsid w:val="00FE75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6612D"/>
    <w:rPr>
      <w:rFonts w:ascii="Times New Roman" w:eastAsia="Times New Roman" w:hAnsi="Times New Roman" w:cs="Times New Roman"/>
    </w:rPr>
  </w:style>
  <w:style w:type="paragraph" w:styleId="Heading1">
    <w:name w:val="heading 1"/>
    <w:basedOn w:val="Normal"/>
    <w:uiPriority w:val="1"/>
    <w:qFormat/>
    <w:rsid w:val="0036612D"/>
    <w:pPr>
      <w:ind w:left="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6612D"/>
    <w:pPr>
      <w:ind w:left="540"/>
    </w:pPr>
    <w:rPr>
      <w:sz w:val="24"/>
      <w:szCs w:val="24"/>
    </w:rPr>
  </w:style>
  <w:style w:type="paragraph" w:styleId="ListParagraph">
    <w:name w:val="List Paragraph"/>
    <w:basedOn w:val="Normal"/>
    <w:uiPriority w:val="34"/>
    <w:qFormat/>
    <w:rsid w:val="0036612D"/>
    <w:pPr>
      <w:ind w:left="900" w:hanging="361"/>
      <w:jc w:val="both"/>
    </w:pPr>
  </w:style>
  <w:style w:type="paragraph" w:customStyle="1" w:styleId="TableParagraph">
    <w:name w:val="Table Paragraph"/>
    <w:basedOn w:val="Normal"/>
    <w:uiPriority w:val="1"/>
    <w:qFormat/>
    <w:rsid w:val="0036612D"/>
  </w:style>
  <w:style w:type="paragraph" w:styleId="Title">
    <w:name w:val="Title"/>
    <w:basedOn w:val="Normal"/>
    <w:next w:val="Normal"/>
    <w:link w:val="TitleChar"/>
    <w:uiPriority w:val="10"/>
    <w:qFormat/>
    <w:rsid w:val="0017604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04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F72CD"/>
    <w:rPr>
      <w:color w:val="0000FF" w:themeColor="hyperlink"/>
      <w:u w:val="single"/>
    </w:rPr>
  </w:style>
  <w:style w:type="paragraph" w:styleId="BalloonText">
    <w:name w:val="Balloon Text"/>
    <w:basedOn w:val="Normal"/>
    <w:link w:val="BalloonTextChar"/>
    <w:uiPriority w:val="99"/>
    <w:semiHidden/>
    <w:unhideWhenUsed/>
    <w:rsid w:val="00B54E27"/>
    <w:rPr>
      <w:rFonts w:ascii="Tahoma" w:hAnsi="Tahoma" w:cs="Tahoma"/>
      <w:sz w:val="16"/>
      <w:szCs w:val="16"/>
    </w:rPr>
  </w:style>
  <w:style w:type="character" w:customStyle="1" w:styleId="BalloonTextChar">
    <w:name w:val="Balloon Text Char"/>
    <w:basedOn w:val="DefaultParagraphFont"/>
    <w:link w:val="BalloonText"/>
    <w:uiPriority w:val="99"/>
    <w:semiHidden/>
    <w:rsid w:val="00B54E27"/>
    <w:rPr>
      <w:rFonts w:ascii="Tahoma" w:eastAsia="Times New Roman" w:hAnsi="Tahoma" w:cs="Tahoma"/>
      <w:sz w:val="16"/>
      <w:szCs w:val="16"/>
    </w:rPr>
  </w:style>
  <w:style w:type="table" w:styleId="TableGrid">
    <w:name w:val="Table Grid"/>
    <w:basedOn w:val="TableNormal"/>
    <w:uiPriority w:val="59"/>
    <w:rsid w:val="005B669B"/>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C5D68"/>
    <w:pPr>
      <w:tabs>
        <w:tab w:val="center" w:pos="4680"/>
        <w:tab w:val="right" w:pos="9360"/>
      </w:tabs>
    </w:pPr>
  </w:style>
  <w:style w:type="character" w:customStyle="1" w:styleId="HeaderChar">
    <w:name w:val="Header Char"/>
    <w:basedOn w:val="DefaultParagraphFont"/>
    <w:link w:val="Header"/>
    <w:uiPriority w:val="99"/>
    <w:semiHidden/>
    <w:rsid w:val="007C5D68"/>
    <w:rPr>
      <w:rFonts w:ascii="Times New Roman" w:eastAsia="Times New Roman" w:hAnsi="Times New Roman" w:cs="Times New Roman"/>
    </w:rPr>
  </w:style>
  <w:style w:type="paragraph" w:styleId="Footer">
    <w:name w:val="footer"/>
    <w:basedOn w:val="Normal"/>
    <w:link w:val="FooterChar"/>
    <w:uiPriority w:val="99"/>
    <w:semiHidden/>
    <w:unhideWhenUsed/>
    <w:rsid w:val="007C5D68"/>
    <w:pPr>
      <w:tabs>
        <w:tab w:val="center" w:pos="4680"/>
        <w:tab w:val="right" w:pos="9360"/>
      </w:tabs>
    </w:pPr>
  </w:style>
  <w:style w:type="character" w:customStyle="1" w:styleId="FooterChar">
    <w:name w:val="Footer Char"/>
    <w:basedOn w:val="DefaultParagraphFont"/>
    <w:link w:val="Footer"/>
    <w:uiPriority w:val="99"/>
    <w:semiHidden/>
    <w:rsid w:val="007C5D68"/>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nders.go.k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pra.go.k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rittvc.ac.k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24E1A-91C8-4C75-BCD6-F30392CC2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9069</Words>
  <Characters>51697</Characters>
  <Application>Microsoft Office Word</Application>
  <DocSecurity>0</DocSecurity>
  <Lines>430</Lines>
  <Paragraphs>121</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DOC 16.cdr</vt:lpstr>
      <vt:lpstr>REGISTRATION OF SUPPLIERS, CONTRACTORS AND CONSULTANTS FOR THE FINANCIAL YEAR 20</vt:lpstr>
      <vt:lpstr>CLOSING    DATE:    3RD  JULY,2024 AT 12:00 PM</vt:lpstr>
      <vt:lpstr/>
      <vt:lpstr>REGISTRATION OF SUPPLIERS, CONTRACTORS AND CONSULTANTS FOR THE FY 2024/20</vt:lpstr>
      <vt:lpstr>The Principal,</vt:lpstr>
      <vt:lpstr>KERICHO.</vt:lpstr>
      <vt:lpstr/>
      <vt:lpstr>SECTION I-INSTRUCTIONS TO APPLICANTS </vt:lpstr>
      <vt:lpstr>(ITA)</vt:lpstr>
      <vt:lpstr>Scope of Application</vt:lpstr>
      <vt:lpstr>Contents of the Prequaliﬁcation Documents</vt:lpstr>
      <vt:lpstr>PART2-Works, Goods, or Non-Consulting Services Requirements</vt:lpstr>
      <vt:lpstr>Preparation of Applications</vt:lpstr>
      <vt:lpstr>Submission of Applications</vt:lpstr>
      <vt:lpstr>Evaluation of Applications and Prequaliﬁcation of Applicants</vt:lpstr>
      <vt:lpstr>MANDATORY REQUIREMENTS  FOR OPEN CATEGORIES (COPIES TO BE ATTACHED);</vt:lpstr>
      <vt:lpstr>TECHNICAL EVALUATION FOR OPEN CATEGORIES  (COPIES TO BE ATTACHED);</vt:lpstr>
      <vt:lpstr>TENDERER'S ELIGIBILITY –CONFIDENTIAL BUSINESS QUESTIONNAIRE</vt:lpstr>
      <vt:lpstr>REQUEST FOR REVIEW</vt:lpstr>
      <vt:lpstr>SELF-DECLARATION FORMS FORM SD1</vt:lpstr>
      <vt:lpstr>FORMS D2</vt:lpstr>
    </vt:vector>
  </TitlesOfParts>
  <Company>Office07</Company>
  <LinksUpToDate>false</LinksUpToDate>
  <CharactersWithSpaces>60645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16.cdr</dc:title>
  <dc:creator>Rombo</dc:creator>
  <cp:lastModifiedBy>Konza</cp:lastModifiedBy>
  <cp:revision>2</cp:revision>
  <dcterms:created xsi:type="dcterms:W3CDTF">2025-06-04T14:18:00Z</dcterms:created>
  <dcterms:modified xsi:type="dcterms:W3CDTF">2025-06-04T14:18:00Z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2024-05-27T00:00:00Z</vt:filetime>
  </property>
  <property fmtid="{D5CDD505-2E9C-101B-9397-08002B2CF9AE}" pid="3" name="Creator">
    <vt:lpwstr>Microsoft® Word 2019</vt:lpwstr>
  </property>
  <property fmtid="{D5CDD505-2E9C-101B-9397-08002B2CF9AE}" pid="4" name="LastSaved">
    <vt:filetime>2024-06-05T00:00:00Z</vt:filetime>
  </property>
</Properties>
</file>